
<file path=[Content_Types].xml><?xml version="1.0" encoding="utf-8"?>
<Types xmlns="http://schemas.openxmlformats.org/package/2006/content-types">
  <Default Extension="xml" ContentType="application/xml"/>
  <Default Extension="gif" ContentType="image/gi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jc w:val="center"/>
        <w:textAlignment w:val="auto"/>
        <w:rPr>
          <w:rFonts w:hint="default"/>
          <w:sz w:val="36"/>
          <w:szCs w:val="21"/>
          <w:lang w:val="en-US" w:eastAsia="zh-CN"/>
        </w:rPr>
      </w:pPr>
      <w:r>
        <w:rPr>
          <w:rFonts w:hint="eastAsia"/>
          <w:sz w:val="36"/>
          <w:szCs w:val="21"/>
          <w:lang w:val="en-US" w:eastAsia="zh-CN"/>
        </w:rPr>
        <w:t>证明材料汇总</w:t>
      </w:r>
    </w:p>
    <w:p>
      <w:pPr>
        <w:spacing w:line="360" w:lineRule="auto"/>
        <w:jc w:val="center"/>
        <w:rPr>
          <w:rFonts w:hint="eastAsia"/>
          <w:sz w:val="24"/>
          <w:szCs w:val="32"/>
          <w:lang w:val="en-US" w:eastAsia="zh-CN"/>
        </w:rPr>
      </w:pPr>
      <w:bookmarkStart w:id="0" w:name="_GoBack"/>
      <w:bookmarkEnd w:id="0"/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175"/>
        <w:gridCol w:w="1303"/>
        <w:gridCol w:w="1616"/>
        <w:gridCol w:w="1546"/>
        <w:gridCol w:w="1410"/>
        <w:gridCol w:w="14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918" w:hRule="atLeast"/>
        </w:trPr>
        <w:tc>
          <w:tcPr>
            <w:tcW w:w="1175" w:type="dxa"/>
          </w:tcPr>
          <w:p>
            <w:pPr>
              <w:spacing w:line="360" w:lineRule="auto"/>
              <w:jc w:val="center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姓名</w:t>
            </w:r>
          </w:p>
        </w:tc>
        <w:tc>
          <w:tcPr>
            <w:tcW w:w="1303" w:type="dxa"/>
          </w:tcPr>
          <w:p>
            <w:pPr>
              <w:spacing w:line="360" w:lineRule="auto"/>
              <w:jc w:val="center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学号</w:t>
            </w:r>
          </w:p>
        </w:tc>
        <w:tc>
          <w:tcPr>
            <w:tcW w:w="1616" w:type="dxa"/>
          </w:tcPr>
          <w:p>
            <w:pPr>
              <w:spacing w:line="360" w:lineRule="auto"/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思想品行</w:t>
            </w:r>
          </w:p>
          <w:p>
            <w:pPr>
              <w:spacing w:line="360" w:lineRule="auto"/>
              <w:jc w:val="center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自评*0.3</w:t>
            </w:r>
          </w:p>
        </w:tc>
        <w:tc>
          <w:tcPr>
            <w:tcW w:w="1546" w:type="dxa"/>
          </w:tcPr>
          <w:p>
            <w:pPr>
              <w:spacing w:line="360" w:lineRule="auto"/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学术科研</w:t>
            </w:r>
          </w:p>
          <w:p>
            <w:pPr>
              <w:spacing w:line="360" w:lineRule="auto"/>
              <w:jc w:val="center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自评*0.5</w:t>
            </w:r>
          </w:p>
        </w:tc>
        <w:tc>
          <w:tcPr>
            <w:tcW w:w="1410" w:type="dxa"/>
          </w:tcPr>
          <w:p>
            <w:pPr>
              <w:spacing w:line="360" w:lineRule="auto"/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学习成绩</w:t>
            </w:r>
          </w:p>
          <w:p>
            <w:pPr>
              <w:spacing w:line="360" w:lineRule="auto"/>
              <w:jc w:val="center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*0.2</w:t>
            </w:r>
          </w:p>
        </w:tc>
        <w:tc>
          <w:tcPr>
            <w:tcW w:w="1410" w:type="dxa"/>
          </w:tcPr>
          <w:p>
            <w:pPr>
              <w:spacing w:line="360" w:lineRule="auto"/>
              <w:jc w:val="center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自评总分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66" w:hRule="atLeast"/>
        </w:trPr>
        <w:tc>
          <w:tcPr>
            <w:tcW w:w="1175" w:type="dxa"/>
          </w:tcPr>
          <w:p>
            <w:pPr>
              <w:spacing w:line="360" w:lineRule="auto"/>
              <w:jc w:val="center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XX</w:t>
            </w:r>
          </w:p>
        </w:tc>
        <w:tc>
          <w:tcPr>
            <w:tcW w:w="1303" w:type="dxa"/>
          </w:tcPr>
          <w:p>
            <w:pPr>
              <w:spacing w:line="360" w:lineRule="auto"/>
              <w:jc w:val="center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XXXX</w:t>
            </w:r>
          </w:p>
        </w:tc>
        <w:tc>
          <w:tcPr>
            <w:tcW w:w="1616" w:type="dxa"/>
          </w:tcPr>
          <w:p>
            <w:pPr>
              <w:spacing w:line="360" w:lineRule="auto"/>
              <w:jc w:val="center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20</w:t>
            </w:r>
          </w:p>
        </w:tc>
        <w:tc>
          <w:tcPr>
            <w:tcW w:w="1546" w:type="dxa"/>
          </w:tcPr>
          <w:p>
            <w:pPr>
              <w:spacing w:line="360" w:lineRule="auto"/>
              <w:jc w:val="center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30</w:t>
            </w:r>
          </w:p>
        </w:tc>
        <w:tc>
          <w:tcPr>
            <w:tcW w:w="1410" w:type="dxa"/>
          </w:tcPr>
          <w:p>
            <w:pPr>
              <w:spacing w:line="360" w:lineRule="auto"/>
              <w:jc w:val="center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88</w:t>
            </w:r>
          </w:p>
        </w:tc>
        <w:tc>
          <w:tcPr>
            <w:tcW w:w="1410" w:type="dxa"/>
          </w:tcPr>
          <w:p>
            <w:pPr>
              <w:spacing w:line="360" w:lineRule="auto"/>
              <w:jc w:val="center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38.6</w:t>
            </w:r>
          </w:p>
        </w:tc>
      </w:tr>
    </w:tbl>
    <w:p>
      <w:pPr>
        <w:spacing w:line="360" w:lineRule="auto"/>
        <w:jc w:val="center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请注意权重：硕士研究生为30%、30%、40%；博士研究生为30%、50%、20%。</w:t>
      </w:r>
    </w:p>
    <w:p>
      <w:pPr>
        <w:rPr>
          <w:rFonts w:hint="eastAsia"/>
          <w:lang w:val="en-US" w:eastAsia="zh-CN"/>
        </w:rPr>
      </w:pPr>
    </w:p>
    <w:p>
      <w:pPr>
        <w:pStyle w:val="3"/>
        <w:numPr>
          <w:ilvl w:val="0"/>
          <w:numId w:val="0"/>
        </w:numPr>
        <w:bidi w:val="0"/>
        <w:rPr>
          <w:rFonts w:hint="default"/>
          <w:sz w:val="28"/>
          <w:szCs w:val="22"/>
          <w:lang w:val="en-US" w:eastAsia="zh-CN"/>
        </w:rPr>
      </w:pPr>
      <w:r>
        <w:rPr>
          <w:rFonts w:hint="eastAsia"/>
          <w:sz w:val="28"/>
          <w:szCs w:val="22"/>
          <w:lang w:val="en-US" w:eastAsia="zh-CN"/>
        </w:rPr>
        <w:t>1、思想品德类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pStyle w:val="4"/>
        <w:bidi w:val="0"/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（1）材料1：校研会主席（7分）</w:t>
      </w:r>
    </w:p>
    <w:p>
      <w:pPr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任职证明</w:t>
      </w:r>
    </w:p>
    <w:p>
      <w:pPr>
        <w:spacing w:line="360" w:lineRule="auto"/>
        <w:rPr>
          <w:rFonts w:hint="eastAsia" w:eastAsia="宋体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38100" cy="76200"/>
            <wp:effectExtent l="0" t="0" r="0" b="0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76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38100" cy="76200"/>
            <wp:effectExtent l="0" t="0" r="0" b="0"/>
            <wp:docPr id="4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76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val="en-US" w:eastAsia="zh-CN"/>
        </w:rPr>
        <w:drawing>
          <wp:inline distT="0" distB="0" distL="114300" distR="114300">
            <wp:extent cx="2806700" cy="3996690"/>
            <wp:effectExtent l="0" t="0" r="12700" b="3810"/>
            <wp:docPr id="5" name="图片 5" descr="1631699056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631699056(1)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06700" cy="3996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eastAsia="宋体"/>
          <w:lang w:val="en-US" w:eastAsia="zh-CN"/>
        </w:rPr>
      </w:pPr>
    </w:p>
    <w:p>
      <w:pPr>
        <w:pStyle w:val="4"/>
        <w:bidi w:val="0"/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（2）材料2：2021级博士班班长（3分）</w:t>
      </w:r>
    </w:p>
    <w:p>
      <w:pPr>
        <w:spacing w:line="360" w:lineRule="auto"/>
        <w:rPr>
          <w:rFonts w:hint="eastAsia"/>
          <w:lang w:val="en-US" w:eastAsia="zh-CN"/>
        </w:rPr>
      </w:pPr>
      <w:r>
        <w:rPr>
          <w:rFonts w:hint="eastAsia" w:eastAsia="宋体"/>
          <w:lang w:val="en-US" w:eastAsia="zh-CN"/>
        </w:rPr>
        <w:drawing>
          <wp:inline distT="0" distB="0" distL="114300" distR="114300">
            <wp:extent cx="2806700" cy="3996690"/>
            <wp:effectExtent l="0" t="0" r="12700" b="3810"/>
            <wp:docPr id="6" name="图片 6" descr="1631699056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631699056(1)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06700" cy="3996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/>
          <w:lang w:val="en-US" w:eastAsia="zh-CN"/>
        </w:rPr>
      </w:pPr>
    </w:p>
    <w:p>
      <w:pPr>
        <w:pStyle w:val="4"/>
        <w:bidi w:val="0"/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（3）材料3：公益时40小时（*0.04）（1.6分）</w:t>
      </w:r>
    </w:p>
    <w:p>
      <w:pPr>
        <w:spacing w:line="360" w:lineRule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2021-06-05 珠海校区核酸检测志愿者</w:t>
      </w:r>
    </w:p>
    <w:p>
      <w:pPr>
        <w:spacing w:line="360" w:lineRule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72405" cy="1265555"/>
            <wp:effectExtent l="0" t="0" r="4445" b="10795"/>
            <wp:docPr id="7" name="图片 7" descr="1631699337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631699337(1)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265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4"/>
        <w:numPr>
          <w:numId w:val="0"/>
        </w:numPr>
        <w:bidi w:val="0"/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（4）材料4</w:t>
      </w:r>
    </w:p>
    <w:p>
      <w:pPr>
        <w:widowControl w:val="0"/>
        <w:numPr>
          <w:numId w:val="0"/>
        </w:numPr>
        <w:jc w:val="both"/>
        <w:rPr>
          <w:rFonts w:hint="eastAsia"/>
          <w:lang w:val="en-US" w:eastAsia="zh-CN"/>
        </w:rPr>
      </w:pPr>
    </w:p>
    <w:p>
      <w:pPr>
        <w:pStyle w:val="4"/>
        <w:numPr>
          <w:ilvl w:val="0"/>
          <w:numId w:val="0"/>
        </w:numPr>
        <w:bidi w:val="0"/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（5）材料5</w:t>
      </w:r>
    </w:p>
    <w:p>
      <w:pPr>
        <w:bidi w:val="0"/>
        <w:rPr>
          <w:rFonts w:hint="eastAsia"/>
          <w:lang w:val="en-US" w:eastAsia="zh-CN"/>
        </w:rPr>
      </w:pPr>
    </w:p>
    <w:p>
      <w:pPr>
        <w:pStyle w:val="4"/>
        <w:numPr>
          <w:numId w:val="0"/>
        </w:numPr>
        <w:bidi w:val="0"/>
        <w:spacing w:line="360" w:lineRule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（6）材料6：</w:t>
      </w:r>
      <w:r>
        <w:rPr>
          <w:rFonts w:hint="default"/>
          <w:lang w:val="en-US" w:eastAsia="zh-CN"/>
        </w:rPr>
        <w:t>在学院官微发布一作稿件2篇（*0.1），在学校官微发布一作稿件1篇（*0.2）</w:t>
      </w:r>
      <w:r>
        <w:rPr>
          <w:rFonts w:hint="eastAsia"/>
          <w:lang w:val="en-US" w:eastAsia="zh-CN"/>
        </w:rPr>
        <w:t>（0.4分）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**年**月，以第一作者在***公众号发布稿件，链接地址：***，截图如下：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pStyle w:val="4"/>
        <w:numPr>
          <w:ilvl w:val="0"/>
          <w:numId w:val="0"/>
        </w:numPr>
        <w:bidi w:val="0"/>
        <w:spacing w:line="360" w:lineRule="auto"/>
        <w:rPr>
          <w:rFonts w:hint="default"/>
          <w:b/>
          <w:lang w:val="en-US" w:eastAsia="zh-CN"/>
        </w:rPr>
      </w:pPr>
      <w:r>
        <w:rPr>
          <w:rFonts w:hint="eastAsia"/>
          <w:b/>
          <w:lang w:val="en-US" w:eastAsia="zh-CN"/>
        </w:rPr>
        <w:t>（7）材料7：2021年中山大学珠海校区新生篮球赛冠军（主力成员）（3分）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2021年中山大学珠海校区新生篮球赛冠军，奖状与参赛证明如下：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pStyle w:val="3"/>
        <w:numPr>
          <w:ilvl w:val="0"/>
          <w:numId w:val="0"/>
        </w:num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2、学术科研类</w:t>
      </w:r>
    </w:p>
    <w:p>
      <w:pPr>
        <w:widowControl w:val="0"/>
        <w:numPr>
          <w:numId w:val="0"/>
        </w:num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（1）</w:t>
      </w:r>
      <w:r>
        <w:rPr>
          <w:rFonts w:hint="default"/>
          <w:lang w:val="en-US" w:eastAsia="zh-CN"/>
        </w:rPr>
        <w:t>论文《××××》（doi:***）发表于刊物《》×年×月×版(非通讯，×作，本科/研究生导师一作)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所发表刊物、论文集的封面、底页和目录复印件，并用红线以“波浪线”标示本文在目录中的位置；</w:t>
      </w:r>
    </w:p>
    <w:p>
      <w:pPr>
        <w:widowControl w:val="0"/>
        <w:numPr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（2）</w:t>
      </w:r>
      <w:r>
        <w:rPr>
          <w:rFonts w:hint="default"/>
          <w:lang w:val="en-US" w:eastAsia="zh-CN"/>
        </w:rPr>
        <w:t>论文《××××》投稿于刊物《》（×年×月投稿）(非通讯，×作，本科/研究生导师一作)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投稿系统截图与投稿等登记表截图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（3）</w:t>
      </w:r>
      <w:r>
        <w:rPr>
          <w:rFonts w:hint="default"/>
          <w:lang w:val="en-US" w:eastAsia="zh-CN"/>
        </w:rPr>
        <w:t>参与遗产地管理国家标准制定,×年×月发布/出版（署名第×)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（4）</w:t>
      </w:r>
      <w:r>
        <w:rPr>
          <w:rFonts w:hint="default"/>
          <w:lang w:val="en-US" w:eastAsia="zh-CN"/>
        </w:rPr>
        <w:t>论文《××××》在“**”会议上小组发言（×年×月）(通讯，×作，本科/研究生导师一作)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0D2158"/>
    <w:rsid w:val="35C2679D"/>
    <w:rsid w:val="3E282638"/>
    <w:rsid w:val="42186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 w:eastAsia="黑体"/>
      <w:b/>
      <w:sz w:val="28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0" w:beforeLines="0" w:beforeAutospacing="0" w:after="20" w:afterLines="0" w:afterAutospacing="0" w:line="240" w:lineRule="auto"/>
      <w:jc w:val="left"/>
      <w:outlineLvl w:val="2"/>
    </w:pPr>
    <w:rPr>
      <w:rFonts w:asciiTheme="minorAscii" w:hAnsiTheme="minorAscii"/>
      <w:b/>
      <w:sz w:val="24"/>
    </w:rPr>
  </w:style>
  <w:style w:type="character" w:default="1" w:styleId="10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GIF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2021-06-09T07:23:00Z</dcterms:created>
  <dc:creator>Lenovo</dc:creator>
  <cp:lastModifiedBy>传龙</cp:lastModifiedBy>
  <dcterms:modified xsi:type="dcterms:W3CDTF">2021-09-15T09:56:12Z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051EA1BA5F884BB9A12414C5998C536E</vt:lpwstr>
  </property>
</Properties>
</file>