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8FAAD" w14:textId="2622AE69" w:rsidR="00497216" w:rsidRPr="00752261" w:rsidRDefault="00225637" w:rsidP="00752261">
      <w:pPr>
        <w:pStyle w:val="a4"/>
        <w:spacing w:line="691" w:lineRule="exact"/>
        <w:rPr>
          <w:rFonts w:asciiTheme="minorEastAsia" w:eastAsiaTheme="minorEastAsia" w:hAnsiTheme="minorEastAsia"/>
        </w:rPr>
      </w:pPr>
      <w:r w:rsidRPr="00752261">
        <w:rPr>
          <w:rFonts w:asciiTheme="minorEastAsia" w:eastAsiaTheme="minorEastAsia" w:hAnsiTheme="minorEastAsia"/>
          <w:w w:val="95"/>
        </w:rPr>
        <w:t>中山大学</w:t>
      </w:r>
      <w:r w:rsidR="003646BB" w:rsidRPr="00752261">
        <w:rPr>
          <w:rFonts w:asciiTheme="minorEastAsia" w:eastAsiaTheme="minorEastAsia" w:hAnsiTheme="minorEastAsia" w:hint="eastAsia"/>
          <w:w w:val="95"/>
        </w:rPr>
        <w:t>旅游学院</w:t>
      </w:r>
      <w:r w:rsidRPr="00752261">
        <w:rPr>
          <w:rFonts w:asciiTheme="minorEastAsia" w:eastAsiaTheme="minorEastAsia" w:hAnsiTheme="minorEastAsia"/>
          <w:w w:val="95"/>
        </w:rPr>
        <w:t>2022</w:t>
      </w:r>
      <w:r w:rsidRPr="00752261">
        <w:rPr>
          <w:rFonts w:asciiTheme="minorEastAsia" w:eastAsiaTheme="minorEastAsia" w:hAnsiTheme="minorEastAsia"/>
          <w:spacing w:val="-12"/>
          <w:w w:val="95"/>
        </w:rPr>
        <w:t>年</w:t>
      </w:r>
    </w:p>
    <w:p w14:paraId="3825AD5E" w14:textId="77777777" w:rsidR="00497216" w:rsidRPr="00752261" w:rsidRDefault="00225637" w:rsidP="00752261">
      <w:pPr>
        <w:pStyle w:val="a4"/>
        <w:spacing w:before="367"/>
        <w:ind w:left="409"/>
        <w:rPr>
          <w:rFonts w:asciiTheme="minorEastAsia" w:eastAsiaTheme="minorEastAsia" w:hAnsiTheme="minorEastAsia"/>
        </w:rPr>
      </w:pPr>
      <w:r w:rsidRPr="00752261">
        <w:rPr>
          <w:rFonts w:asciiTheme="minorEastAsia" w:eastAsiaTheme="minorEastAsia" w:hAnsiTheme="minorEastAsia"/>
          <w:w w:val="95"/>
        </w:rPr>
        <w:t>“申请-考核”制博士生网络远程面试指</w:t>
      </w:r>
      <w:r w:rsidRPr="00752261">
        <w:rPr>
          <w:rFonts w:asciiTheme="minorEastAsia" w:eastAsiaTheme="minorEastAsia" w:hAnsiTheme="minorEastAsia"/>
          <w:spacing w:val="-10"/>
          <w:w w:val="95"/>
        </w:rPr>
        <w:t>南</w:t>
      </w:r>
    </w:p>
    <w:p w14:paraId="1878C5EB" w14:textId="30D3B69D" w:rsidR="00497216" w:rsidRPr="00752261" w:rsidRDefault="00225637" w:rsidP="00752261">
      <w:pPr>
        <w:pStyle w:val="1"/>
        <w:numPr>
          <w:ilvl w:val="0"/>
          <w:numId w:val="14"/>
        </w:numPr>
        <w:spacing w:before="387" w:line="418" w:lineRule="auto"/>
        <w:jc w:val="both"/>
        <w:rPr>
          <w:rFonts w:asciiTheme="minorEastAsia" w:eastAsiaTheme="minorEastAsia" w:hAnsiTheme="minorEastAsia"/>
          <w:spacing w:val="-10"/>
          <w:w w:val="95"/>
        </w:rPr>
      </w:pPr>
      <w:r w:rsidRPr="00752261">
        <w:rPr>
          <w:rFonts w:asciiTheme="minorEastAsia" w:eastAsiaTheme="minorEastAsia" w:hAnsiTheme="minorEastAsia"/>
          <w:w w:val="95"/>
        </w:rPr>
        <w:t>考生材料准</w:t>
      </w:r>
      <w:r w:rsidRPr="00752261">
        <w:rPr>
          <w:rFonts w:asciiTheme="minorEastAsia" w:eastAsiaTheme="minorEastAsia" w:hAnsiTheme="minorEastAsia"/>
          <w:spacing w:val="-10"/>
          <w:w w:val="95"/>
        </w:rPr>
        <w:t>备</w:t>
      </w:r>
    </w:p>
    <w:p w14:paraId="75892F00" w14:textId="77777777" w:rsidR="00497216" w:rsidRPr="00752261" w:rsidRDefault="00225637" w:rsidP="00752261">
      <w:pPr>
        <w:pStyle w:val="a5"/>
        <w:numPr>
          <w:ilvl w:val="0"/>
          <w:numId w:val="12"/>
        </w:numPr>
        <w:tabs>
          <w:tab w:val="left" w:pos="1400"/>
        </w:tabs>
        <w:spacing w:line="418" w:lineRule="auto"/>
        <w:ind w:hanging="721"/>
        <w:jc w:val="both"/>
        <w:rPr>
          <w:rFonts w:asciiTheme="minorEastAsia" w:eastAsiaTheme="minorEastAsia" w:hAnsiTheme="minorEastAsia"/>
          <w:sz w:val="28"/>
        </w:rPr>
      </w:pPr>
      <w:r w:rsidRPr="00752261">
        <w:rPr>
          <w:rFonts w:asciiTheme="minorEastAsia" w:eastAsiaTheme="minorEastAsia" w:hAnsiTheme="minorEastAsia"/>
          <w:spacing w:val="-4"/>
          <w:sz w:val="28"/>
        </w:rPr>
        <w:t>身份证原件；</w:t>
      </w:r>
    </w:p>
    <w:p w14:paraId="7A2BB231" w14:textId="77777777" w:rsidR="00497216" w:rsidRPr="00752261" w:rsidRDefault="00225637" w:rsidP="00752261">
      <w:pPr>
        <w:pStyle w:val="a5"/>
        <w:numPr>
          <w:ilvl w:val="0"/>
          <w:numId w:val="12"/>
        </w:numPr>
        <w:tabs>
          <w:tab w:val="left" w:pos="1400"/>
        </w:tabs>
        <w:spacing w:line="418" w:lineRule="auto"/>
        <w:ind w:hanging="721"/>
        <w:jc w:val="both"/>
        <w:rPr>
          <w:rFonts w:asciiTheme="minorEastAsia" w:eastAsiaTheme="minorEastAsia" w:hAnsiTheme="minorEastAsia"/>
          <w:sz w:val="28"/>
        </w:rPr>
      </w:pPr>
      <w:r w:rsidRPr="00752261">
        <w:rPr>
          <w:rFonts w:asciiTheme="minorEastAsia" w:eastAsiaTheme="minorEastAsia" w:hAnsiTheme="minorEastAsia"/>
          <w:spacing w:val="-4"/>
          <w:sz w:val="28"/>
        </w:rPr>
        <w:t>准考证打印件；</w:t>
      </w:r>
    </w:p>
    <w:p w14:paraId="7250DCA8" w14:textId="77777777" w:rsidR="00497216" w:rsidRPr="00752261" w:rsidRDefault="00225637" w:rsidP="00752261">
      <w:pPr>
        <w:pStyle w:val="a5"/>
        <w:numPr>
          <w:ilvl w:val="0"/>
          <w:numId w:val="12"/>
        </w:numPr>
        <w:tabs>
          <w:tab w:val="left" w:pos="1400"/>
        </w:tabs>
        <w:spacing w:line="418" w:lineRule="auto"/>
        <w:ind w:hanging="721"/>
        <w:jc w:val="both"/>
        <w:rPr>
          <w:rFonts w:asciiTheme="minorEastAsia" w:eastAsiaTheme="minorEastAsia" w:hAnsiTheme="minorEastAsia"/>
          <w:sz w:val="28"/>
        </w:rPr>
      </w:pPr>
      <w:r w:rsidRPr="00752261">
        <w:rPr>
          <w:rFonts w:asciiTheme="minorEastAsia" w:eastAsiaTheme="minorEastAsia" w:hAnsiTheme="minorEastAsia"/>
          <w:spacing w:val="-3"/>
          <w:sz w:val="28"/>
        </w:rPr>
        <w:t>白纸和笔等必要文具。</w:t>
      </w:r>
    </w:p>
    <w:p w14:paraId="3ADB60EC" w14:textId="26645993" w:rsidR="00497216" w:rsidRPr="00752261" w:rsidRDefault="00225637" w:rsidP="00752261">
      <w:pPr>
        <w:pStyle w:val="a5"/>
        <w:numPr>
          <w:ilvl w:val="0"/>
          <w:numId w:val="12"/>
        </w:numPr>
        <w:tabs>
          <w:tab w:val="left" w:pos="1400"/>
        </w:tabs>
        <w:spacing w:before="1" w:line="418" w:lineRule="auto"/>
        <w:ind w:right="252"/>
        <w:jc w:val="both"/>
        <w:rPr>
          <w:rFonts w:asciiTheme="minorEastAsia" w:eastAsiaTheme="minorEastAsia" w:hAnsiTheme="minorEastAsia"/>
          <w:sz w:val="28"/>
        </w:rPr>
      </w:pPr>
      <w:r w:rsidRPr="00752261">
        <w:rPr>
          <w:rFonts w:asciiTheme="minorEastAsia" w:eastAsiaTheme="minorEastAsia" w:hAnsiTheme="minorEastAsia"/>
          <w:spacing w:val="-2"/>
          <w:sz w:val="28"/>
        </w:rPr>
        <w:t>附件1：《中山大学2022年博士研究生考试考生诚信复试承诺书》（提前下载打印，无需提前签名，现场签，考后</w:t>
      </w:r>
      <w:r w:rsidRPr="00752261">
        <w:rPr>
          <w:rFonts w:asciiTheme="minorEastAsia" w:eastAsiaTheme="minorEastAsia" w:hAnsiTheme="minorEastAsia"/>
          <w:spacing w:val="-6"/>
          <w:sz w:val="28"/>
        </w:rPr>
        <w:t>交）</w:t>
      </w:r>
    </w:p>
    <w:p w14:paraId="0D221DCC" w14:textId="70B7E93C" w:rsidR="00497216" w:rsidRPr="00752261" w:rsidRDefault="00225637" w:rsidP="00752261">
      <w:pPr>
        <w:pStyle w:val="1"/>
        <w:spacing w:before="96" w:line="418" w:lineRule="auto"/>
        <w:jc w:val="both"/>
        <w:rPr>
          <w:rFonts w:asciiTheme="minorEastAsia" w:eastAsiaTheme="minorEastAsia" w:hAnsiTheme="minorEastAsia"/>
        </w:rPr>
      </w:pPr>
      <w:r w:rsidRPr="00752261">
        <w:rPr>
          <w:rFonts w:asciiTheme="minorEastAsia" w:eastAsiaTheme="minorEastAsia" w:hAnsiTheme="minorEastAsia"/>
          <w:w w:val="95"/>
        </w:rPr>
        <w:t>二、</w:t>
      </w:r>
      <w:r w:rsidR="003947B2" w:rsidRPr="00752261">
        <w:rPr>
          <w:rFonts w:asciiTheme="minorEastAsia" w:eastAsiaTheme="minorEastAsia" w:hAnsiTheme="minorEastAsia" w:hint="eastAsia"/>
          <w:w w:val="95"/>
        </w:rPr>
        <w:t xml:space="preserve"> </w:t>
      </w:r>
      <w:r w:rsidRPr="00752261">
        <w:rPr>
          <w:rFonts w:asciiTheme="minorEastAsia" w:eastAsiaTheme="minorEastAsia" w:hAnsiTheme="minorEastAsia"/>
          <w:w w:val="95"/>
        </w:rPr>
        <w:t>硬件设备准</w:t>
      </w:r>
      <w:r w:rsidRPr="00752261">
        <w:rPr>
          <w:rFonts w:asciiTheme="minorEastAsia" w:eastAsiaTheme="minorEastAsia" w:hAnsiTheme="minorEastAsia"/>
          <w:spacing w:val="-10"/>
          <w:w w:val="95"/>
        </w:rPr>
        <w:t>备</w:t>
      </w:r>
    </w:p>
    <w:p w14:paraId="0781EB38" w14:textId="77777777" w:rsidR="00497216" w:rsidRPr="00752261" w:rsidRDefault="00225637" w:rsidP="00752261">
      <w:pPr>
        <w:pStyle w:val="a3"/>
        <w:spacing w:line="418" w:lineRule="auto"/>
        <w:ind w:left="679"/>
        <w:jc w:val="both"/>
        <w:rPr>
          <w:rFonts w:asciiTheme="minorEastAsia" w:eastAsiaTheme="minorEastAsia" w:hAnsiTheme="minorEastAsia"/>
        </w:rPr>
      </w:pPr>
      <w:r w:rsidRPr="00752261">
        <w:rPr>
          <w:rFonts w:asciiTheme="minorEastAsia" w:eastAsiaTheme="minorEastAsia" w:hAnsiTheme="minorEastAsia"/>
          <w:spacing w:val="-2"/>
        </w:rPr>
        <w:t>1.</w:t>
      </w:r>
      <w:r w:rsidRPr="00752261">
        <w:rPr>
          <w:rFonts w:asciiTheme="minorEastAsia" w:eastAsiaTheme="minorEastAsia" w:hAnsiTheme="minorEastAsia"/>
          <w:spacing w:val="-6"/>
        </w:rPr>
        <w:t>设备</w:t>
      </w:r>
    </w:p>
    <w:p w14:paraId="17D480CD" w14:textId="77777777" w:rsidR="00CA73CE" w:rsidRPr="00752261" w:rsidRDefault="00225637" w:rsidP="00752261">
      <w:pPr>
        <w:pStyle w:val="a3"/>
        <w:spacing w:line="418" w:lineRule="auto"/>
        <w:ind w:left="120" w:right="204" w:firstLine="559"/>
        <w:jc w:val="both"/>
        <w:rPr>
          <w:rFonts w:asciiTheme="minorEastAsia" w:eastAsiaTheme="minorEastAsia" w:hAnsiTheme="minorEastAsia"/>
        </w:rPr>
      </w:pPr>
      <w:r w:rsidRPr="00752261">
        <w:rPr>
          <w:rFonts w:asciiTheme="minorEastAsia" w:eastAsiaTheme="minorEastAsia" w:hAnsiTheme="minorEastAsia"/>
          <w:spacing w:val="-2"/>
        </w:rPr>
        <w:t>考生需准备好两台可进行远程线上面试的电子设备，如笔记本电脑（台式电脑请提前准备外置摄像头</w:t>
      </w:r>
      <w:r w:rsidRPr="00752261">
        <w:rPr>
          <w:rFonts w:asciiTheme="minorEastAsia" w:eastAsiaTheme="minorEastAsia" w:hAnsiTheme="minorEastAsia"/>
          <w:spacing w:val="-140"/>
        </w:rPr>
        <w:t>）</w:t>
      </w:r>
      <w:r w:rsidRPr="00752261">
        <w:rPr>
          <w:rFonts w:asciiTheme="minorEastAsia" w:eastAsiaTheme="minorEastAsia" w:hAnsiTheme="minorEastAsia"/>
          <w:spacing w:val="-2"/>
        </w:rPr>
        <w:t>、手机或平板电脑等，用于面试的电子设备需保证摄像清晰度。面试过程采取双机设备同时进行，一台用于在线面试</w:t>
      </w:r>
      <w:r w:rsidRPr="00752261">
        <w:rPr>
          <w:rFonts w:asciiTheme="minorEastAsia" w:eastAsiaTheme="minorEastAsia" w:hAnsiTheme="minorEastAsia"/>
        </w:rPr>
        <w:t>A机位，推荐使用电脑</w:t>
      </w:r>
      <w:r w:rsidRPr="00752261">
        <w:rPr>
          <w:rFonts w:asciiTheme="minorEastAsia" w:eastAsiaTheme="minorEastAsia" w:hAnsiTheme="minorEastAsia"/>
          <w:spacing w:val="-140"/>
        </w:rPr>
        <w:t>）</w:t>
      </w:r>
      <w:r w:rsidRPr="00752261">
        <w:rPr>
          <w:rFonts w:asciiTheme="minorEastAsia" w:eastAsiaTheme="minorEastAsia" w:hAnsiTheme="minorEastAsia"/>
          <w:spacing w:val="-2"/>
        </w:rPr>
        <w:t>，一台用于视频监</w:t>
      </w:r>
      <w:r w:rsidRPr="00752261">
        <w:rPr>
          <w:rFonts w:asciiTheme="minorEastAsia" w:eastAsiaTheme="minorEastAsia" w:hAnsiTheme="minorEastAsia"/>
        </w:rPr>
        <w:t>控（B机位，推荐使用手机或平板电脑，搭配对应的支架使用</w:t>
      </w:r>
      <w:r w:rsidRPr="00752261">
        <w:rPr>
          <w:rFonts w:asciiTheme="minorEastAsia" w:eastAsiaTheme="minorEastAsia" w:hAnsiTheme="minorEastAsia"/>
          <w:spacing w:val="-140"/>
        </w:rPr>
        <w:t>）</w:t>
      </w:r>
      <w:r w:rsidRPr="00752261">
        <w:rPr>
          <w:rFonts w:asciiTheme="minorEastAsia" w:eastAsiaTheme="minorEastAsia" w:hAnsiTheme="minorEastAsia"/>
        </w:rPr>
        <w:t>。</w:t>
      </w:r>
    </w:p>
    <w:p w14:paraId="7268126B" w14:textId="04551DF1" w:rsidR="00497216" w:rsidRPr="00752261" w:rsidRDefault="00225637" w:rsidP="00752261">
      <w:pPr>
        <w:pStyle w:val="a3"/>
        <w:spacing w:line="418" w:lineRule="auto"/>
        <w:ind w:left="120" w:right="204" w:firstLine="559"/>
        <w:jc w:val="both"/>
        <w:rPr>
          <w:rFonts w:asciiTheme="minorEastAsia" w:eastAsiaTheme="minorEastAsia" w:hAnsiTheme="minorEastAsia"/>
          <w:spacing w:val="-2"/>
        </w:rPr>
      </w:pPr>
      <w:r w:rsidRPr="00752261">
        <w:rPr>
          <w:rFonts w:asciiTheme="minorEastAsia" w:eastAsiaTheme="minorEastAsia" w:hAnsiTheme="minorEastAsia"/>
        </w:rPr>
        <w:t>A机位电脑自带摄像头对准考生本人，B机位设备摄像头从考</w:t>
      </w:r>
      <w:r w:rsidRPr="00752261">
        <w:rPr>
          <w:rFonts w:asciiTheme="minorEastAsia" w:eastAsiaTheme="minorEastAsia" w:hAnsiTheme="minorEastAsia"/>
          <w:spacing w:val="-9"/>
        </w:rPr>
        <w:t>生后上方成</w:t>
      </w:r>
      <w:r w:rsidRPr="00752261">
        <w:rPr>
          <w:rFonts w:asciiTheme="minorEastAsia" w:eastAsiaTheme="minorEastAsia" w:hAnsiTheme="minorEastAsia"/>
          <w:spacing w:val="-2"/>
        </w:rPr>
        <w:t>45°拍摄。要保证考生面试屏幕能清晰地被复试小组秘书看到。双机位均需确保摄像头视角能看到考生面试的桌面和双手。</w:t>
      </w:r>
    </w:p>
    <w:p w14:paraId="506A54EE" w14:textId="1A491903" w:rsidR="00FF3318" w:rsidRPr="00752261" w:rsidRDefault="00FF3318" w:rsidP="00752261">
      <w:pPr>
        <w:pStyle w:val="a3"/>
        <w:spacing w:line="418" w:lineRule="auto"/>
        <w:ind w:left="120" w:right="204" w:firstLine="559"/>
        <w:jc w:val="both"/>
        <w:rPr>
          <w:rFonts w:asciiTheme="minorEastAsia" w:eastAsiaTheme="minorEastAsia" w:hAnsiTheme="minorEastAsia"/>
        </w:rPr>
      </w:pPr>
    </w:p>
    <w:p w14:paraId="015146CF" w14:textId="261627F3" w:rsidR="00FF3318" w:rsidRPr="00752261" w:rsidRDefault="00FF3318" w:rsidP="00752261">
      <w:pPr>
        <w:pStyle w:val="a3"/>
        <w:spacing w:line="418" w:lineRule="auto"/>
        <w:ind w:left="120" w:right="204" w:firstLine="559"/>
        <w:jc w:val="both"/>
        <w:rPr>
          <w:rFonts w:asciiTheme="minorEastAsia" w:eastAsiaTheme="minorEastAsia" w:hAnsiTheme="minorEastAsia"/>
        </w:rPr>
      </w:pPr>
    </w:p>
    <w:p w14:paraId="3B076A53" w14:textId="77777777" w:rsidR="00FF3318" w:rsidRPr="00752261" w:rsidRDefault="00FF3318" w:rsidP="00752261">
      <w:pPr>
        <w:pStyle w:val="a3"/>
        <w:spacing w:line="418" w:lineRule="auto"/>
        <w:ind w:left="120" w:right="204" w:firstLine="559"/>
        <w:jc w:val="both"/>
        <w:rPr>
          <w:rFonts w:asciiTheme="minorEastAsia" w:eastAsiaTheme="minorEastAsia" w:hAnsiTheme="minorEastAsia"/>
        </w:rPr>
      </w:pPr>
    </w:p>
    <w:p w14:paraId="1D978A16" w14:textId="77777777" w:rsidR="00497216" w:rsidRPr="00752261" w:rsidRDefault="00225637" w:rsidP="00752261">
      <w:pPr>
        <w:pStyle w:val="a5"/>
        <w:numPr>
          <w:ilvl w:val="0"/>
          <w:numId w:val="11"/>
        </w:numPr>
        <w:tabs>
          <w:tab w:val="left" w:pos="1030"/>
        </w:tabs>
        <w:spacing w:before="108"/>
        <w:jc w:val="both"/>
        <w:rPr>
          <w:rFonts w:asciiTheme="minorEastAsia" w:eastAsiaTheme="minorEastAsia" w:hAnsiTheme="minorEastAsia"/>
          <w:sz w:val="28"/>
        </w:rPr>
      </w:pPr>
      <w:r w:rsidRPr="00752261">
        <w:rPr>
          <w:rFonts w:asciiTheme="minorEastAsia" w:eastAsiaTheme="minorEastAsia" w:hAnsiTheme="minorEastAsia"/>
          <w:spacing w:val="-2"/>
          <w:sz w:val="28"/>
        </w:rPr>
        <w:lastRenderedPageBreak/>
        <w:t>主机位（主镜头）</w:t>
      </w:r>
      <w:r w:rsidRPr="00752261">
        <w:rPr>
          <w:rFonts w:asciiTheme="minorEastAsia" w:eastAsiaTheme="minorEastAsia" w:hAnsiTheme="minorEastAsia"/>
          <w:spacing w:val="-5"/>
          <w:sz w:val="28"/>
        </w:rPr>
        <w:t>要求：</w:t>
      </w:r>
    </w:p>
    <w:p w14:paraId="5999212B" w14:textId="3F964780" w:rsidR="00497216" w:rsidRPr="00752261" w:rsidRDefault="00225637" w:rsidP="00752261">
      <w:pPr>
        <w:pStyle w:val="a3"/>
        <w:spacing w:before="265"/>
        <w:ind w:left="600"/>
        <w:jc w:val="both"/>
        <w:rPr>
          <w:rFonts w:asciiTheme="minorEastAsia" w:eastAsiaTheme="minorEastAsia" w:hAnsiTheme="minorEastAsia"/>
        </w:rPr>
      </w:pPr>
      <w:r w:rsidRPr="00752261">
        <w:rPr>
          <w:rFonts w:asciiTheme="minorEastAsia" w:eastAsiaTheme="minorEastAsia" w:hAnsiTheme="minorEastAsia"/>
          <w:spacing w:val="-10"/>
        </w:rPr>
        <w:t>①推荐采用电脑作为主机位</w:t>
      </w:r>
    </w:p>
    <w:p w14:paraId="629A4AC8" w14:textId="77777777" w:rsidR="00497216" w:rsidRPr="00752261" w:rsidRDefault="00497216" w:rsidP="00752261">
      <w:pPr>
        <w:pStyle w:val="a3"/>
        <w:spacing w:before="9"/>
        <w:jc w:val="both"/>
        <w:rPr>
          <w:rFonts w:asciiTheme="minorEastAsia" w:eastAsiaTheme="minorEastAsia" w:hAnsiTheme="minorEastAsia"/>
          <w:sz w:val="20"/>
        </w:rPr>
      </w:pPr>
    </w:p>
    <w:p w14:paraId="5433C487" w14:textId="0341C87A" w:rsidR="00497216" w:rsidRPr="00752261" w:rsidRDefault="00225637" w:rsidP="00752261">
      <w:pPr>
        <w:pStyle w:val="a3"/>
        <w:ind w:left="600"/>
        <w:jc w:val="both"/>
        <w:rPr>
          <w:rFonts w:asciiTheme="minorEastAsia" w:eastAsiaTheme="minorEastAsia" w:hAnsiTheme="minorEastAsia"/>
        </w:rPr>
      </w:pPr>
      <w:r w:rsidRPr="00752261">
        <w:rPr>
          <w:rFonts w:asciiTheme="minorEastAsia" w:eastAsiaTheme="minorEastAsia" w:hAnsiTheme="minorEastAsia"/>
          <w:spacing w:val="-10"/>
        </w:rPr>
        <w:t>②显示考生正面，拾取声音</w:t>
      </w:r>
    </w:p>
    <w:p w14:paraId="61076222" w14:textId="77777777" w:rsidR="00497216" w:rsidRPr="00752261" w:rsidRDefault="00497216" w:rsidP="00752261">
      <w:pPr>
        <w:pStyle w:val="a3"/>
        <w:spacing w:before="9"/>
        <w:jc w:val="both"/>
        <w:rPr>
          <w:rFonts w:asciiTheme="minorEastAsia" w:eastAsiaTheme="minorEastAsia" w:hAnsiTheme="minorEastAsia"/>
          <w:sz w:val="20"/>
        </w:rPr>
      </w:pPr>
    </w:p>
    <w:p w14:paraId="734C8C30" w14:textId="0DB4B508" w:rsidR="00497216" w:rsidRPr="00752261" w:rsidRDefault="00225637" w:rsidP="00752261">
      <w:pPr>
        <w:pStyle w:val="a3"/>
        <w:ind w:left="600"/>
        <w:jc w:val="both"/>
        <w:rPr>
          <w:rFonts w:asciiTheme="minorEastAsia" w:eastAsiaTheme="minorEastAsia" w:hAnsiTheme="minorEastAsia"/>
        </w:rPr>
      </w:pPr>
      <w:r w:rsidRPr="00752261">
        <w:rPr>
          <w:rFonts w:asciiTheme="minorEastAsia" w:eastAsiaTheme="minorEastAsia" w:hAnsiTheme="minorEastAsia"/>
          <w:spacing w:val="-10"/>
        </w:rPr>
        <w:t>③需全程清晰显示考生面容</w:t>
      </w:r>
    </w:p>
    <w:p w14:paraId="5AAB0579" w14:textId="77777777" w:rsidR="00497216" w:rsidRPr="00752261" w:rsidRDefault="00497216" w:rsidP="00752261">
      <w:pPr>
        <w:pStyle w:val="a3"/>
        <w:spacing w:before="9"/>
        <w:jc w:val="both"/>
        <w:rPr>
          <w:rFonts w:asciiTheme="minorEastAsia" w:eastAsiaTheme="minorEastAsia" w:hAnsiTheme="minorEastAsia"/>
          <w:sz w:val="20"/>
        </w:rPr>
      </w:pPr>
    </w:p>
    <w:p w14:paraId="6DFDCC7E" w14:textId="6891BD09" w:rsidR="00497216" w:rsidRPr="00752261" w:rsidRDefault="00225637" w:rsidP="00752261">
      <w:pPr>
        <w:pStyle w:val="a3"/>
        <w:spacing w:before="1"/>
        <w:ind w:left="600"/>
        <w:jc w:val="both"/>
        <w:rPr>
          <w:rFonts w:asciiTheme="minorEastAsia" w:eastAsiaTheme="minorEastAsia" w:hAnsiTheme="minorEastAsia"/>
        </w:rPr>
      </w:pPr>
      <w:r w:rsidRPr="00752261">
        <w:rPr>
          <w:rFonts w:asciiTheme="minorEastAsia" w:eastAsiaTheme="minorEastAsia" w:hAnsiTheme="minorEastAsia"/>
          <w:spacing w:val="-10"/>
        </w:rPr>
        <w:t>④复试全程考生不得切换屏幕</w:t>
      </w:r>
    </w:p>
    <w:p w14:paraId="3C9B004D" w14:textId="77777777" w:rsidR="00497216" w:rsidRPr="00752261" w:rsidRDefault="00497216" w:rsidP="00752261">
      <w:pPr>
        <w:pStyle w:val="a3"/>
        <w:spacing w:before="8"/>
        <w:jc w:val="both"/>
        <w:rPr>
          <w:rFonts w:asciiTheme="minorEastAsia" w:eastAsiaTheme="minorEastAsia" w:hAnsiTheme="minorEastAsia"/>
          <w:sz w:val="20"/>
        </w:rPr>
      </w:pPr>
    </w:p>
    <w:p w14:paraId="21674DA3" w14:textId="3A0DFDE7" w:rsidR="00497216" w:rsidRPr="00752261" w:rsidRDefault="00225637" w:rsidP="00752261">
      <w:pPr>
        <w:pStyle w:val="a3"/>
        <w:spacing w:before="1" w:line="417" w:lineRule="auto"/>
        <w:ind w:left="960" w:right="345" w:hanging="360"/>
        <w:jc w:val="both"/>
        <w:rPr>
          <w:rFonts w:asciiTheme="minorEastAsia" w:eastAsiaTheme="minorEastAsia" w:hAnsiTheme="minorEastAsia"/>
        </w:rPr>
      </w:pPr>
      <w:r w:rsidRPr="00752261">
        <w:rPr>
          <w:rFonts w:asciiTheme="minorEastAsia" w:eastAsiaTheme="minorEastAsia" w:hAnsiTheme="minorEastAsia"/>
          <w:color w:val="FF0000"/>
          <w:spacing w:val="-9"/>
        </w:rPr>
        <w:t>⑤可采用外接麦克风，建议佩戴有线耳麦，不能使用头戴式耳</w:t>
      </w:r>
      <w:r w:rsidRPr="00752261">
        <w:rPr>
          <w:rFonts w:asciiTheme="minorEastAsia" w:eastAsiaTheme="minorEastAsia" w:hAnsiTheme="minorEastAsia"/>
          <w:color w:val="FF0000"/>
          <w:spacing w:val="-2"/>
        </w:rPr>
        <w:t>机，不能使用无线耳机</w:t>
      </w:r>
    </w:p>
    <w:p w14:paraId="131A1A85" w14:textId="45D25585" w:rsidR="00497216" w:rsidRPr="00752261" w:rsidRDefault="00225637" w:rsidP="00752261">
      <w:pPr>
        <w:pStyle w:val="a3"/>
        <w:spacing w:line="358" w:lineRule="exact"/>
        <w:ind w:left="600"/>
        <w:jc w:val="both"/>
        <w:rPr>
          <w:rFonts w:asciiTheme="minorEastAsia" w:eastAsiaTheme="minorEastAsia" w:hAnsiTheme="minorEastAsia"/>
        </w:rPr>
      </w:pPr>
      <w:r w:rsidRPr="00752261">
        <w:rPr>
          <w:rFonts w:asciiTheme="minorEastAsia" w:eastAsiaTheme="minorEastAsia" w:hAnsiTheme="minorEastAsia"/>
          <w:spacing w:val="-11"/>
        </w:rPr>
        <w:t>⑥不得遮盖耳朵</w:t>
      </w:r>
    </w:p>
    <w:p w14:paraId="6B780B8C" w14:textId="77777777" w:rsidR="00497216" w:rsidRPr="00752261" w:rsidRDefault="00497216" w:rsidP="00752261">
      <w:pPr>
        <w:pStyle w:val="a3"/>
        <w:spacing w:before="8"/>
        <w:jc w:val="both"/>
        <w:rPr>
          <w:rFonts w:asciiTheme="minorEastAsia" w:eastAsiaTheme="minorEastAsia" w:hAnsiTheme="minorEastAsia"/>
          <w:sz w:val="20"/>
        </w:rPr>
      </w:pPr>
    </w:p>
    <w:p w14:paraId="775FF2A4" w14:textId="780FB0F9" w:rsidR="00497216" w:rsidRPr="00752261" w:rsidRDefault="00225637" w:rsidP="00752261">
      <w:pPr>
        <w:pStyle w:val="a5"/>
        <w:numPr>
          <w:ilvl w:val="0"/>
          <w:numId w:val="11"/>
        </w:numPr>
        <w:tabs>
          <w:tab w:val="left" w:pos="951"/>
        </w:tabs>
        <w:spacing w:before="1" w:line="417" w:lineRule="auto"/>
        <w:ind w:left="600" w:right="420" w:firstLine="0"/>
        <w:jc w:val="both"/>
        <w:rPr>
          <w:rFonts w:asciiTheme="minorEastAsia" w:eastAsiaTheme="minorEastAsia" w:hAnsiTheme="minorEastAsia"/>
          <w:sz w:val="28"/>
        </w:rPr>
      </w:pPr>
      <w:r w:rsidRPr="00752261">
        <w:rPr>
          <w:rFonts w:asciiTheme="minorEastAsia" w:eastAsiaTheme="minorEastAsia" w:hAnsiTheme="minorEastAsia"/>
          <w:spacing w:val="-2"/>
          <w:sz w:val="28"/>
        </w:rPr>
        <w:t>辅机位（辅镜头）：在考生后上方1米处，成45°拍摄</w:t>
      </w:r>
      <w:r w:rsidRPr="00752261">
        <w:rPr>
          <w:rFonts w:asciiTheme="minorEastAsia" w:eastAsiaTheme="minorEastAsia" w:hAnsiTheme="minorEastAsia"/>
          <w:w w:val="95"/>
          <w:sz w:val="28"/>
        </w:rPr>
        <w:t>，需</w:t>
      </w:r>
      <w:r w:rsidRPr="00752261">
        <w:rPr>
          <w:rFonts w:asciiTheme="minorEastAsia" w:eastAsiaTheme="minorEastAsia" w:hAnsiTheme="minorEastAsia"/>
          <w:spacing w:val="-2"/>
          <w:sz w:val="28"/>
        </w:rPr>
        <w:t>全程清晰显示考生复试环境和主镜头屏幕，并且全程静音（关闭设备的麦克风和扬声器</w:t>
      </w:r>
      <w:r w:rsidRPr="00752261">
        <w:rPr>
          <w:rFonts w:asciiTheme="minorEastAsia" w:eastAsiaTheme="minorEastAsia" w:hAnsiTheme="minorEastAsia"/>
          <w:spacing w:val="-140"/>
          <w:sz w:val="28"/>
        </w:rPr>
        <w:t>）</w:t>
      </w:r>
      <w:r w:rsidRPr="00752261">
        <w:rPr>
          <w:rFonts w:asciiTheme="minorEastAsia" w:eastAsiaTheme="minorEastAsia" w:hAnsiTheme="minorEastAsia"/>
          <w:spacing w:val="-2"/>
          <w:sz w:val="28"/>
        </w:rPr>
        <w:t>。</w:t>
      </w:r>
    </w:p>
    <w:p w14:paraId="2882C056" w14:textId="77777777" w:rsidR="00497216" w:rsidRPr="00752261" w:rsidRDefault="00225637" w:rsidP="00752261">
      <w:pPr>
        <w:pStyle w:val="a3"/>
        <w:spacing w:before="1"/>
        <w:ind w:firstLineChars="200" w:firstLine="552"/>
        <w:jc w:val="both"/>
        <w:rPr>
          <w:rFonts w:asciiTheme="minorEastAsia" w:eastAsiaTheme="minorEastAsia" w:hAnsiTheme="minorEastAsia"/>
        </w:rPr>
      </w:pPr>
      <w:r w:rsidRPr="00752261">
        <w:rPr>
          <w:rFonts w:asciiTheme="minorEastAsia" w:eastAsiaTheme="minorEastAsia" w:hAnsiTheme="minorEastAsia"/>
          <w:spacing w:val="-4"/>
        </w:rPr>
        <w:t>示意图如下：</w:t>
      </w:r>
    </w:p>
    <w:p w14:paraId="3B1979B6" w14:textId="77777777" w:rsidR="00497216" w:rsidRPr="00752261" w:rsidRDefault="00225637" w:rsidP="00752261">
      <w:pPr>
        <w:pStyle w:val="a3"/>
        <w:spacing w:before="1"/>
        <w:jc w:val="both"/>
        <w:rPr>
          <w:rFonts w:asciiTheme="minorEastAsia" w:eastAsiaTheme="minorEastAsia" w:hAnsiTheme="minorEastAsia"/>
          <w:sz w:val="25"/>
        </w:rPr>
      </w:pPr>
      <w:r w:rsidRPr="00752261">
        <w:rPr>
          <w:rFonts w:asciiTheme="minorEastAsia" w:eastAsiaTheme="minorEastAsia" w:hAnsiTheme="minorEastAsia"/>
          <w:noProof/>
        </w:rPr>
        <w:drawing>
          <wp:anchor distT="0" distB="0" distL="0" distR="0" simplePos="0" relativeHeight="251658240" behindDoc="0" locked="0" layoutInCell="1" allowOverlap="1" wp14:anchorId="5EB266F6" wp14:editId="67117C33">
            <wp:simplePos x="0" y="0"/>
            <wp:positionH relativeFrom="page">
              <wp:posOffset>2476562</wp:posOffset>
            </wp:positionH>
            <wp:positionV relativeFrom="paragraph">
              <wp:posOffset>219730</wp:posOffset>
            </wp:positionV>
            <wp:extent cx="2857805" cy="2015108"/>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2857805" cy="2015108"/>
                    </a:xfrm>
                    <a:prstGeom prst="rect">
                      <a:avLst/>
                    </a:prstGeom>
                  </pic:spPr>
                </pic:pic>
              </a:graphicData>
            </a:graphic>
            <wp14:sizeRelH relativeFrom="margin">
              <wp14:pctWidth>0</wp14:pctWidth>
            </wp14:sizeRelH>
            <wp14:sizeRelV relativeFrom="margin">
              <wp14:pctHeight>0</wp14:pctHeight>
            </wp14:sizeRelV>
          </wp:anchor>
        </w:drawing>
      </w:r>
    </w:p>
    <w:p w14:paraId="5B5F061E" w14:textId="77777777" w:rsidR="00497216" w:rsidRPr="00752261" w:rsidRDefault="00497216" w:rsidP="00752261">
      <w:pPr>
        <w:jc w:val="both"/>
        <w:rPr>
          <w:rFonts w:asciiTheme="minorEastAsia" w:eastAsiaTheme="minorEastAsia" w:hAnsiTheme="minorEastAsia"/>
          <w:sz w:val="25"/>
        </w:rPr>
        <w:sectPr w:rsidR="00497216" w:rsidRPr="00752261">
          <w:pgSz w:w="11910" w:h="16840"/>
          <w:pgMar w:top="1560" w:right="1640" w:bottom="280" w:left="1680" w:header="720" w:footer="720" w:gutter="0"/>
          <w:cols w:space="720"/>
        </w:sectPr>
      </w:pPr>
    </w:p>
    <w:p w14:paraId="677AA648" w14:textId="77777777" w:rsidR="00497216" w:rsidRPr="00752261" w:rsidRDefault="00225637" w:rsidP="00752261">
      <w:pPr>
        <w:pStyle w:val="a3"/>
        <w:ind w:left="1523"/>
        <w:jc w:val="both"/>
        <w:rPr>
          <w:rFonts w:asciiTheme="minorEastAsia" w:eastAsiaTheme="minorEastAsia" w:hAnsiTheme="minorEastAsia"/>
          <w:sz w:val="20"/>
        </w:rPr>
      </w:pPr>
      <w:r w:rsidRPr="00752261">
        <w:rPr>
          <w:rFonts w:asciiTheme="minorEastAsia" w:eastAsiaTheme="minorEastAsia" w:hAnsiTheme="minorEastAsia"/>
          <w:noProof/>
          <w:sz w:val="20"/>
        </w:rPr>
        <w:lastRenderedPageBreak/>
        <w:drawing>
          <wp:inline distT="0" distB="0" distL="0" distR="0" wp14:anchorId="09A251EB" wp14:editId="332D4DCF">
            <wp:extent cx="3872441" cy="2904363"/>
            <wp:effectExtent l="0" t="0" r="0" b="0"/>
            <wp:docPr id="3" name="image2.jpeg" descr="C:\Users\SYSBS\AppData\Local\Temp\WeChat Files\a673c33c426c798b0db4f8fac88d0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3872441" cy="2904363"/>
                    </a:xfrm>
                    <a:prstGeom prst="rect">
                      <a:avLst/>
                    </a:prstGeom>
                  </pic:spPr>
                </pic:pic>
              </a:graphicData>
            </a:graphic>
          </wp:inline>
        </w:drawing>
      </w:r>
    </w:p>
    <w:p w14:paraId="6749FBE2" w14:textId="77777777" w:rsidR="00497216" w:rsidRPr="00752261" w:rsidRDefault="00225637" w:rsidP="00752261">
      <w:pPr>
        <w:pStyle w:val="a3"/>
        <w:spacing w:before="4"/>
        <w:jc w:val="both"/>
        <w:rPr>
          <w:rFonts w:asciiTheme="minorEastAsia" w:eastAsiaTheme="minorEastAsia" w:hAnsiTheme="minorEastAsia"/>
          <w:sz w:val="19"/>
        </w:rPr>
      </w:pPr>
      <w:r w:rsidRPr="00752261">
        <w:rPr>
          <w:rFonts w:asciiTheme="minorEastAsia" w:eastAsiaTheme="minorEastAsia" w:hAnsiTheme="minorEastAsia"/>
          <w:noProof/>
        </w:rPr>
        <w:drawing>
          <wp:anchor distT="0" distB="0" distL="0" distR="0" simplePos="0" relativeHeight="251660288" behindDoc="0" locked="0" layoutInCell="1" allowOverlap="1" wp14:anchorId="6C0EC2D5" wp14:editId="0D554DE8">
            <wp:simplePos x="0" y="0"/>
            <wp:positionH relativeFrom="page">
              <wp:posOffset>2041525</wp:posOffset>
            </wp:positionH>
            <wp:positionV relativeFrom="paragraph">
              <wp:posOffset>172720</wp:posOffset>
            </wp:positionV>
            <wp:extent cx="3800855" cy="2850642"/>
            <wp:effectExtent l="0" t="0" r="0" b="0"/>
            <wp:wrapTopAndBottom/>
            <wp:docPr id="5" name="image3.jpeg" descr="C:\Users\SYSBS\AppData\Local\Temp\WeChat Files\21a4919b911448dfa63fc1affc1ab6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3800855" cy="2850642"/>
                    </a:xfrm>
                    <a:prstGeom prst="rect">
                      <a:avLst/>
                    </a:prstGeom>
                  </pic:spPr>
                </pic:pic>
              </a:graphicData>
            </a:graphic>
          </wp:anchor>
        </w:drawing>
      </w:r>
    </w:p>
    <w:p w14:paraId="1C51043D" w14:textId="77777777" w:rsidR="00497216" w:rsidRPr="00752261" w:rsidRDefault="00497216" w:rsidP="00752261">
      <w:pPr>
        <w:pStyle w:val="a3"/>
        <w:jc w:val="both"/>
        <w:rPr>
          <w:rFonts w:asciiTheme="minorEastAsia" w:eastAsiaTheme="minorEastAsia" w:hAnsiTheme="minorEastAsia"/>
          <w:sz w:val="20"/>
        </w:rPr>
      </w:pPr>
    </w:p>
    <w:p w14:paraId="6B1C6AA7" w14:textId="77777777" w:rsidR="00497216" w:rsidRPr="00752261" w:rsidRDefault="00497216" w:rsidP="00752261">
      <w:pPr>
        <w:pStyle w:val="a3"/>
        <w:spacing w:before="1"/>
        <w:jc w:val="both"/>
        <w:rPr>
          <w:rFonts w:asciiTheme="minorEastAsia" w:eastAsiaTheme="minorEastAsia" w:hAnsiTheme="minorEastAsia"/>
          <w:sz w:val="16"/>
        </w:rPr>
      </w:pPr>
    </w:p>
    <w:p w14:paraId="3C348859" w14:textId="77777777" w:rsidR="00497216" w:rsidRPr="00752261" w:rsidRDefault="00225637" w:rsidP="00752261">
      <w:pPr>
        <w:pStyle w:val="a5"/>
        <w:numPr>
          <w:ilvl w:val="0"/>
          <w:numId w:val="10"/>
        </w:numPr>
        <w:tabs>
          <w:tab w:val="left" w:pos="893"/>
        </w:tabs>
        <w:spacing w:before="71"/>
        <w:ind w:hanging="214"/>
        <w:jc w:val="both"/>
        <w:rPr>
          <w:rFonts w:asciiTheme="minorEastAsia" w:eastAsiaTheme="minorEastAsia" w:hAnsiTheme="minorEastAsia"/>
          <w:sz w:val="28"/>
        </w:rPr>
      </w:pPr>
      <w:r w:rsidRPr="00752261">
        <w:rPr>
          <w:rFonts w:asciiTheme="minorEastAsia" w:eastAsiaTheme="minorEastAsia" w:hAnsiTheme="minorEastAsia"/>
          <w:spacing w:val="-5"/>
          <w:sz w:val="28"/>
        </w:rPr>
        <w:t>环境</w:t>
      </w:r>
    </w:p>
    <w:p w14:paraId="465F8597" w14:textId="77777777" w:rsidR="00497216" w:rsidRPr="00752261" w:rsidRDefault="00497216" w:rsidP="00752261">
      <w:pPr>
        <w:pStyle w:val="a3"/>
        <w:spacing w:before="6"/>
        <w:jc w:val="both"/>
        <w:rPr>
          <w:rFonts w:asciiTheme="minorEastAsia" w:eastAsiaTheme="minorEastAsia" w:hAnsiTheme="minorEastAsia"/>
          <w:sz w:val="38"/>
        </w:rPr>
      </w:pPr>
    </w:p>
    <w:p w14:paraId="5994C1BA" w14:textId="0D0529BC" w:rsidR="00497216" w:rsidRPr="00752261" w:rsidRDefault="00225637" w:rsidP="00752261">
      <w:pPr>
        <w:pStyle w:val="a5"/>
        <w:numPr>
          <w:ilvl w:val="0"/>
          <w:numId w:val="9"/>
        </w:numPr>
        <w:tabs>
          <w:tab w:val="left" w:pos="1382"/>
        </w:tabs>
        <w:spacing w:line="362" w:lineRule="auto"/>
        <w:ind w:right="204" w:firstLine="559"/>
        <w:jc w:val="both"/>
        <w:rPr>
          <w:rFonts w:asciiTheme="minorEastAsia" w:eastAsiaTheme="minorEastAsia" w:hAnsiTheme="minorEastAsia"/>
          <w:sz w:val="28"/>
        </w:rPr>
      </w:pPr>
      <w:r w:rsidRPr="00752261">
        <w:rPr>
          <w:rFonts w:asciiTheme="minorEastAsia" w:eastAsiaTheme="minorEastAsia" w:hAnsiTheme="minorEastAsia"/>
          <w:spacing w:val="-2"/>
          <w:sz w:val="28"/>
        </w:rPr>
        <w:t>选择独立安静房间，独自参加网络远程考试。考试期间考生不得离开房间或者让人进入房间，如有此类情况，将判定为作弊，考试无效。考试房间其他电子设备应关闭，不允许出现其他声</w:t>
      </w:r>
      <w:r w:rsidRPr="00752261">
        <w:rPr>
          <w:rFonts w:asciiTheme="minorEastAsia" w:eastAsiaTheme="minorEastAsia" w:hAnsiTheme="minorEastAsia"/>
          <w:spacing w:val="-6"/>
          <w:sz w:val="28"/>
        </w:rPr>
        <w:t>音。</w:t>
      </w:r>
    </w:p>
    <w:p w14:paraId="3AD8EE89" w14:textId="77777777" w:rsidR="00497216" w:rsidRPr="00752261" w:rsidRDefault="00497216" w:rsidP="00752261">
      <w:pPr>
        <w:spacing w:line="362" w:lineRule="auto"/>
        <w:jc w:val="both"/>
        <w:rPr>
          <w:rFonts w:asciiTheme="minorEastAsia" w:eastAsiaTheme="minorEastAsia" w:hAnsiTheme="minorEastAsia"/>
          <w:sz w:val="28"/>
        </w:rPr>
        <w:sectPr w:rsidR="00497216" w:rsidRPr="00752261">
          <w:pgSz w:w="11910" w:h="16840"/>
          <w:pgMar w:top="1420" w:right="1640" w:bottom="280" w:left="1680" w:header="720" w:footer="720" w:gutter="0"/>
          <w:cols w:space="720"/>
        </w:sectPr>
      </w:pPr>
    </w:p>
    <w:p w14:paraId="2F43E22D" w14:textId="77777777" w:rsidR="00497216" w:rsidRPr="00752261" w:rsidRDefault="00225637" w:rsidP="00752261">
      <w:pPr>
        <w:pStyle w:val="a5"/>
        <w:numPr>
          <w:ilvl w:val="0"/>
          <w:numId w:val="9"/>
        </w:numPr>
        <w:tabs>
          <w:tab w:val="left" w:pos="1382"/>
        </w:tabs>
        <w:spacing w:before="40" w:line="362" w:lineRule="auto"/>
        <w:ind w:right="204" w:firstLine="559"/>
        <w:jc w:val="both"/>
        <w:rPr>
          <w:rFonts w:asciiTheme="minorEastAsia" w:eastAsiaTheme="minorEastAsia" w:hAnsiTheme="minorEastAsia"/>
          <w:sz w:val="28"/>
        </w:rPr>
      </w:pPr>
      <w:r w:rsidRPr="00752261">
        <w:rPr>
          <w:rFonts w:asciiTheme="minorEastAsia" w:eastAsiaTheme="minorEastAsia" w:hAnsiTheme="minorEastAsia"/>
          <w:spacing w:val="-2"/>
          <w:sz w:val="28"/>
        </w:rPr>
        <w:lastRenderedPageBreak/>
        <w:t>保持空间干净整洁，提前清理桌面，确定应试空间房门可妥善关闭。考生座位周围不得存放任何书刊、报纸、资料、</w:t>
      </w:r>
      <w:proofErr w:type="gramStart"/>
      <w:r w:rsidRPr="00752261">
        <w:rPr>
          <w:rFonts w:asciiTheme="minorEastAsia" w:eastAsiaTheme="minorEastAsia" w:hAnsiTheme="minorEastAsia"/>
          <w:spacing w:val="-2"/>
          <w:sz w:val="28"/>
        </w:rPr>
        <w:t>非考试</w:t>
      </w:r>
      <w:proofErr w:type="gramEnd"/>
      <w:r w:rsidRPr="00752261">
        <w:rPr>
          <w:rFonts w:asciiTheme="minorEastAsia" w:eastAsiaTheme="minorEastAsia" w:hAnsiTheme="minorEastAsia"/>
          <w:spacing w:val="-2"/>
          <w:sz w:val="28"/>
        </w:rPr>
        <w:t>指定的电子设备等物品。</w:t>
      </w:r>
    </w:p>
    <w:p w14:paraId="2E7354F1" w14:textId="77777777" w:rsidR="00497216" w:rsidRPr="00752261" w:rsidRDefault="00225637" w:rsidP="00752261">
      <w:pPr>
        <w:pStyle w:val="a5"/>
        <w:numPr>
          <w:ilvl w:val="0"/>
          <w:numId w:val="9"/>
        </w:numPr>
        <w:tabs>
          <w:tab w:val="left" w:pos="1382"/>
        </w:tabs>
        <w:spacing w:line="362" w:lineRule="auto"/>
        <w:ind w:right="204" w:firstLine="559"/>
        <w:jc w:val="both"/>
        <w:rPr>
          <w:rFonts w:asciiTheme="minorEastAsia" w:eastAsiaTheme="minorEastAsia" w:hAnsiTheme="minorEastAsia"/>
          <w:sz w:val="28"/>
        </w:rPr>
      </w:pPr>
      <w:r w:rsidRPr="00752261">
        <w:rPr>
          <w:rFonts w:asciiTheme="minorEastAsia" w:eastAsiaTheme="minorEastAsia" w:hAnsiTheme="minorEastAsia"/>
          <w:spacing w:val="-2"/>
          <w:sz w:val="28"/>
        </w:rPr>
        <w:t>考试时环境亮度合适，光线不能过暗，不要逆光，确保能够清楚看见考生及周围环境。</w:t>
      </w:r>
    </w:p>
    <w:p w14:paraId="0A8DB817" w14:textId="77777777" w:rsidR="00497216" w:rsidRPr="00752261" w:rsidRDefault="00225637" w:rsidP="00752261">
      <w:pPr>
        <w:pStyle w:val="a5"/>
        <w:numPr>
          <w:ilvl w:val="0"/>
          <w:numId w:val="9"/>
        </w:numPr>
        <w:tabs>
          <w:tab w:val="left" w:pos="1382"/>
        </w:tabs>
        <w:spacing w:line="362" w:lineRule="auto"/>
        <w:ind w:right="202" w:firstLine="559"/>
        <w:jc w:val="both"/>
        <w:rPr>
          <w:rFonts w:asciiTheme="minorEastAsia" w:eastAsiaTheme="minorEastAsia" w:hAnsiTheme="minorEastAsia"/>
          <w:sz w:val="28"/>
        </w:rPr>
      </w:pPr>
      <w:r w:rsidRPr="00752261">
        <w:rPr>
          <w:rFonts w:asciiTheme="minorEastAsia" w:eastAsiaTheme="minorEastAsia" w:hAnsiTheme="minorEastAsia"/>
          <w:spacing w:val="-2"/>
          <w:sz w:val="28"/>
        </w:rPr>
        <w:t>正式开考后桌面仅可摆放黑色签字笔和白纸等必要考试文</w:t>
      </w:r>
      <w:r w:rsidRPr="00752261">
        <w:rPr>
          <w:rFonts w:asciiTheme="minorEastAsia" w:eastAsiaTheme="minorEastAsia" w:hAnsiTheme="minorEastAsia"/>
          <w:spacing w:val="-6"/>
          <w:sz w:val="28"/>
        </w:rPr>
        <w:t>具。</w:t>
      </w:r>
    </w:p>
    <w:p w14:paraId="4BAC3F82" w14:textId="1697BCC1" w:rsidR="00497216" w:rsidRPr="00AD7EDB" w:rsidRDefault="00225637" w:rsidP="00AD7EDB">
      <w:pPr>
        <w:pStyle w:val="a5"/>
        <w:numPr>
          <w:ilvl w:val="0"/>
          <w:numId w:val="9"/>
        </w:numPr>
        <w:tabs>
          <w:tab w:val="left" w:pos="1382"/>
        </w:tabs>
        <w:spacing w:line="418" w:lineRule="auto"/>
        <w:ind w:left="119" w:right="204" w:firstLine="561"/>
        <w:jc w:val="both"/>
        <w:rPr>
          <w:rFonts w:asciiTheme="minorEastAsia" w:eastAsiaTheme="minorEastAsia" w:hAnsiTheme="minorEastAsia"/>
          <w:spacing w:val="-2"/>
          <w:sz w:val="28"/>
        </w:rPr>
      </w:pPr>
      <w:r w:rsidRPr="00AD7EDB">
        <w:rPr>
          <w:rFonts w:asciiTheme="minorEastAsia" w:eastAsiaTheme="minorEastAsia" w:hAnsiTheme="minorEastAsia"/>
          <w:spacing w:val="-2"/>
          <w:sz w:val="28"/>
        </w:rPr>
        <w:t>为预防突发事件发生，请考生提供紧急联系电话，确保能在面试期间及时与考生取得联系，紧急联系人联系方式由学院收集，请考生按要求填写并提交。</w:t>
      </w:r>
    </w:p>
    <w:p w14:paraId="5B93AEA9" w14:textId="77777777" w:rsidR="00497216" w:rsidRPr="00752261" w:rsidRDefault="00225637" w:rsidP="00752261">
      <w:pPr>
        <w:pStyle w:val="a5"/>
        <w:numPr>
          <w:ilvl w:val="0"/>
          <w:numId w:val="10"/>
        </w:numPr>
        <w:tabs>
          <w:tab w:val="left" w:pos="893"/>
        </w:tabs>
        <w:ind w:hanging="214"/>
        <w:jc w:val="both"/>
        <w:rPr>
          <w:rFonts w:asciiTheme="minorEastAsia" w:eastAsiaTheme="minorEastAsia" w:hAnsiTheme="minorEastAsia"/>
          <w:sz w:val="28"/>
        </w:rPr>
      </w:pPr>
      <w:r w:rsidRPr="00752261">
        <w:rPr>
          <w:rFonts w:asciiTheme="minorEastAsia" w:eastAsiaTheme="minorEastAsia" w:hAnsiTheme="minorEastAsia"/>
          <w:spacing w:val="-3"/>
          <w:sz w:val="28"/>
        </w:rPr>
        <w:t>图像要求</w:t>
      </w:r>
    </w:p>
    <w:p w14:paraId="4BA07418" w14:textId="77777777" w:rsidR="00497216" w:rsidRPr="00752261" w:rsidRDefault="00497216" w:rsidP="00752261">
      <w:pPr>
        <w:pStyle w:val="a3"/>
        <w:spacing w:before="7"/>
        <w:jc w:val="both"/>
        <w:rPr>
          <w:rFonts w:asciiTheme="minorEastAsia" w:eastAsiaTheme="minorEastAsia" w:hAnsiTheme="minorEastAsia"/>
          <w:sz w:val="38"/>
        </w:rPr>
      </w:pPr>
    </w:p>
    <w:p w14:paraId="6592895E" w14:textId="77777777" w:rsidR="00497216" w:rsidRPr="00752261" w:rsidRDefault="00225637" w:rsidP="00752261">
      <w:pPr>
        <w:pStyle w:val="a5"/>
        <w:numPr>
          <w:ilvl w:val="0"/>
          <w:numId w:val="8"/>
        </w:numPr>
        <w:tabs>
          <w:tab w:val="left" w:pos="1382"/>
        </w:tabs>
        <w:spacing w:line="362" w:lineRule="auto"/>
        <w:ind w:right="202" w:firstLine="559"/>
        <w:jc w:val="both"/>
        <w:rPr>
          <w:rFonts w:asciiTheme="minorEastAsia" w:eastAsiaTheme="minorEastAsia" w:hAnsiTheme="minorEastAsia"/>
          <w:sz w:val="28"/>
        </w:rPr>
      </w:pPr>
      <w:r w:rsidRPr="00752261">
        <w:rPr>
          <w:rFonts w:asciiTheme="minorEastAsia" w:eastAsiaTheme="minorEastAsia" w:hAnsiTheme="minorEastAsia"/>
          <w:spacing w:val="-2"/>
          <w:sz w:val="28"/>
        </w:rPr>
        <w:t>考生面试时正对摄像头保持坐姿端正。双手、头部完全呈现在复试小组秘书可见画面中。</w:t>
      </w:r>
    </w:p>
    <w:p w14:paraId="1E5C8966" w14:textId="77777777" w:rsidR="00497216" w:rsidRPr="00752261" w:rsidRDefault="00225637" w:rsidP="008923BB">
      <w:pPr>
        <w:pStyle w:val="a5"/>
        <w:numPr>
          <w:ilvl w:val="0"/>
          <w:numId w:val="8"/>
        </w:numPr>
        <w:tabs>
          <w:tab w:val="left" w:pos="1382"/>
        </w:tabs>
        <w:spacing w:line="418" w:lineRule="auto"/>
        <w:ind w:right="485" w:firstLine="559"/>
        <w:jc w:val="both"/>
        <w:rPr>
          <w:rFonts w:asciiTheme="minorEastAsia" w:eastAsiaTheme="minorEastAsia" w:hAnsiTheme="minorEastAsia"/>
          <w:sz w:val="28"/>
        </w:rPr>
      </w:pPr>
      <w:r w:rsidRPr="00752261">
        <w:rPr>
          <w:rFonts w:asciiTheme="minorEastAsia" w:eastAsiaTheme="minorEastAsia" w:hAnsiTheme="minorEastAsia"/>
          <w:spacing w:val="-2"/>
          <w:sz w:val="28"/>
        </w:rPr>
        <w:t>考试期间视频背景必须是真实环境，不允许使用虚拟背景、更换视频背景。</w:t>
      </w:r>
    </w:p>
    <w:p w14:paraId="7A60B17F" w14:textId="77777777" w:rsidR="00497216" w:rsidRPr="00752261" w:rsidRDefault="00225637" w:rsidP="008923BB">
      <w:pPr>
        <w:pStyle w:val="a5"/>
        <w:numPr>
          <w:ilvl w:val="0"/>
          <w:numId w:val="8"/>
        </w:numPr>
        <w:tabs>
          <w:tab w:val="left" w:pos="1382"/>
        </w:tabs>
        <w:spacing w:line="418" w:lineRule="auto"/>
        <w:ind w:right="204" w:firstLine="559"/>
        <w:jc w:val="both"/>
        <w:rPr>
          <w:rFonts w:asciiTheme="minorEastAsia" w:eastAsiaTheme="minorEastAsia" w:hAnsiTheme="minorEastAsia"/>
          <w:sz w:val="28"/>
        </w:rPr>
      </w:pPr>
      <w:r w:rsidRPr="00752261">
        <w:rPr>
          <w:rFonts w:asciiTheme="minorEastAsia" w:eastAsiaTheme="minorEastAsia" w:hAnsiTheme="minorEastAsia"/>
          <w:spacing w:val="-2"/>
          <w:sz w:val="28"/>
        </w:rPr>
        <w:t>考生须保证本人图像清晰，不可过度修饰仪容，不得佩戴墨镜、帽子、头饰、口罩、耳机等，头发不得遮挡面部、耳部。</w:t>
      </w:r>
    </w:p>
    <w:p w14:paraId="3F7ED12D" w14:textId="77777777" w:rsidR="00497216" w:rsidRPr="00752261" w:rsidRDefault="00225637" w:rsidP="008923BB">
      <w:pPr>
        <w:pStyle w:val="a5"/>
        <w:numPr>
          <w:ilvl w:val="0"/>
          <w:numId w:val="10"/>
        </w:numPr>
        <w:tabs>
          <w:tab w:val="left" w:pos="893"/>
        </w:tabs>
        <w:spacing w:line="418" w:lineRule="auto"/>
        <w:ind w:hanging="214"/>
        <w:jc w:val="both"/>
        <w:rPr>
          <w:rFonts w:asciiTheme="minorEastAsia" w:eastAsiaTheme="minorEastAsia" w:hAnsiTheme="minorEastAsia"/>
          <w:sz w:val="28"/>
        </w:rPr>
      </w:pPr>
      <w:r w:rsidRPr="00752261">
        <w:rPr>
          <w:rFonts w:asciiTheme="minorEastAsia" w:eastAsiaTheme="minorEastAsia" w:hAnsiTheme="minorEastAsia"/>
          <w:spacing w:val="-4"/>
          <w:sz w:val="28"/>
        </w:rPr>
        <w:t>设备使用注意事项</w:t>
      </w:r>
    </w:p>
    <w:p w14:paraId="628C2604" w14:textId="59448340" w:rsidR="00497216" w:rsidRPr="00752261" w:rsidRDefault="00225637" w:rsidP="008923BB">
      <w:pPr>
        <w:pStyle w:val="a5"/>
        <w:numPr>
          <w:ilvl w:val="0"/>
          <w:numId w:val="7"/>
        </w:numPr>
        <w:tabs>
          <w:tab w:val="left" w:pos="1382"/>
        </w:tabs>
        <w:spacing w:before="40" w:line="418" w:lineRule="auto"/>
        <w:ind w:right="323" w:firstLine="559"/>
        <w:jc w:val="both"/>
        <w:rPr>
          <w:rFonts w:asciiTheme="minorEastAsia" w:eastAsiaTheme="minorEastAsia" w:hAnsiTheme="minorEastAsia"/>
          <w:sz w:val="28"/>
        </w:rPr>
      </w:pPr>
      <w:r w:rsidRPr="00752261">
        <w:rPr>
          <w:rFonts w:asciiTheme="minorEastAsia" w:eastAsiaTheme="minorEastAsia" w:hAnsiTheme="minorEastAsia"/>
          <w:spacing w:val="-2"/>
          <w:sz w:val="28"/>
        </w:rPr>
        <w:t>考生提前测试设备和网络。需保证设备电量充足（</w:t>
      </w:r>
      <w:r w:rsidRPr="00752261">
        <w:rPr>
          <w:rFonts w:asciiTheme="minorEastAsia" w:eastAsiaTheme="minorEastAsia" w:hAnsiTheme="minorEastAsia"/>
          <w:b/>
          <w:color w:val="FF0000"/>
          <w:spacing w:val="-2"/>
          <w:sz w:val="28"/>
        </w:rPr>
        <w:t>面试全程要连接充电设备</w:t>
      </w:r>
      <w:r w:rsidRPr="00752261">
        <w:rPr>
          <w:rFonts w:asciiTheme="minorEastAsia" w:eastAsiaTheme="minorEastAsia" w:hAnsiTheme="minorEastAsia"/>
          <w:spacing w:val="-2"/>
          <w:sz w:val="28"/>
        </w:rPr>
        <w:t>，以防中途没电</w:t>
      </w:r>
      <w:r w:rsidRPr="00752261">
        <w:rPr>
          <w:rFonts w:asciiTheme="minorEastAsia" w:eastAsiaTheme="minorEastAsia" w:hAnsiTheme="minorEastAsia"/>
          <w:spacing w:val="-140"/>
          <w:sz w:val="28"/>
        </w:rPr>
        <w:t>）</w:t>
      </w:r>
      <w:r w:rsidRPr="00752261">
        <w:rPr>
          <w:rFonts w:asciiTheme="minorEastAsia" w:eastAsiaTheme="minorEastAsia" w:hAnsiTheme="minorEastAsia"/>
          <w:spacing w:val="-3"/>
          <w:sz w:val="28"/>
        </w:rPr>
        <w:t>，网络连接正常。对于使用流量</w:t>
      </w:r>
      <w:r w:rsidRPr="00752261">
        <w:rPr>
          <w:rFonts w:asciiTheme="minorEastAsia" w:eastAsiaTheme="minorEastAsia" w:hAnsiTheme="minorEastAsia"/>
          <w:spacing w:val="-2"/>
          <w:sz w:val="28"/>
        </w:rPr>
        <w:t>上网的、用作双机位之一的手机或其他设备，还须保证有足够的流量。设备调试完成后，</w:t>
      </w:r>
      <w:r w:rsidRPr="00752261">
        <w:rPr>
          <w:rFonts w:asciiTheme="minorEastAsia" w:eastAsiaTheme="minorEastAsia" w:hAnsiTheme="minorEastAsia"/>
          <w:b/>
          <w:color w:val="FF0000"/>
          <w:spacing w:val="-2"/>
          <w:sz w:val="28"/>
        </w:rPr>
        <w:t>关闭移动设备通话、录屏、外放音乐、闹钟等可能影响考试的应用程序</w:t>
      </w:r>
      <w:r w:rsidRPr="00752261">
        <w:rPr>
          <w:rFonts w:asciiTheme="minorEastAsia" w:eastAsiaTheme="minorEastAsia" w:hAnsiTheme="minorEastAsia"/>
          <w:spacing w:val="-2"/>
          <w:sz w:val="28"/>
        </w:rPr>
        <w:t>。</w:t>
      </w:r>
    </w:p>
    <w:p w14:paraId="346C155A" w14:textId="2084C7B9" w:rsidR="00D416E1" w:rsidRPr="00752261" w:rsidRDefault="00D416E1" w:rsidP="00AD7EDB">
      <w:pPr>
        <w:tabs>
          <w:tab w:val="left" w:pos="1382"/>
        </w:tabs>
        <w:spacing w:before="40" w:line="418" w:lineRule="auto"/>
        <w:ind w:right="323"/>
        <w:jc w:val="both"/>
        <w:rPr>
          <w:rFonts w:asciiTheme="minorEastAsia" w:eastAsiaTheme="minorEastAsia" w:hAnsiTheme="minorEastAsia"/>
          <w:sz w:val="28"/>
        </w:rPr>
      </w:pPr>
    </w:p>
    <w:p w14:paraId="057A9A3B" w14:textId="77777777" w:rsidR="00D416E1" w:rsidRPr="00752261" w:rsidRDefault="00D416E1" w:rsidP="00AD7EDB">
      <w:pPr>
        <w:tabs>
          <w:tab w:val="left" w:pos="1382"/>
        </w:tabs>
        <w:spacing w:before="40" w:line="418" w:lineRule="auto"/>
        <w:ind w:right="323"/>
        <w:jc w:val="both"/>
        <w:rPr>
          <w:rFonts w:asciiTheme="minorEastAsia" w:eastAsiaTheme="minorEastAsia" w:hAnsiTheme="minorEastAsia"/>
          <w:sz w:val="28"/>
        </w:rPr>
      </w:pPr>
    </w:p>
    <w:p w14:paraId="21949B5E" w14:textId="374CF8F6" w:rsidR="00497216" w:rsidRPr="00752261" w:rsidRDefault="00225637" w:rsidP="00AD7EDB">
      <w:pPr>
        <w:pStyle w:val="a5"/>
        <w:numPr>
          <w:ilvl w:val="0"/>
          <w:numId w:val="7"/>
        </w:numPr>
        <w:tabs>
          <w:tab w:val="left" w:pos="1382"/>
        </w:tabs>
        <w:spacing w:line="418" w:lineRule="auto"/>
        <w:ind w:right="189" w:firstLine="559"/>
        <w:jc w:val="both"/>
        <w:rPr>
          <w:rFonts w:asciiTheme="minorEastAsia" w:eastAsiaTheme="minorEastAsia" w:hAnsiTheme="minorEastAsia"/>
          <w:sz w:val="28"/>
        </w:rPr>
      </w:pPr>
      <w:r w:rsidRPr="00752261">
        <w:rPr>
          <w:rFonts w:asciiTheme="minorEastAsia" w:eastAsiaTheme="minorEastAsia" w:hAnsiTheme="minorEastAsia"/>
          <w:sz w:val="28"/>
        </w:rPr>
        <w:t>若使用手机进入面试（</w:t>
      </w:r>
      <w:r w:rsidRPr="00752261">
        <w:rPr>
          <w:rFonts w:asciiTheme="minorEastAsia" w:eastAsiaTheme="minorEastAsia" w:hAnsiTheme="minorEastAsia"/>
          <w:spacing w:val="16"/>
          <w:sz w:val="28"/>
        </w:rPr>
        <w:t>不管作为</w:t>
      </w:r>
      <w:r w:rsidRPr="00752261">
        <w:rPr>
          <w:rFonts w:asciiTheme="minorEastAsia" w:eastAsiaTheme="minorEastAsia" w:hAnsiTheme="minorEastAsia"/>
          <w:sz w:val="28"/>
        </w:rPr>
        <w:t>A</w:t>
      </w:r>
      <w:r w:rsidRPr="00752261">
        <w:rPr>
          <w:rFonts w:asciiTheme="minorEastAsia" w:eastAsiaTheme="minorEastAsia" w:hAnsiTheme="minorEastAsia"/>
          <w:spacing w:val="17"/>
          <w:sz w:val="28"/>
        </w:rPr>
        <w:t>机位还是</w:t>
      </w:r>
      <w:r w:rsidRPr="00752261">
        <w:rPr>
          <w:rFonts w:asciiTheme="minorEastAsia" w:eastAsiaTheme="minorEastAsia" w:hAnsiTheme="minorEastAsia"/>
          <w:sz w:val="28"/>
        </w:rPr>
        <w:t>B机位</w:t>
      </w:r>
      <w:r w:rsidRPr="00752261">
        <w:rPr>
          <w:rFonts w:asciiTheme="minorEastAsia" w:eastAsiaTheme="minorEastAsia" w:hAnsiTheme="minorEastAsia"/>
          <w:spacing w:val="-142"/>
          <w:sz w:val="28"/>
        </w:rPr>
        <w:t>）</w:t>
      </w:r>
      <w:r w:rsidRPr="00752261">
        <w:rPr>
          <w:rFonts w:asciiTheme="minorEastAsia" w:eastAsiaTheme="minorEastAsia" w:hAnsiTheme="minorEastAsia"/>
          <w:sz w:val="28"/>
        </w:rPr>
        <w:t>，需</w:t>
      </w:r>
      <w:r w:rsidRPr="00752261">
        <w:rPr>
          <w:rFonts w:asciiTheme="minorEastAsia" w:eastAsiaTheme="minorEastAsia" w:hAnsiTheme="minorEastAsia"/>
          <w:spacing w:val="-5"/>
          <w:sz w:val="28"/>
        </w:rPr>
        <w:t>保证以下几点要求：①如果在</w:t>
      </w:r>
      <w:proofErr w:type="spellStart"/>
      <w:r w:rsidRPr="00752261">
        <w:rPr>
          <w:rFonts w:asciiTheme="minorEastAsia" w:eastAsiaTheme="minorEastAsia" w:hAnsiTheme="minorEastAsia"/>
          <w:spacing w:val="-2"/>
          <w:sz w:val="28"/>
        </w:rPr>
        <w:t>wifi</w:t>
      </w:r>
      <w:proofErr w:type="spellEnd"/>
      <w:r w:rsidRPr="00752261">
        <w:rPr>
          <w:rFonts w:asciiTheme="minorEastAsia" w:eastAsiaTheme="minorEastAsia" w:hAnsiTheme="minorEastAsia"/>
          <w:spacing w:val="-2"/>
          <w:sz w:val="28"/>
        </w:rPr>
        <w:t>环境下使用，请将手机设为“飞行模式”以确保电话无法拨入；②面试过程中，如果有</w:t>
      </w:r>
      <w:proofErr w:type="gramStart"/>
      <w:r w:rsidRPr="00752261">
        <w:rPr>
          <w:rFonts w:asciiTheme="minorEastAsia" w:eastAsiaTheme="minorEastAsia" w:hAnsiTheme="minorEastAsia"/>
          <w:spacing w:val="-2"/>
          <w:sz w:val="28"/>
        </w:rPr>
        <w:t>微信电话</w:t>
      </w:r>
      <w:proofErr w:type="gramEnd"/>
      <w:r w:rsidRPr="00752261">
        <w:rPr>
          <w:rFonts w:asciiTheme="minorEastAsia" w:eastAsiaTheme="minorEastAsia" w:hAnsiTheme="minorEastAsia"/>
          <w:spacing w:val="-2"/>
          <w:sz w:val="28"/>
        </w:rPr>
        <w:t>或视频拨入，请立即拒接；③关闭无关的手机应用。</w:t>
      </w:r>
    </w:p>
    <w:p w14:paraId="28313405" w14:textId="72DFEA31" w:rsidR="00497216" w:rsidRPr="00752261" w:rsidRDefault="00225637" w:rsidP="00AD7EDB">
      <w:pPr>
        <w:pStyle w:val="a5"/>
        <w:numPr>
          <w:ilvl w:val="0"/>
          <w:numId w:val="7"/>
        </w:numPr>
        <w:tabs>
          <w:tab w:val="left" w:pos="1382"/>
        </w:tabs>
        <w:spacing w:line="418" w:lineRule="auto"/>
        <w:ind w:right="272" w:firstLine="559"/>
        <w:jc w:val="both"/>
        <w:rPr>
          <w:rFonts w:asciiTheme="minorEastAsia" w:eastAsiaTheme="minorEastAsia" w:hAnsiTheme="minorEastAsia"/>
          <w:sz w:val="28"/>
        </w:rPr>
      </w:pPr>
      <w:r w:rsidRPr="00752261">
        <w:rPr>
          <w:rFonts w:asciiTheme="minorEastAsia" w:eastAsiaTheme="minorEastAsia" w:hAnsiTheme="minorEastAsia"/>
          <w:sz w:val="28"/>
        </w:rPr>
        <w:t>保证自己用于与工作人员紧急联系的手机（</w:t>
      </w:r>
      <w:r w:rsidRPr="00752261">
        <w:rPr>
          <w:rFonts w:asciiTheme="minorEastAsia" w:eastAsiaTheme="minorEastAsia" w:hAnsiTheme="minorEastAsia"/>
          <w:spacing w:val="69"/>
          <w:sz w:val="28"/>
        </w:rPr>
        <w:t>非</w:t>
      </w:r>
      <w:r w:rsidRPr="00752261">
        <w:rPr>
          <w:rFonts w:asciiTheme="minorEastAsia" w:eastAsiaTheme="minorEastAsia" w:hAnsiTheme="minorEastAsia"/>
          <w:sz w:val="28"/>
        </w:rPr>
        <w:t>B机位手</w:t>
      </w:r>
      <w:r w:rsidRPr="00752261">
        <w:rPr>
          <w:rFonts w:asciiTheme="minorEastAsia" w:eastAsiaTheme="minorEastAsia" w:hAnsiTheme="minorEastAsia"/>
          <w:spacing w:val="-2"/>
          <w:sz w:val="28"/>
        </w:rPr>
        <w:t>机）保持通畅，以便紧急情况时联系。将该手机设置为静音状态。拦截必要来电外的所有来电，将报考学院紧急联系电话（</w:t>
      </w:r>
      <w:r w:rsidR="00B05F09" w:rsidRPr="00752261">
        <w:rPr>
          <w:rFonts w:asciiTheme="minorEastAsia" w:eastAsiaTheme="minorEastAsia" w:hAnsiTheme="minorEastAsia"/>
          <w:spacing w:val="-2"/>
          <w:sz w:val="28"/>
        </w:rPr>
        <w:t>13425060562</w:t>
      </w:r>
      <w:r w:rsidR="002F1C16">
        <w:rPr>
          <w:rFonts w:asciiTheme="minorEastAsia" w:eastAsiaTheme="minorEastAsia" w:hAnsiTheme="minorEastAsia"/>
          <w:spacing w:val="-2"/>
          <w:sz w:val="28"/>
        </w:rPr>
        <w:t>/19997035904</w:t>
      </w:r>
      <w:r w:rsidRPr="00752261">
        <w:rPr>
          <w:rFonts w:asciiTheme="minorEastAsia" w:eastAsiaTheme="minorEastAsia" w:hAnsiTheme="minorEastAsia"/>
          <w:sz w:val="28"/>
        </w:rPr>
        <w:t>）加入</w:t>
      </w:r>
      <w:proofErr w:type="gramStart"/>
      <w:r w:rsidRPr="00752261">
        <w:rPr>
          <w:rFonts w:asciiTheme="minorEastAsia" w:eastAsiaTheme="minorEastAsia" w:hAnsiTheme="minorEastAsia"/>
          <w:sz w:val="28"/>
        </w:rPr>
        <w:t>手机白</w:t>
      </w:r>
      <w:proofErr w:type="gramEnd"/>
      <w:r w:rsidRPr="00752261">
        <w:rPr>
          <w:rFonts w:asciiTheme="minorEastAsia" w:eastAsiaTheme="minorEastAsia" w:hAnsiTheme="minorEastAsia"/>
          <w:sz w:val="28"/>
        </w:rPr>
        <w:t>名单，在电话拦截规则中，选</w:t>
      </w:r>
      <w:r w:rsidRPr="00752261">
        <w:rPr>
          <w:rFonts w:asciiTheme="minorEastAsia" w:eastAsiaTheme="minorEastAsia" w:hAnsiTheme="minorEastAsia"/>
          <w:spacing w:val="-2"/>
          <w:sz w:val="28"/>
        </w:rPr>
        <w:t>择拦截除白名单以外的所有来电，杜绝其他电话呼入，考后再恢复</w:t>
      </w:r>
      <w:r w:rsidRPr="00752261">
        <w:rPr>
          <w:rFonts w:asciiTheme="minorEastAsia" w:eastAsiaTheme="minorEastAsia" w:hAnsiTheme="minorEastAsia"/>
          <w:spacing w:val="-4"/>
          <w:sz w:val="28"/>
        </w:rPr>
        <w:t>设置。</w:t>
      </w:r>
    </w:p>
    <w:p w14:paraId="02A5792A" w14:textId="77777777" w:rsidR="00497216" w:rsidRPr="00752261" w:rsidRDefault="00225637" w:rsidP="00752261">
      <w:pPr>
        <w:pStyle w:val="1"/>
        <w:spacing w:before="92"/>
        <w:jc w:val="both"/>
        <w:rPr>
          <w:rFonts w:asciiTheme="minorEastAsia" w:eastAsiaTheme="minorEastAsia" w:hAnsiTheme="minorEastAsia"/>
        </w:rPr>
      </w:pPr>
      <w:r w:rsidRPr="00752261">
        <w:rPr>
          <w:rFonts w:asciiTheme="minorEastAsia" w:eastAsiaTheme="minorEastAsia" w:hAnsiTheme="minorEastAsia"/>
          <w:w w:val="95"/>
        </w:rPr>
        <w:t>三、复试软件准</w:t>
      </w:r>
      <w:r w:rsidRPr="00752261">
        <w:rPr>
          <w:rFonts w:asciiTheme="minorEastAsia" w:eastAsiaTheme="minorEastAsia" w:hAnsiTheme="minorEastAsia"/>
          <w:spacing w:val="-10"/>
          <w:w w:val="95"/>
        </w:rPr>
        <w:t>备</w:t>
      </w:r>
    </w:p>
    <w:p w14:paraId="2125EF77" w14:textId="77777777" w:rsidR="00497216" w:rsidRPr="00752261" w:rsidRDefault="00497216" w:rsidP="00752261">
      <w:pPr>
        <w:pStyle w:val="a3"/>
        <w:spacing w:before="3"/>
        <w:jc w:val="both"/>
        <w:rPr>
          <w:rFonts w:asciiTheme="minorEastAsia" w:eastAsiaTheme="minorEastAsia" w:hAnsiTheme="minorEastAsia"/>
          <w:b/>
          <w:sz w:val="26"/>
        </w:rPr>
      </w:pPr>
    </w:p>
    <w:p w14:paraId="47606C58" w14:textId="2BFEA3C0" w:rsidR="00497216" w:rsidRPr="00752261" w:rsidRDefault="00225637" w:rsidP="00752261">
      <w:pPr>
        <w:pStyle w:val="a3"/>
        <w:ind w:left="679"/>
        <w:jc w:val="both"/>
        <w:rPr>
          <w:rFonts w:asciiTheme="minorEastAsia" w:eastAsiaTheme="minorEastAsia" w:hAnsiTheme="minorEastAsia"/>
        </w:rPr>
      </w:pPr>
      <w:r w:rsidRPr="00752261">
        <w:rPr>
          <w:rFonts w:asciiTheme="minorEastAsia" w:eastAsiaTheme="minorEastAsia" w:hAnsiTheme="minorEastAsia"/>
          <w:spacing w:val="-1"/>
        </w:rPr>
        <w:t>每名考生需注册</w:t>
      </w:r>
      <w:proofErr w:type="gramStart"/>
      <w:r w:rsidRPr="00752261">
        <w:rPr>
          <w:rFonts w:asciiTheme="minorEastAsia" w:eastAsiaTheme="minorEastAsia" w:hAnsiTheme="minorEastAsia"/>
        </w:rPr>
        <w:t>2</w:t>
      </w:r>
      <w:r w:rsidRPr="00752261">
        <w:rPr>
          <w:rFonts w:asciiTheme="minorEastAsia" w:eastAsiaTheme="minorEastAsia" w:hAnsiTheme="minorEastAsia"/>
          <w:spacing w:val="-2"/>
        </w:rPr>
        <w:t>个腾讯会议</w:t>
      </w:r>
      <w:proofErr w:type="gramEnd"/>
      <w:r w:rsidRPr="00752261">
        <w:rPr>
          <w:rFonts w:asciiTheme="minorEastAsia" w:eastAsiaTheme="minorEastAsia" w:hAnsiTheme="minorEastAsia"/>
          <w:spacing w:val="-2"/>
        </w:rPr>
        <w:t>账号。</w:t>
      </w:r>
    </w:p>
    <w:p w14:paraId="1DBE7B04" w14:textId="77777777" w:rsidR="00497216" w:rsidRPr="00752261" w:rsidRDefault="00225637" w:rsidP="00752261">
      <w:pPr>
        <w:pStyle w:val="a5"/>
        <w:numPr>
          <w:ilvl w:val="0"/>
          <w:numId w:val="6"/>
        </w:numPr>
        <w:tabs>
          <w:tab w:val="left" w:pos="1101"/>
        </w:tabs>
        <w:spacing w:before="195"/>
        <w:ind w:hanging="422"/>
        <w:jc w:val="both"/>
        <w:rPr>
          <w:rFonts w:asciiTheme="minorEastAsia" w:eastAsiaTheme="minorEastAsia" w:hAnsiTheme="minorEastAsia"/>
          <w:sz w:val="28"/>
        </w:rPr>
      </w:pPr>
      <w:r w:rsidRPr="00752261">
        <w:rPr>
          <w:rFonts w:asciiTheme="minorEastAsia" w:eastAsiaTheme="minorEastAsia" w:hAnsiTheme="minorEastAsia"/>
          <w:spacing w:val="-4"/>
          <w:sz w:val="28"/>
        </w:rPr>
        <w:t>下载客户端</w:t>
      </w:r>
    </w:p>
    <w:p w14:paraId="2803F2A3" w14:textId="3100EADE" w:rsidR="00497216" w:rsidRPr="00752261" w:rsidRDefault="00225637" w:rsidP="00752261">
      <w:pPr>
        <w:pStyle w:val="a5"/>
        <w:numPr>
          <w:ilvl w:val="0"/>
          <w:numId w:val="5"/>
        </w:numPr>
        <w:tabs>
          <w:tab w:val="left" w:pos="1383"/>
        </w:tabs>
        <w:spacing w:before="193" w:line="427" w:lineRule="auto"/>
        <w:ind w:right="192" w:firstLine="559"/>
        <w:jc w:val="both"/>
        <w:rPr>
          <w:rFonts w:asciiTheme="minorEastAsia" w:eastAsiaTheme="minorEastAsia" w:hAnsiTheme="minorEastAsia"/>
          <w:sz w:val="28"/>
        </w:rPr>
      </w:pPr>
      <w:r w:rsidRPr="00752261">
        <w:rPr>
          <w:rFonts w:asciiTheme="minorEastAsia" w:eastAsiaTheme="minorEastAsia" w:hAnsiTheme="minorEastAsia"/>
          <w:sz w:val="28"/>
        </w:rPr>
        <w:t>windows</w:t>
      </w:r>
      <w:r w:rsidRPr="00752261">
        <w:rPr>
          <w:rFonts w:asciiTheme="minorEastAsia" w:eastAsiaTheme="minorEastAsia" w:hAnsiTheme="minorEastAsia"/>
          <w:spacing w:val="-4"/>
          <w:sz w:val="28"/>
        </w:rPr>
        <w:t>桌面客户端</w:t>
      </w:r>
      <w:r w:rsidRPr="00752261">
        <w:rPr>
          <w:rFonts w:asciiTheme="minorEastAsia" w:eastAsiaTheme="minorEastAsia" w:hAnsiTheme="minorEastAsia"/>
          <w:sz w:val="28"/>
        </w:rPr>
        <w:t>https://meeting.tencent.com/download-</w:t>
      </w:r>
      <w:r w:rsidRPr="00752261">
        <w:rPr>
          <w:rFonts w:asciiTheme="minorEastAsia" w:eastAsiaTheme="minorEastAsia" w:hAnsiTheme="minorEastAsia"/>
          <w:spacing w:val="-2"/>
          <w:sz w:val="28"/>
        </w:rPr>
        <w:t>win.html?from=1001&amp;fromSource=1</w:t>
      </w:r>
    </w:p>
    <w:p w14:paraId="104DCFC5" w14:textId="044DB976" w:rsidR="00497216" w:rsidRPr="00752261" w:rsidRDefault="00225637" w:rsidP="00752261">
      <w:pPr>
        <w:pStyle w:val="a5"/>
        <w:numPr>
          <w:ilvl w:val="0"/>
          <w:numId w:val="5"/>
        </w:numPr>
        <w:tabs>
          <w:tab w:val="left" w:pos="1382"/>
        </w:tabs>
        <w:spacing w:before="57" w:line="427" w:lineRule="auto"/>
        <w:ind w:left="1381" w:right="206" w:hanging="703"/>
        <w:jc w:val="both"/>
        <w:rPr>
          <w:rFonts w:asciiTheme="minorEastAsia" w:eastAsiaTheme="minorEastAsia" w:hAnsiTheme="minorEastAsia"/>
          <w:sz w:val="28"/>
        </w:rPr>
      </w:pPr>
      <w:r w:rsidRPr="00752261">
        <w:rPr>
          <w:rFonts w:asciiTheme="minorEastAsia" w:eastAsiaTheme="minorEastAsia" w:hAnsiTheme="minorEastAsia"/>
          <w:sz w:val="28"/>
        </w:rPr>
        <w:t>MacOS</w:t>
      </w:r>
      <w:r w:rsidRPr="00752261">
        <w:rPr>
          <w:rFonts w:asciiTheme="minorEastAsia" w:eastAsiaTheme="minorEastAsia" w:hAnsiTheme="minorEastAsia"/>
          <w:spacing w:val="13"/>
          <w:sz w:val="28"/>
        </w:rPr>
        <w:t>桌面客户端</w:t>
      </w:r>
      <w:r w:rsidRPr="00752261">
        <w:rPr>
          <w:rFonts w:asciiTheme="minorEastAsia" w:eastAsiaTheme="minorEastAsia" w:hAnsiTheme="minorEastAsia"/>
          <w:sz w:val="28"/>
        </w:rPr>
        <w:t>https://meeting.tencent.com/download-</w:t>
      </w:r>
      <w:r w:rsidRPr="00752261">
        <w:rPr>
          <w:rFonts w:asciiTheme="minorEastAsia" w:eastAsiaTheme="minorEastAsia" w:hAnsiTheme="minorEastAsia"/>
          <w:spacing w:val="-2"/>
          <w:sz w:val="28"/>
        </w:rPr>
        <w:t>mac.html?from=1001&amp;fromSource=1</w:t>
      </w:r>
      <w:r w:rsidRPr="00752261">
        <w:rPr>
          <w:rFonts w:asciiTheme="minorEastAsia" w:eastAsiaTheme="minorEastAsia" w:hAnsiTheme="minorEastAsia"/>
          <w:spacing w:val="34"/>
          <w:sz w:val="28"/>
        </w:rPr>
        <w:t>手机</w:t>
      </w:r>
      <w:r w:rsidRPr="00752261">
        <w:rPr>
          <w:rFonts w:asciiTheme="minorEastAsia" w:eastAsiaTheme="minorEastAsia" w:hAnsiTheme="minorEastAsia"/>
          <w:spacing w:val="-5"/>
          <w:sz w:val="28"/>
        </w:rPr>
        <w:t>APP</w:t>
      </w:r>
    </w:p>
    <w:p w14:paraId="14287988" w14:textId="77777777" w:rsidR="00497216" w:rsidRPr="00752261" w:rsidRDefault="00497216" w:rsidP="00752261">
      <w:pPr>
        <w:pStyle w:val="a3"/>
        <w:jc w:val="both"/>
        <w:rPr>
          <w:rFonts w:asciiTheme="minorEastAsia" w:eastAsiaTheme="minorEastAsia" w:hAnsiTheme="minorEastAsia"/>
          <w:sz w:val="20"/>
        </w:rPr>
      </w:pPr>
    </w:p>
    <w:p w14:paraId="6FCB1C63" w14:textId="4EC9DB0C" w:rsidR="00497216" w:rsidRPr="00752261" w:rsidRDefault="00497216" w:rsidP="00752261">
      <w:pPr>
        <w:pStyle w:val="a3"/>
        <w:spacing w:before="5"/>
        <w:jc w:val="both"/>
        <w:rPr>
          <w:rFonts w:asciiTheme="minorEastAsia" w:eastAsiaTheme="minorEastAsia" w:hAnsiTheme="minorEastAsia"/>
          <w:sz w:val="16"/>
        </w:rPr>
      </w:pPr>
    </w:p>
    <w:p w14:paraId="2CE89F87" w14:textId="733CD0C3" w:rsidR="00D416E1" w:rsidRPr="00752261" w:rsidRDefault="00D416E1" w:rsidP="00752261">
      <w:pPr>
        <w:pStyle w:val="a3"/>
        <w:jc w:val="both"/>
        <w:rPr>
          <w:rFonts w:asciiTheme="minorEastAsia" w:eastAsiaTheme="minorEastAsia" w:hAnsiTheme="minorEastAsia"/>
          <w:sz w:val="30"/>
        </w:rPr>
      </w:pPr>
    </w:p>
    <w:p w14:paraId="7F21B70E" w14:textId="4854DDE1" w:rsidR="00D416E1" w:rsidRPr="00752261" w:rsidRDefault="00D416E1" w:rsidP="00752261">
      <w:pPr>
        <w:pStyle w:val="a3"/>
        <w:jc w:val="both"/>
        <w:rPr>
          <w:rFonts w:asciiTheme="minorEastAsia" w:eastAsiaTheme="minorEastAsia" w:hAnsiTheme="minorEastAsia"/>
          <w:sz w:val="30"/>
        </w:rPr>
      </w:pPr>
    </w:p>
    <w:p w14:paraId="7AD0CAFD" w14:textId="64F2DEBF" w:rsidR="00B05F09" w:rsidRPr="00752261" w:rsidRDefault="00B05F09" w:rsidP="00752261">
      <w:pPr>
        <w:pStyle w:val="a3"/>
        <w:jc w:val="both"/>
        <w:rPr>
          <w:rFonts w:asciiTheme="minorEastAsia" w:eastAsiaTheme="minorEastAsia" w:hAnsiTheme="minorEastAsia"/>
          <w:sz w:val="30"/>
        </w:rPr>
      </w:pPr>
    </w:p>
    <w:p w14:paraId="545844FD" w14:textId="595B8490" w:rsidR="00B05F09" w:rsidRPr="00752261" w:rsidRDefault="00B05F09" w:rsidP="00752261">
      <w:pPr>
        <w:pStyle w:val="a3"/>
        <w:jc w:val="both"/>
        <w:rPr>
          <w:rFonts w:asciiTheme="minorEastAsia" w:eastAsiaTheme="minorEastAsia" w:hAnsiTheme="minorEastAsia"/>
          <w:sz w:val="30"/>
        </w:rPr>
      </w:pPr>
    </w:p>
    <w:p w14:paraId="26F95C4F" w14:textId="47570DED" w:rsidR="00B05F09" w:rsidRPr="00752261" w:rsidRDefault="00B05F09" w:rsidP="00752261">
      <w:pPr>
        <w:pStyle w:val="a3"/>
        <w:jc w:val="both"/>
        <w:rPr>
          <w:rFonts w:asciiTheme="minorEastAsia" w:eastAsiaTheme="minorEastAsia" w:hAnsiTheme="minorEastAsia"/>
          <w:sz w:val="30"/>
        </w:rPr>
      </w:pPr>
    </w:p>
    <w:p w14:paraId="71BE2505" w14:textId="269F2E8C" w:rsidR="00B05F09" w:rsidRPr="00752261" w:rsidRDefault="00B05F09" w:rsidP="00752261">
      <w:pPr>
        <w:pStyle w:val="a3"/>
        <w:jc w:val="both"/>
        <w:rPr>
          <w:rFonts w:asciiTheme="minorEastAsia" w:eastAsiaTheme="minorEastAsia" w:hAnsiTheme="minorEastAsia"/>
          <w:sz w:val="30"/>
        </w:rPr>
      </w:pPr>
    </w:p>
    <w:p w14:paraId="3DC6D389" w14:textId="0FADF521" w:rsidR="00B05F09" w:rsidRPr="00752261" w:rsidRDefault="00B05F09" w:rsidP="00752261">
      <w:pPr>
        <w:pStyle w:val="a5"/>
        <w:tabs>
          <w:tab w:val="left" w:pos="1101"/>
        </w:tabs>
        <w:spacing w:before="225"/>
        <w:ind w:left="1100" w:firstLine="0"/>
        <w:jc w:val="both"/>
        <w:rPr>
          <w:rFonts w:asciiTheme="minorEastAsia" w:eastAsiaTheme="minorEastAsia" w:hAnsiTheme="minorEastAsia"/>
          <w:sz w:val="28"/>
        </w:rPr>
      </w:pPr>
    </w:p>
    <w:p w14:paraId="32195464" w14:textId="6FEBA286" w:rsidR="00497216" w:rsidRPr="00752261" w:rsidRDefault="00225637" w:rsidP="00752261">
      <w:pPr>
        <w:pStyle w:val="a5"/>
        <w:numPr>
          <w:ilvl w:val="0"/>
          <w:numId w:val="6"/>
        </w:numPr>
        <w:tabs>
          <w:tab w:val="left" w:pos="1101"/>
        </w:tabs>
        <w:spacing w:before="225"/>
        <w:ind w:hanging="422"/>
        <w:jc w:val="both"/>
        <w:rPr>
          <w:rFonts w:asciiTheme="minorEastAsia" w:eastAsiaTheme="minorEastAsia" w:hAnsiTheme="minorEastAsia"/>
          <w:sz w:val="28"/>
        </w:rPr>
      </w:pPr>
      <w:r w:rsidRPr="00752261">
        <w:rPr>
          <w:rFonts w:asciiTheme="minorEastAsia" w:eastAsiaTheme="minorEastAsia" w:hAnsiTheme="minorEastAsia"/>
          <w:spacing w:val="-5"/>
          <w:sz w:val="28"/>
        </w:rPr>
        <w:t>注册</w:t>
      </w:r>
    </w:p>
    <w:p w14:paraId="46C7843D" w14:textId="30E5404A" w:rsidR="00497216" w:rsidRPr="00752261" w:rsidRDefault="00225637" w:rsidP="00752261">
      <w:pPr>
        <w:pStyle w:val="a3"/>
        <w:spacing w:before="194" w:line="417" w:lineRule="auto"/>
        <w:ind w:left="120" w:right="347" w:firstLine="559"/>
        <w:jc w:val="both"/>
        <w:rPr>
          <w:rFonts w:asciiTheme="minorEastAsia" w:eastAsiaTheme="minorEastAsia" w:hAnsiTheme="minorEastAsia"/>
        </w:rPr>
      </w:pPr>
      <w:proofErr w:type="gramStart"/>
      <w:r w:rsidRPr="00752261">
        <w:rPr>
          <w:rFonts w:asciiTheme="minorEastAsia" w:eastAsiaTheme="minorEastAsia" w:hAnsiTheme="minorEastAsia"/>
          <w:spacing w:val="-2"/>
        </w:rPr>
        <w:t>打开腾讯会议</w:t>
      </w:r>
      <w:proofErr w:type="gramEnd"/>
      <w:r w:rsidRPr="00752261">
        <w:rPr>
          <w:rFonts w:asciiTheme="minorEastAsia" w:eastAsiaTheme="minorEastAsia" w:hAnsiTheme="minorEastAsia"/>
          <w:spacing w:val="-2"/>
        </w:rPr>
        <w:t>-&gt;点击“注册/登陆”-&gt;点击“新用户注册”-&gt;填写信息（其中</w:t>
      </w:r>
      <w:proofErr w:type="gramStart"/>
      <w:r w:rsidRPr="00752261">
        <w:rPr>
          <w:rFonts w:asciiTheme="minorEastAsia" w:eastAsiaTheme="minorEastAsia" w:hAnsiTheme="minorEastAsia"/>
          <w:spacing w:val="-2"/>
        </w:rPr>
        <w:t>一个腾讯会议</w:t>
      </w:r>
      <w:proofErr w:type="gramEnd"/>
      <w:r w:rsidRPr="00752261">
        <w:rPr>
          <w:rFonts w:asciiTheme="minorEastAsia" w:eastAsiaTheme="minorEastAsia" w:hAnsiTheme="minorEastAsia"/>
          <w:spacing w:val="-2"/>
        </w:rPr>
        <w:t>账号须以上述采集之绑定微信号的手机</w:t>
      </w:r>
      <w:r w:rsidR="00B05F09" w:rsidRPr="00752261">
        <w:rPr>
          <w:rFonts w:asciiTheme="minorEastAsia" w:eastAsiaTheme="minorEastAsia" w:hAnsiTheme="minorEastAsia"/>
          <w:noProof/>
        </w:rPr>
        <w:drawing>
          <wp:anchor distT="0" distB="0" distL="0" distR="0" simplePos="0" relativeHeight="251654144" behindDoc="0" locked="0" layoutInCell="1" allowOverlap="1" wp14:anchorId="1C9A7FBF" wp14:editId="06B4E647">
            <wp:simplePos x="0" y="0"/>
            <wp:positionH relativeFrom="page">
              <wp:posOffset>2018414</wp:posOffset>
            </wp:positionH>
            <wp:positionV relativeFrom="paragraph">
              <wp:posOffset>-752682</wp:posOffset>
            </wp:positionV>
            <wp:extent cx="2707895" cy="1109472"/>
            <wp:effectExtent l="0" t="0" r="0" b="0"/>
            <wp:wrapTopAndBottom/>
            <wp:docPr id="7" name="image4.jpeg"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0" cstate="print"/>
                    <a:stretch>
                      <a:fillRect/>
                    </a:stretch>
                  </pic:blipFill>
                  <pic:spPr>
                    <a:xfrm>
                      <a:off x="0" y="0"/>
                      <a:ext cx="2707895" cy="1109472"/>
                    </a:xfrm>
                    <a:prstGeom prst="rect">
                      <a:avLst/>
                    </a:prstGeom>
                  </pic:spPr>
                </pic:pic>
              </a:graphicData>
            </a:graphic>
          </wp:anchor>
        </w:drawing>
      </w:r>
      <w:r w:rsidRPr="00752261">
        <w:rPr>
          <w:rFonts w:asciiTheme="minorEastAsia" w:eastAsiaTheme="minorEastAsia" w:hAnsiTheme="minorEastAsia"/>
          <w:spacing w:val="-2"/>
        </w:rPr>
        <w:t>号码进行注册）-&gt;</w:t>
      </w:r>
      <w:r w:rsidRPr="00752261">
        <w:rPr>
          <w:rFonts w:asciiTheme="minorEastAsia" w:eastAsiaTheme="minorEastAsia" w:hAnsiTheme="minorEastAsia"/>
          <w:spacing w:val="-23"/>
        </w:rPr>
        <w:t>点击“注册”。</w:t>
      </w:r>
    </w:p>
    <w:p w14:paraId="10BEDCD7" w14:textId="77777777" w:rsidR="00497216" w:rsidRPr="00752261" w:rsidRDefault="00225637" w:rsidP="00752261">
      <w:pPr>
        <w:pStyle w:val="a5"/>
        <w:numPr>
          <w:ilvl w:val="0"/>
          <w:numId w:val="6"/>
        </w:numPr>
        <w:tabs>
          <w:tab w:val="left" w:pos="1101"/>
        </w:tabs>
        <w:ind w:hanging="422"/>
        <w:jc w:val="both"/>
        <w:rPr>
          <w:rFonts w:asciiTheme="minorEastAsia" w:eastAsiaTheme="minorEastAsia" w:hAnsiTheme="minorEastAsia"/>
          <w:sz w:val="28"/>
        </w:rPr>
      </w:pPr>
      <w:r w:rsidRPr="00752261">
        <w:rPr>
          <w:rFonts w:asciiTheme="minorEastAsia" w:eastAsiaTheme="minorEastAsia" w:hAnsiTheme="minorEastAsia"/>
          <w:spacing w:val="-5"/>
          <w:sz w:val="28"/>
        </w:rPr>
        <w:t>登陆</w:t>
      </w:r>
    </w:p>
    <w:p w14:paraId="2751421E" w14:textId="77777777" w:rsidR="00752261" w:rsidRDefault="00225637" w:rsidP="00752261">
      <w:pPr>
        <w:pStyle w:val="a3"/>
        <w:spacing w:before="193" w:line="417" w:lineRule="auto"/>
        <w:ind w:left="120" w:right="605" w:firstLine="559"/>
        <w:jc w:val="both"/>
        <w:rPr>
          <w:rFonts w:asciiTheme="minorEastAsia" w:eastAsiaTheme="minorEastAsia" w:hAnsiTheme="minorEastAsia"/>
          <w:spacing w:val="-32"/>
        </w:rPr>
      </w:pPr>
      <w:r w:rsidRPr="00752261">
        <w:rPr>
          <w:rFonts w:asciiTheme="minorEastAsia" w:eastAsiaTheme="minorEastAsia" w:hAnsiTheme="minorEastAsia"/>
          <w:spacing w:val="-2"/>
        </w:rPr>
        <w:t>点击“注册/登陆”-&gt;填写“手机号码”及“验证码”-&gt;点击</w:t>
      </w:r>
      <w:r w:rsidRPr="00752261">
        <w:rPr>
          <w:rFonts w:asciiTheme="minorEastAsia" w:eastAsiaTheme="minorEastAsia" w:hAnsiTheme="minorEastAsia"/>
          <w:spacing w:val="-32"/>
        </w:rPr>
        <w:t>“登陆”。</w:t>
      </w:r>
    </w:p>
    <w:p w14:paraId="4CBEB844" w14:textId="0C8B1BD4" w:rsidR="00497216" w:rsidRPr="00752261" w:rsidRDefault="00752261" w:rsidP="00752261">
      <w:pPr>
        <w:pStyle w:val="1"/>
        <w:ind w:left="441"/>
        <w:rPr>
          <w:rFonts w:asciiTheme="minorEastAsia" w:eastAsiaTheme="minorEastAsia" w:hAnsiTheme="minorEastAsia"/>
          <w:w w:val="95"/>
        </w:rPr>
      </w:pPr>
      <w:r w:rsidRPr="00752261">
        <w:rPr>
          <w:rFonts w:asciiTheme="minorEastAsia" w:eastAsiaTheme="minorEastAsia" w:hAnsiTheme="minorEastAsia" w:hint="eastAsia"/>
          <w:w w:val="95"/>
        </w:rPr>
        <w:t>四、</w:t>
      </w:r>
      <w:r w:rsidR="00225637" w:rsidRPr="00752261">
        <w:rPr>
          <w:rFonts w:asciiTheme="minorEastAsia" w:eastAsiaTheme="minorEastAsia" w:hAnsiTheme="minorEastAsia"/>
          <w:w w:val="95"/>
        </w:rPr>
        <w:t>备考（考前准备）</w:t>
      </w:r>
    </w:p>
    <w:p w14:paraId="4BAFF50D" w14:textId="77777777" w:rsidR="00497216" w:rsidRPr="00752261" w:rsidRDefault="00497216" w:rsidP="00752261">
      <w:pPr>
        <w:pStyle w:val="a3"/>
        <w:spacing w:before="8"/>
        <w:jc w:val="both"/>
        <w:rPr>
          <w:rFonts w:asciiTheme="minorEastAsia" w:eastAsiaTheme="minorEastAsia" w:hAnsiTheme="minorEastAsia"/>
          <w:b/>
          <w:sz w:val="24"/>
        </w:rPr>
      </w:pPr>
    </w:p>
    <w:p w14:paraId="7FF8C0F1" w14:textId="51C73313" w:rsidR="00D416E1" w:rsidRPr="00752261" w:rsidRDefault="00752261" w:rsidP="00752261">
      <w:pPr>
        <w:pStyle w:val="a3"/>
        <w:spacing w:before="1" w:line="417" w:lineRule="auto"/>
        <w:ind w:right="281" w:firstLineChars="200" w:firstLine="556"/>
        <w:jc w:val="both"/>
        <w:rPr>
          <w:rFonts w:asciiTheme="minorEastAsia" w:eastAsiaTheme="minorEastAsia" w:hAnsiTheme="minorEastAsia"/>
          <w:spacing w:val="-2"/>
        </w:rPr>
      </w:pPr>
      <w:r w:rsidRPr="00752261">
        <w:rPr>
          <w:rFonts w:asciiTheme="minorEastAsia" w:eastAsiaTheme="minorEastAsia" w:hAnsiTheme="minorEastAsia" w:hint="eastAsia"/>
          <w:spacing w:val="-2"/>
        </w:rPr>
        <w:t>1</w:t>
      </w:r>
      <w:r w:rsidRPr="00752261">
        <w:rPr>
          <w:rFonts w:asciiTheme="minorEastAsia" w:eastAsiaTheme="minorEastAsia" w:hAnsiTheme="minorEastAsia"/>
          <w:spacing w:val="-2"/>
        </w:rPr>
        <w:t>.</w:t>
      </w:r>
      <w:r w:rsidR="00225637" w:rsidRPr="00752261">
        <w:rPr>
          <w:rFonts w:asciiTheme="minorEastAsia" w:eastAsiaTheme="minorEastAsia" w:hAnsiTheme="minorEastAsia"/>
          <w:spacing w:val="-2"/>
        </w:rPr>
        <w:t>根据要求准备远程复试材料和网络及硬件条件，复试小组</w:t>
      </w:r>
    </w:p>
    <w:p w14:paraId="3858C03A" w14:textId="67E1EA7B" w:rsidR="00497216" w:rsidRPr="00752261" w:rsidRDefault="00225637" w:rsidP="00752261">
      <w:pPr>
        <w:pStyle w:val="a3"/>
        <w:spacing w:before="1" w:line="417" w:lineRule="auto"/>
        <w:ind w:right="281"/>
        <w:jc w:val="both"/>
        <w:rPr>
          <w:rFonts w:asciiTheme="minorEastAsia" w:eastAsiaTheme="minorEastAsia" w:hAnsiTheme="minorEastAsia"/>
        </w:rPr>
      </w:pPr>
      <w:r w:rsidRPr="00752261">
        <w:rPr>
          <w:rFonts w:asciiTheme="minorEastAsia" w:eastAsiaTheme="minorEastAsia" w:hAnsiTheme="minorEastAsia"/>
          <w:spacing w:val="-2"/>
        </w:rPr>
        <w:t>秘书将在</w:t>
      </w:r>
      <w:r w:rsidR="00752261" w:rsidRPr="00752261">
        <w:rPr>
          <w:rFonts w:asciiTheme="minorEastAsia" w:eastAsiaTheme="minorEastAsia" w:hAnsiTheme="minorEastAsia" w:hint="eastAsia"/>
          <w:spacing w:val="-2"/>
        </w:rPr>
        <w:t>3</w:t>
      </w:r>
      <w:r w:rsidRPr="00752261">
        <w:rPr>
          <w:rFonts w:asciiTheme="minorEastAsia" w:eastAsiaTheme="minorEastAsia" w:hAnsiTheme="minorEastAsia"/>
          <w:spacing w:val="-2"/>
        </w:rPr>
        <w:t>月</w:t>
      </w:r>
      <w:r w:rsidR="00752261" w:rsidRPr="00752261">
        <w:rPr>
          <w:rFonts w:asciiTheme="minorEastAsia" w:eastAsiaTheme="minorEastAsia" w:hAnsiTheme="minorEastAsia" w:hint="eastAsia"/>
          <w:spacing w:val="-2"/>
        </w:rPr>
        <w:t>1</w:t>
      </w:r>
      <w:r w:rsidR="00752261" w:rsidRPr="00752261">
        <w:rPr>
          <w:rFonts w:asciiTheme="minorEastAsia" w:eastAsiaTheme="minorEastAsia" w:hAnsiTheme="minorEastAsia"/>
          <w:spacing w:val="-2"/>
        </w:rPr>
        <w:t>6</w:t>
      </w:r>
      <w:r w:rsidRPr="00752261">
        <w:rPr>
          <w:rFonts w:asciiTheme="minorEastAsia" w:eastAsiaTheme="minorEastAsia" w:hAnsiTheme="minorEastAsia"/>
          <w:spacing w:val="-2"/>
        </w:rPr>
        <w:t>日</w:t>
      </w:r>
      <w:r w:rsidR="00752261" w:rsidRPr="00752261">
        <w:rPr>
          <w:rFonts w:asciiTheme="minorEastAsia" w:eastAsiaTheme="minorEastAsia" w:hAnsiTheme="minorEastAsia" w:hint="eastAsia"/>
          <w:spacing w:val="-2"/>
        </w:rPr>
        <w:t>1</w:t>
      </w:r>
      <w:r w:rsidR="00752261" w:rsidRPr="00752261">
        <w:rPr>
          <w:rFonts w:asciiTheme="minorEastAsia" w:eastAsiaTheme="minorEastAsia" w:hAnsiTheme="minorEastAsia"/>
          <w:spacing w:val="-2"/>
        </w:rPr>
        <w:t>7</w:t>
      </w:r>
      <w:r w:rsidRPr="00752261">
        <w:rPr>
          <w:rFonts w:asciiTheme="minorEastAsia" w:eastAsiaTheme="minorEastAsia" w:hAnsiTheme="minorEastAsia"/>
          <w:spacing w:val="-2"/>
        </w:rPr>
        <w:t>:</w:t>
      </w:r>
      <w:r w:rsidR="00752261" w:rsidRPr="00752261">
        <w:rPr>
          <w:rFonts w:asciiTheme="minorEastAsia" w:eastAsiaTheme="minorEastAsia" w:hAnsiTheme="minorEastAsia" w:hint="eastAsia"/>
          <w:spacing w:val="-2"/>
        </w:rPr>
        <w:t>0</w:t>
      </w:r>
      <w:r w:rsidR="00752261" w:rsidRPr="00752261">
        <w:rPr>
          <w:rFonts w:asciiTheme="minorEastAsia" w:eastAsiaTheme="minorEastAsia" w:hAnsiTheme="minorEastAsia"/>
          <w:spacing w:val="-2"/>
        </w:rPr>
        <w:t>0</w:t>
      </w:r>
      <w:r w:rsidRPr="00752261">
        <w:rPr>
          <w:rFonts w:asciiTheme="minorEastAsia" w:eastAsiaTheme="minorEastAsia" w:hAnsiTheme="minorEastAsia"/>
          <w:spacing w:val="-2"/>
        </w:rPr>
        <w:t>前使用</w:t>
      </w:r>
      <w:proofErr w:type="gramStart"/>
      <w:r w:rsidRPr="00752261">
        <w:rPr>
          <w:rFonts w:asciiTheme="minorEastAsia" w:eastAsiaTheme="minorEastAsia" w:hAnsiTheme="minorEastAsia"/>
          <w:spacing w:val="-2"/>
        </w:rPr>
        <w:t>企业微信添加</w:t>
      </w:r>
      <w:proofErr w:type="gramEnd"/>
      <w:r w:rsidRPr="00752261">
        <w:rPr>
          <w:rFonts w:asciiTheme="minorEastAsia" w:eastAsiaTheme="minorEastAsia" w:hAnsiTheme="minorEastAsia"/>
          <w:spacing w:val="-2"/>
        </w:rPr>
        <w:t>考生个人微信号并告知考生预估的侯考时间，请留意通过；</w:t>
      </w:r>
    </w:p>
    <w:p w14:paraId="24CBA266" w14:textId="09D03B0E" w:rsidR="00497216" w:rsidRPr="00752261" w:rsidRDefault="00225637" w:rsidP="00752261">
      <w:pPr>
        <w:pStyle w:val="a3"/>
        <w:spacing w:line="417" w:lineRule="auto"/>
        <w:ind w:left="120" w:right="415" w:firstLine="559"/>
        <w:jc w:val="both"/>
        <w:rPr>
          <w:rFonts w:asciiTheme="minorEastAsia" w:eastAsiaTheme="minorEastAsia" w:hAnsiTheme="minorEastAsia"/>
          <w:spacing w:val="-4"/>
        </w:rPr>
      </w:pPr>
      <w:r w:rsidRPr="00752261">
        <w:rPr>
          <w:rFonts w:asciiTheme="minorEastAsia" w:eastAsiaTheme="minorEastAsia" w:hAnsiTheme="minorEastAsia"/>
          <w:spacing w:val="-2"/>
        </w:rPr>
        <w:t>2.将通过</w:t>
      </w:r>
      <w:proofErr w:type="gramStart"/>
      <w:r w:rsidR="00752261">
        <w:rPr>
          <w:rFonts w:asciiTheme="minorEastAsia" w:eastAsiaTheme="minorEastAsia" w:hAnsiTheme="minorEastAsia" w:hint="eastAsia"/>
          <w:spacing w:val="-2"/>
        </w:rPr>
        <w:t>微信</w:t>
      </w:r>
      <w:r w:rsidR="002F1C16">
        <w:rPr>
          <w:rFonts w:asciiTheme="minorEastAsia" w:eastAsiaTheme="minorEastAsia" w:hAnsiTheme="minorEastAsia" w:hint="eastAsia"/>
          <w:spacing w:val="-2"/>
        </w:rPr>
        <w:t>/</w:t>
      </w:r>
      <w:r w:rsidR="00752261">
        <w:rPr>
          <w:rFonts w:asciiTheme="minorEastAsia" w:eastAsiaTheme="minorEastAsia" w:hAnsiTheme="minorEastAsia" w:hint="eastAsia"/>
          <w:spacing w:val="-2"/>
        </w:rPr>
        <w:t>腾讯</w:t>
      </w:r>
      <w:proofErr w:type="gramEnd"/>
      <w:r w:rsidR="00752261">
        <w:rPr>
          <w:rFonts w:asciiTheme="minorEastAsia" w:eastAsiaTheme="minorEastAsia" w:hAnsiTheme="minorEastAsia" w:hint="eastAsia"/>
          <w:spacing w:val="-2"/>
        </w:rPr>
        <w:t>会议</w:t>
      </w:r>
      <w:r w:rsidRPr="00752261">
        <w:rPr>
          <w:rFonts w:asciiTheme="minorEastAsia" w:eastAsiaTheme="minorEastAsia" w:hAnsiTheme="minorEastAsia"/>
          <w:spacing w:val="-2"/>
        </w:rPr>
        <w:t>发送抽签</w:t>
      </w:r>
      <w:r w:rsidR="00752261">
        <w:rPr>
          <w:rFonts w:asciiTheme="minorEastAsia" w:eastAsiaTheme="minorEastAsia" w:hAnsiTheme="minorEastAsia" w:hint="eastAsia"/>
          <w:spacing w:val="-2"/>
        </w:rPr>
        <w:t>链接</w:t>
      </w:r>
      <w:r w:rsidRPr="00752261">
        <w:rPr>
          <w:rFonts w:asciiTheme="minorEastAsia" w:eastAsiaTheme="minorEastAsia" w:hAnsiTheme="minorEastAsia"/>
          <w:spacing w:val="-2"/>
        </w:rPr>
        <w:t>，请考生扫描抽签确定小组面试</w:t>
      </w:r>
      <w:r w:rsidRPr="00752261">
        <w:rPr>
          <w:rFonts w:asciiTheme="minorEastAsia" w:eastAsiaTheme="minorEastAsia" w:hAnsiTheme="minorEastAsia"/>
          <w:spacing w:val="-4"/>
        </w:rPr>
        <w:t>顺序。</w:t>
      </w:r>
    </w:p>
    <w:p w14:paraId="1E057F13" w14:textId="385340A9" w:rsidR="00752261" w:rsidRDefault="00752261" w:rsidP="00752261">
      <w:pPr>
        <w:pStyle w:val="a3"/>
        <w:spacing w:line="417" w:lineRule="auto"/>
        <w:ind w:left="120" w:right="415" w:firstLine="559"/>
        <w:jc w:val="both"/>
        <w:rPr>
          <w:rFonts w:asciiTheme="minorEastAsia" w:eastAsiaTheme="minorEastAsia" w:hAnsiTheme="minorEastAsia"/>
          <w:spacing w:val="-4"/>
        </w:rPr>
      </w:pPr>
    </w:p>
    <w:p w14:paraId="39B35194" w14:textId="77777777" w:rsidR="00497216" w:rsidRPr="00752261" w:rsidRDefault="00225637" w:rsidP="00752261">
      <w:pPr>
        <w:pStyle w:val="1"/>
        <w:ind w:left="441"/>
        <w:rPr>
          <w:rFonts w:asciiTheme="minorEastAsia" w:eastAsiaTheme="minorEastAsia" w:hAnsiTheme="minorEastAsia"/>
        </w:rPr>
        <w:sectPr w:rsidR="00497216" w:rsidRPr="00752261">
          <w:pgSz w:w="11910" w:h="16840"/>
          <w:pgMar w:top="1500" w:right="1640" w:bottom="280" w:left="1680" w:header="720" w:footer="720" w:gutter="0"/>
          <w:cols w:space="720"/>
        </w:sectPr>
      </w:pPr>
      <w:r w:rsidRPr="00752261">
        <w:rPr>
          <w:rFonts w:asciiTheme="minorEastAsia" w:eastAsiaTheme="minorEastAsia" w:hAnsiTheme="minorEastAsia"/>
          <w:w w:val="95"/>
        </w:rPr>
        <w:t>五、</w:t>
      </w:r>
      <w:proofErr w:type="gramStart"/>
      <w:r w:rsidRPr="00752261">
        <w:rPr>
          <w:rFonts w:asciiTheme="minorEastAsia" w:eastAsiaTheme="minorEastAsia" w:hAnsiTheme="minorEastAsia"/>
          <w:w w:val="95"/>
        </w:rPr>
        <w:t>候</w:t>
      </w:r>
      <w:r w:rsidRPr="00752261">
        <w:rPr>
          <w:rFonts w:asciiTheme="minorEastAsia" w:eastAsiaTheme="minorEastAsia" w:hAnsiTheme="minorEastAsia"/>
          <w:spacing w:val="-10"/>
          <w:w w:val="95"/>
        </w:rPr>
        <w:t>考</w:t>
      </w:r>
      <w:proofErr w:type="gramEnd"/>
    </w:p>
    <w:p w14:paraId="44CABE87" w14:textId="77777777" w:rsidR="00752261" w:rsidRPr="00752261" w:rsidRDefault="00752261" w:rsidP="00752261">
      <w:pPr>
        <w:pStyle w:val="a5"/>
        <w:tabs>
          <w:tab w:val="left" w:pos="994"/>
        </w:tabs>
        <w:spacing w:before="40" w:line="362" w:lineRule="auto"/>
        <w:ind w:left="679" w:right="307" w:firstLine="0"/>
        <w:jc w:val="right"/>
        <w:rPr>
          <w:rFonts w:asciiTheme="minorEastAsia" w:eastAsiaTheme="minorEastAsia" w:hAnsiTheme="minorEastAsia" w:hint="eastAsia"/>
          <w:sz w:val="28"/>
        </w:rPr>
      </w:pPr>
    </w:p>
    <w:p w14:paraId="2F4D7DF9" w14:textId="7AF227B0" w:rsidR="00497216" w:rsidRPr="00752261" w:rsidRDefault="00225637" w:rsidP="00752261">
      <w:pPr>
        <w:pStyle w:val="a5"/>
        <w:numPr>
          <w:ilvl w:val="0"/>
          <w:numId w:val="4"/>
        </w:numPr>
        <w:tabs>
          <w:tab w:val="left" w:pos="994"/>
        </w:tabs>
        <w:spacing w:before="40" w:line="362" w:lineRule="auto"/>
        <w:ind w:right="307" w:firstLine="559"/>
        <w:jc w:val="both"/>
        <w:rPr>
          <w:rFonts w:asciiTheme="minorEastAsia" w:eastAsiaTheme="minorEastAsia" w:hAnsiTheme="minorEastAsia"/>
          <w:sz w:val="28"/>
        </w:rPr>
      </w:pPr>
      <w:r w:rsidRPr="00752261">
        <w:rPr>
          <w:rFonts w:asciiTheme="minorEastAsia" w:eastAsiaTheme="minorEastAsia" w:hAnsiTheme="minorEastAsia"/>
          <w:spacing w:val="-2"/>
          <w:sz w:val="28"/>
        </w:rPr>
        <w:t>考生按复试小组秘书通知的预估</w:t>
      </w:r>
      <w:proofErr w:type="gramStart"/>
      <w:r w:rsidRPr="00752261">
        <w:rPr>
          <w:rFonts w:asciiTheme="minorEastAsia" w:eastAsiaTheme="minorEastAsia" w:hAnsiTheme="minorEastAsia"/>
          <w:spacing w:val="-2"/>
          <w:sz w:val="28"/>
        </w:rPr>
        <w:t>候考时间</w:t>
      </w:r>
      <w:proofErr w:type="gramEnd"/>
      <w:r w:rsidR="002F1C16">
        <w:rPr>
          <w:rFonts w:asciiTheme="minorEastAsia" w:eastAsiaTheme="minorEastAsia" w:hAnsiTheme="minorEastAsia" w:hint="eastAsia"/>
          <w:spacing w:val="-2"/>
          <w:sz w:val="28"/>
        </w:rPr>
        <w:t>至少</w:t>
      </w:r>
      <w:r w:rsidRPr="00752261">
        <w:rPr>
          <w:rFonts w:asciiTheme="minorEastAsia" w:eastAsiaTheme="minorEastAsia" w:hAnsiTheme="minorEastAsia"/>
          <w:sz w:val="28"/>
        </w:rPr>
        <w:t>提前半小时按通知要求准备考试</w:t>
      </w:r>
      <w:r w:rsidRPr="00752261">
        <w:rPr>
          <w:rFonts w:asciiTheme="minorEastAsia" w:eastAsiaTheme="minorEastAsia" w:hAnsiTheme="minorEastAsia"/>
          <w:spacing w:val="-2"/>
          <w:sz w:val="28"/>
        </w:rPr>
        <w:t>环境</w:t>
      </w:r>
      <w:r w:rsidR="002F1C16" w:rsidRPr="002F1C16">
        <w:rPr>
          <w:rFonts w:asciiTheme="minorEastAsia" w:eastAsiaTheme="minorEastAsia" w:hAnsiTheme="minorEastAsia" w:hint="eastAsia"/>
          <w:spacing w:val="-2"/>
          <w:sz w:val="28"/>
        </w:rPr>
        <w:t>（第一位考生的</w:t>
      </w:r>
      <w:proofErr w:type="gramStart"/>
      <w:r w:rsidR="002F1C16" w:rsidRPr="002F1C16">
        <w:rPr>
          <w:rFonts w:asciiTheme="minorEastAsia" w:eastAsiaTheme="minorEastAsia" w:hAnsiTheme="minorEastAsia" w:hint="eastAsia"/>
          <w:spacing w:val="-2"/>
          <w:sz w:val="28"/>
        </w:rPr>
        <w:t>候考时间</w:t>
      </w:r>
      <w:proofErr w:type="gramEnd"/>
      <w:r w:rsidR="002F1C16" w:rsidRPr="002F1C16">
        <w:rPr>
          <w:rFonts w:asciiTheme="minorEastAsia" w:eastAsiaTheme="minorEastAsia" w:hAnsiTheme="minorEastAsia" w:hint="eastAsia"/>
          <w:spacing w:val="-2"/>
          <w:sz w:val="28"/>
        </w:rPr>
        <w:t>为：</w:t>
      </w:r>
      <w:r w:rsidR="002F1C16" w:rsidRPr="002F1C16">
        <w:rPr>
          <w:rFonts w:asciiTheme="minorEastAsia" w:eastAsiaTheme="minorEastAsia" w:hAnsiTheme="minorEastAsia"/>
          <w:spacing w:val="-2"/>
          <w:sz w:val="28"/>
        </w:rPr>
        <w:t>3月20日上午8:30前）</w:t>
      </w:r>
      <w:r w:rsidRPr="00752261">
        <w:rPr>
          <w:rFonts w:asciiTheme="minorEastAsia" w:eastAsiaTheme="minorEastAsia" w:hAnsiTheme="minorEastAsia"/>
          <w:spacing w:val="-2"/>
          <w:sz w:val="28"/>
        </w:rPr>
        <w:t>，调试设备，保持手机、</w:t>
      </w:r>
      <w:proofErr w:type="gramStart"/>
      <w:r w:rsidRPr="00752261">
        <w:rPr>
          <w:rFonts w:asciiTheme="minorEastAsia" w:eastAsiaTheme="minorEastAsia" w:hAnsiTheme="minorEastAsia"/>
          <w:spacing w:val="-2"/>
          <w:sz w:val="28"/>
        </w:rPr>
        <w:t>微信畅通</w:t>
      </w:r>
      <w:proofErr w:type="gramEnd"/>
      <w:r w:rsidRPr="00752261">
        <w:rPr>
          <w:rFonts w:asciiTheme="minorEastAsia" w:eastAsiaTheme="minorEastAsia" w:hAnsiTheme="minorEastAsia"/>
          <w:spacing w:val="-2"/>
          <w:sz w:val="28"/>
        </w:rPr>
        <w:t>。准备好身份证、准考证、承诺书、白纸及笔等必要文具后清空面试环境内与面试有关的书籍、物品、人员，等待考场指令。</w:t>
      </w:r>
    </w:p>
    <w:p w14:paraId="07C23DE9" w14:textId="2AB127CE" w:rsidR="00497216" w:rsidRPr="00752261" w:rsidRDefault="00225637" w:rsidP="00752261">
      <w:pPr>
        <w:pStyle w:val="a3"/>
        <w:spacing w:line="362" w:lineRule="auto"/>
        <w:ind w:left="120" w:right="188" w:firstLine="559"/>
        <w:jc w:val="both"/>
        <w:rPr>
          <w:rFonts w:asciiTheme="minorEastAsia" w:eastAsiaTheme="minorEastAsia" w:hAnsiTheme="minorEastAsia"/>
        </w:rPr>
      </w:pPr>
      <w:r w:rsidRPr="00752261">
        <w:rPr>
          <w:rFonts w:asciiTheme="minorEastAsia" w:eastAsiaTheme="minorEastAsia" w:hAnsiTheme="minorEastAsia"/>
          <w:spacing w:val="-6"/>
        </w:rPr>
        <w:t>复试小组秘书在面试前约</w:t>
      </w:r>
      <w:r w:rsidR="002F1C16">
        <w:rPr>
          <w:rFonts w:asciiTheme="minorEastAsia" w:eastAsiaTheme="minorEastAsia" w:hAnsiTheme="minorEastAsia"/>
        </w:rPr>
        <w:t>30</w:t>
      </w:r>
      <w:r w:rsidRPr="00752261">
        <w:rPr>
          <w:rFonts w:asciiTheme="minorEastAsia" w:eastAsiaTheme="minorEastAsia" w:hAnsiTheme="minorEastAsia"/>
        </w:rPr>
        <w:t>分钟开通会议室，</w:t>
      </w:r>
      <w:proofErr w:type="gramStart"/>
      <w:r w:rsidRPr="00752261">
        <w:rPr>
          <w:rFonts w:asciiTheme="minorEastAsia" w:eastAsiaTheme="minorEastAsia" w:hAnsiTheme="minorEastAsia"/>
        </w:rPr>
        <w:t>微信通知</w:t>
      </w:r>
      <w:proofErr w:type="gramEnd"/>
      <w:r w:rsidRPr="00752261">
        <w:rPr>
          <w:rFonts w:asciiTheme="minorEastAsia" w:eastAsiaTheme="minorEastAsia" w:hAnsiTheme="minorEastAsia"/>
        </w:rPr>
        <w:t>考生进入线上会议室进行面试候考（注意：不可泄露任何会议的ID或者</w:t>
      </w:r>
      <w:r w:rsidRPr="00752261">
        <w:rPr>
          <w:rFonts w:asciiTheme="minorEastAsia" w:eastAsiaTheme="minorEastAsia" w:hAnsiTheme="minorEastAsia"/>
          <w:spacing w:val="-7"/>
        </w:rPr>
        <w:t>密码，因考生将会议</w:t>
      </w:r>
      <w:r w:rsidRPr="00752261">
        <w:rPr>
          <w:rFonts w:asciiTheme="minorEastAsia" w:eastAsiaTheme="minorEastAsia" w:hAnsiTheme="minorEastAsia"/>
        </w:rPr>
        <w:t>ID或密码泄漏，造成面试过程被干扰，以考生</w:t>
      </w:r>
      <w:r w:rsidRPr="00752261">
        <w:rPr>
          <w:rFonts w:asciiTheme="minorEastAsia" w:eastAsiaTheme="minorEastAsia" w:hAnsiTheme="minorEastAsia"/>
          <w:spacing w:val="-2"/>
        </w:rPr>
        <w:t>违规处理</w:t>
      </w:r>
      <w:r w:rsidRPr="00752261">
        <w:rPr>
          <w:rFonts w:asciiTheme="minorEastAsia" w:eastAsiaTheme="minorEastAsia" w:hAnsiTheme="minorEastAsia"/>
          <w:spacing w:val="-140"/>
        </w:rPr>
        <w:t>）</w:t>
      </w:r>
      <w:r w:rsidRPr="00752261">
        <w:rPr>
          <w:rFonts w:asciiTheme="minorEastAsia" w:eastAsiaTheme="minorEastAsia" w:hAnsiTheme="minorEastAsia"/>
          <w:spacing w:val="-2"/>
        </w:rPr>
        <w:t>。</w:t>
      </w:r>
    </w:p>
    <w:p w14:paraId="0DE4075E" w14:textId="77777777" w:rsidR="00497216" w:rsidRPr="00752261" w:rsidRDefault="00B8446D" w:rsidP="00752261">
      <w:pPr>
        <w:pStyle w:val="a3"/>
        <w:ind w:left="679"/>
        <w:jc w:val="both"/>
        <w:rPr>
          <w:rFonts w:asciiTheme="minorEastAsia" w:eastAsiaTheme="minorEastAsia" w:hAnsiTheme="minorEastAsia"/>
        </w:rPr>
      </w:pPr>
      <w:r w:rsidRPr="00752261">
        <w:rPr>
          <w:rFonts w:asciiTheme="minorEastAsia" w:eastAsiaTheme="minorEastAsia" w:hAnsiTheme="minorEastAsia"/>
        </w:rPr>
        <w:pict w14:anchorId="62170953">
          <v:shape id="docshape1" o:spid="_x0000_s1033" style="position:absolute;left:0;text-align:left;margin-left:277.5pt;margin-top:82.3pt;width:32.1pt;height:7.6pt;z-index:15731712;mso-position-horizontal-relative:page" coordorigin="5550,1646" coordsize="642,152" o:spt="100" adj="0,,0" path="m6172,1722r-115,67l6056,1792r3,5l6062,1797r121,-70l6182,1727r,-1l6179,1726r-7,-4xm6163,1717r-613,l5550,1727r613,l6172,1722r-9,-5xm6183,1717r-1,l6182,1727r1,l6192,1722r-9,-5xm6179,1717r-7,5l6179,1726r,-9xm6182,1717r-3,l6179,1726r3,l6182,1717xm6062,1646r-3,1l6056,1652r1,3l6172,1722r7,-5l6182,1717r,l6183,1717r-121,-71xe" fillcolor="#ffc000" stroked="f">
            <v:stroke joinstyle="round"/>
            <v:formulas/>
            <v:path arrowok="t" o:connecttype="segments"/>
            <w10:wrap anchorx="page"/>
          </v:shape>
        </w:pict>
      </w:r>
      <w:r w:rsidR="00225637" w:rsidRPr="00752261">
        <w:rPr>
          <w:rFonts w:asciiTheme="minorEastAsia" w:eastAsiaTheme="minorEastAsia" w:hAnsiTheme="minorEastAsia"/>
          <w:spacing w:val="-3"/>
        </w:rPr>
        <w:t>考生通过复试小组秘书获取网络远程面试会议的会议号与入会</w:t>
      </w:r>
    </w:p>
    <w:p w14:paraId="7FFB67CD" w14:textId="77777777" w:rsidR="00497216" w:rsidRPr="00752261" w:rsidRDefault="00497216" w:rsidP="00752261">
      <w:pPr>
        <w:pStyle w:val="a3"/>
        <w:jc w:val="both"/>
        <w:rPr>
          <w:rFonts w:asciiTheme="minorEastAsia" w:eastAsiaTheme="minorEastAsia" w:hAnsiTheme="minorEastAsia"/>
          <w:sz w:val="20"/>
        </w:rPr>
      </w:pPr>
    </w:p>
    <w:p w14:paraId="6ACA2EB0" w14:textId="77777777" w:rsidR="00497216" w:rsidRPr="00752261" w:rsidRDefault="00B8446D" w:rsidP="00752261">
      <w:pPr>
        <w:pStyle w:val="a3"/>
        <w:spacing w:before="6"/>
        <w:jc w:val="both"/>
        <w:rPr>
          <w:rFonts w:asciiTheme="minorEastAsia" w:eastAsiaTheme="minorEastAsia" w:hAnsiTheme="minorEastAsia"/>
          <w:sz w:val="13"/>
        </w:rPr>
      </w:pPr>
      <w:r w:rsidRPr="00752261">
        <w:rPr>
          <w:rFonts w:asciiTheme="minorEastAsia" w:eastAsiaTheme="minorEastAsia" w:hAnsiTheme="minorEastAsia"/>
        </w:rPr>
        <w:pict w14:anchorId="28CDA805">
          <v:group id="docshapegroup2" o:spid="_x0000_s1029" style="position:absolute;left:0;text-align:left;margin-left:127.3pt;margin-top:9.9pt;width:335.25pt;height:122.4pt;z-index:-15727104;mso-wrap-distance-left:0;mso-wrap-distance-right:0;mso-position-horizontal-relative:page" coordorigin="2546,198" coordsize="6705,2448">
            <v:shape id="docshape3" o:spid="_x0000_s1032" style="position:absolute;left:3978;top:2003;width:3768;height:642" coordorigin="3979,2003" coordsize="3768,642" o:spt="100" adj="0,,0" path="m3984,2509r-4,3l3979,2515r1,2l4055,2645r5,-10l4050,2635r-1,-19l3987,2510r-3,-1xm4050,2616r,19l4060,2635r,-3l4050,2632r5,-7l4050,2616xm4125,2509r-3,1l4060,2616r,19l4060,2635r69,-118l4130,2515r-1,-3l4125,2509xm4055,2625r-5,7l4059,2632r-4,-7xm4060,2616r-5,9l4059,2632r1,l4060,2616xm7736,2346r-3686,l4050,2616r5,9l4059,2616r1,-260l4055,2356r5,-5l7736,2351r,-5xm4060,2351r-5,5l4060,2356r,-5xm7746,2346r-5,l7736,2351r-3676,l4060,2356r3686,l7746,2346xm7746,2003r-10,l7736,2351r5,-5l7746,2346r,-343xe" fillcolor="#ffc000" stroked="f">
              <v:stroke joinstyle="round"/>
              <v:formulas/>
              <v:path arrowok="t" o:connecttype="segments"/>
            </v:shape>
            <v:shapetype id="_x0000_t202" coordsize="21600,21600" o:spt="202" path="m,l,21600r21600,l21600,xe">
              <v:stroke joinstyle="miter"/>
              <v:path gradientshapeok="t" o:connecttype="rect"/>
            </v:shapetype>
            <v:shape id="docshape4" o:spid="_x0000_s1031" type="#_x0000_t202" style="position:absolute;left:6242;top:207;width:2998;height:1799" filled="f" strokecolor="#e7ad00" strokeweight="1pt">
              <v:textbox style="mso-next-textbox:#docshape4" inset="0,0,0,0">
                <w:txbxContent>
                  <w:p w14:paraId="7ED04846" w14:textId="77777777" w:rsidR="00497216" w:rsidRDefault="00497216">
                    <w:pPr>
                      <w:spacing w:before="1"/>
                      <w:rPr>
                        <w:sz w:val="21"/>
                      </w:rPr>
                    </w:pPr>
                  </w:p>
                  <w:p w14:paraId="1771A987" w14:textId="77777777" w:rsidR="00497216" w:rsidRDefault="00225637">
                    <w:pPr>
                      <w:spacing w:line="220" w:lineRule="auto"/>
                      <w:ind w:left="189" w:right="183"/>
                      <w:jc w:val="both"/>
                      <w:rPr>
                        <w:sz w:val="26"/>
                      </w:rPr>
                    </w:pPr>
                    <w:r>
                      <w:rPr>
                        <w:spacing w:val="-2"/>
                        <w:sz w:val="26"/>
                      </w:rPr>
                      <w:t>填写“会议号”、“您的名称”，勾选“自动连接音频”“入会开启摄像头”（如图二）</w:t>
                    </w:r>
                  </w:p>
                </w:txbxContent>
              </v:textbox>
            </v:shape>
            <v:shape id="docshape5" o:spid="_x0000_s1030" type="#_x0000_t202" style="position:absolute;left:2555;top:207;width:2998;height:1799" filled="f" strokecolor="#e7ad00" strokeweight="1pt">
              <v:textbox style="mso-next-textbox:#docshape5" inset="0,0,0,0">
                <w:txbxContent>
                  <w:p w14:paraId="42A1A4A9" w14:textId="77777777" w:rsidR="00497216" w:rsidRDefault="00497216">
                    <w:pPr>
                      <w:rPr>
                        <w:sz w:val="26"/>
                      </w:rPr>
                    </w:pPr>
                  </w:p>
                  <w:p w14:paraId="4E36C355" w14:textId="77777777" w:rsidR="00497216" w:rsidRDefault="00497216">
                    <w:pPr>
                      <w:spacing w:before="1"/>
                      <w:rPr>
                        <w:sz w:val="19"/>
                      </w:rPr>
                    </w:pPr>
                  </w:p>
                  <w:p w14:paraId="25F068D9" w14:textId="77777777" w:rsidR="00497216" w:rsidRDefault="00225637">
                    <w:pPr>
                      <w:spacing w:line="218" w:lineRule="auto"/>
                      <w:ind w:left="1098" w:right="184" w:hanging="910"/>
                      <w:rPr>
                        <w:sz w:val="26"/>
                      </w:rPr>
                    </w:pPr>
                    <w:r>
                      <w:rPr>
                        <w:spacing w:val="-2"/>
                        <w:sz w:val="26"/>
                      </w:rPr>
                      <w:t>点击“加入会议”（如</w:t>
                    </w:r>
                    <w:r>
                      <w:rPr>
                        <w:spacing w:val="-4"/>
                        <w:sz w:val="26"/>
                      </w:rPr>
                      <w:t>图一）</w:t>
                    </w:r>
                  </w:p>
                </w:txbxContent>
              </v:textbox>
            </v:shape>
            <w10:wrap type="topAndBottom" anchorx="page"/>
          </v:group>
        </w:pict>
      </w:r>
    </w:p>
    <w:p w14:paraId="696E02A8" w14:textId="77777777" w:rsidR="00497216" w:rsidRPr="00752261" w:rsidRDefault="00497216" w:rsidP="00752261">
      <w:pPr>
        <w:pStyle w:val="a3"/>
        <w:spacing w:before="2"/>
        <w:jc w:val="both"/>
        <w:rPr>
          <w:rFonts w:asciiTheme="minorEastAsia" w:eastAsiaTheme="minorEastAsia" w:hAnsiTheme="minorEastAsia"/>
          <w:sz w:val="3"/>
        </w:rPr>
      </w:pPr>
    </w:p>
    <w:p w14:paraId="3C68D673" w14:textId="77777777" w:rsidR="00497216" w:rsidRPr="00752261" w:rsidRDefault="00B8446D" w:rsidP="00752261">
      <w:pPr>
        <w:tabs>
          <w:tab w:val="left" w:pos="4552"/>
        </w:tabs>
        <w:ind w:left="865"/>
        <w:jc w:val="both"/>
        <w:rPr>
          <w:rFonts w:asciiTheme="minorEastAsia" w:eastAsiaTheme="minorEastAsia" w:hAnsiTheme="minorEastAsia"/>
          <w:sz w:val="20"/>
        </w:rPr>
      </w:pPr>
      <w:r w:rsidRPr="00752261">
        <w:rPr>
          <w:rFonts w:asciiTheme="minorEastAsia" w:eastAsiaTheme="minorEastAsia" w:hAnsiTheme="minorEastAsia"/>
          <w:sz w:val="20"/>
        </w:rPr>
      </w:r>
      <w:r w:rsidRPr="00752261">
        <w:rPr>
          <w:rFonts w:asciiTheme="minorEastAsia" w:eastAsiaTheme="minorEastAsia" w:hAnsiTheme="minorEastAsia"/>
          <w:sz w:val="20"/>
        </w:rPr>
        <w:pict w14:anchorId="272B7FC9">
          <v:shape id="docshape6" o:spid="_x0000_s1035" type="#_x0000_t202" style="width:149.9pt;height:89.95pt;mso-left-percent:-10001;mso-top-percent:-10001;mso-position-horizontal:absolute;mso-position-horizontal-relative:char;mso-position-vertical:absolute;mso-position-vertical-relative:line;mso-left-percent:-10001;mso-top-percent:-10001" filled="f" strokecolor="#e7ad00" strokeweight="1pt">
            <v:textbox style="mso-next-textbox:#docshape6" inset="0,0,0,0">
              <w:txbxContent>
                <w:p w14:paraId="1502A774" w14:textId="77777777" w:rsidR="00497216" w:rsidRDefault="00497216">
                  <w:pPr>
                    <w:pStyle w:val="a3"/>
                    <w:rPr>
                      <w:sz w:val="26"/>
                    </w:rPr>
                  </w:pPr>
                </w:p>
                <w:p w14:paraId="21DEC304" w14:textId="77777777" w:rsidR="00497216" w:rsidRDefault="00497216">
                  <w:pPr>
                    <w:pStyle w:val="a3"/>
                    <w:spacing w:before="1"/>
                    <w:rPr>
                      <w:sz w:val="19"/>
                    </w:rPr>
                  </w:pPr>
                </w:p>
                <w:p w14:paraId="79EC3AEE" w14:textId="77777777" w:rsidR="00497216" w:rsidRDefault="00225637">
                  <w:pPr>
                    <w:spacing w:line="218" w:lineRule="auto"/>
                    <w:ind w:left="1098" w:right="184" w:hanging="910"/>
                    <w:rPr>
                      <w:sz w:val="26"/>
                    </w:rPr>
                  </w:pPr>
                  <w:r>
                    <w:rPr>
                      <w:spacing w:val="-2"/>
                      <w:sz w:val="26"/>
                    </w:rPr>
                    <w:t>点击“加入会议”（如</w:t>
                  </w:r>
                  <w:r>
                    <w:rPr>
                      <w:spacing w:val="-4"/>
                      <w:sz w:val="26"/>
                    </w:rPr>
                    <w:t>图二）</w:t>
                  </w:r>
                </w:p>
              </w:txbxContent>
            </v:textbox>
            <w10:anchorlock/>
          </v:shape>
        </w:pict>
      </w:r>
      <w:r w:rsidR="00225637" w:rsidRPr="00752261">
        <w:rPr>
          <w:rFonts w:asciiTheme="minorEastAsia" w:eastAsiaTheme="minorEastAsia" w:hAnsiTheme="minorEastAsia"/>
          <w:sz w:val="20"/>
        </w:rPr>
        <w:tab/>
      </w:r>
      <w:r w:rsidRPr="00752261">
        <w:rPr>
          <w:rFonts w:asciiTheme="minorEastAsia" w:eastAsiaTheme="minorEastAsia" w:hAnsiTheme="minorEastAsia"/>
          <w:sz w:val="20"/>
        </w:rPr>
      </w:r>
      <w:r w:rsidRPr="00752261">
        <w:rPr>
          <w:rFonts w:asciiTheme="minorEastAsia" w:eastAsiaTheme="minorEastAsia" w:hAnsiTheme="minorEastAsia"/>
          <w:sz w:val="20"/>
        </w:rPr>
        <w:pict w14:anchorId="794A1B2D">
          <v:shape id="docshape7" o:spid="_x0000_s1034" type="#_x0000_t202" style="width:149.9pt;height:89.95pt;mso-left-percent:-10001;mso-top-percent:-10001;mso-position-horizontal:absolute;mso-position-horizontal-relative:char;mso-position-vertical:absolute;mso-position-vertical-relative:line;mso-left-percent:-10001;mso-top-percent:-10001" filled="f" strokecolor="#e7ad00" strokeweight="1pt">
            <v:textbox style="mso-next-textbox:#docshape7" inset="0,0,0,0">
              <w:txbxContent>
                <w:p w14:paraId="19C67541" w14:textId="77777777" w:rsidR="00497216" w:rsidRDefault="00497216">
                  <w:pPr>
                    <w:pStyle w:val="a3"/>
                    <w:spacing w:before="2"/>
                    <w:rPr>
                      <w:sz w:val="33"/>
                    </w:rPr>
                  </w:pPr>
                </w:p>
                <w:p w14:paraId="6D8CED71" w14:textId="77777777" w:rsidR="00497216" w:rsidRDefault="00225637">
                  <w:pPr>
                    <w:spacing w:before="1" w:line="218" w:lineRule="auto"/>
                    <w:ind w:left="189" w:right="183"/>
                    <w:jc w:val="both"/>
                    <w:rPr>
                      <w:sz w:val="26"/>
                    </w:rPr>
                  </w:pPr>
                  <w:r>
                    <w:rPr>
                      <w:spacing w:val="-2"/>
                      <w:sz w:val="26"/>
                    </w:rPr>
                    <w:t>勾选“入会时使用电脑音频”，点击“使用电脑音频”。（如图三）</w:t>
                  </w:r>
                </w:p>
              </w:txbxContent>
            </v:textbox>
            <w10:anchorlock/>
          </v:shape>
        </w:pict>
      </w:r>
    </w:p>
    <w:p w14:paraId="1CF7D771" w14:textId="77777777" w:rsidR="00497216" w:rsidRPr="00752261" w:rsidRDefault="00B8446D" w:rsidP="00752261">
      <w:pPr>
        <w:pStyle w:val="a3"/>
        <w:spacing w:before="174"/>
        <w:ind w:left="120"/>
        <w:jc w:val="both"/>
        <w:rPr>
          <w:rFonts w:asciiTheme="minorEastAsia" w:eastAsiaTheme="minorEastAsia" w:hAnsiTheme="minorEastAsia"/>
        </w:rPr>
      </w:pPr>
      <w:r w:rsidRPr="00752261">
        <w:rPr>
          <w:rFonts w:asciiTheme="minorEastAsia" w:eastAsiaTheme="minorEastAsia" w:hAnsiTheme="minorEastAsia"/>
        </w:rPr>
        <w:pict w14:anchorId="2B0192CC">
          <v:shape id="docshape8" o:spid="_x0000_s1026" style="position:absolute;left:0;text-align:left;margin-left:277.5pt;margin-top:-50.55pt;width:32.1pt;height:7.6pt;z-index:-15880192;mso-position-horizontal-relative:page" coordorigin="5550,-1011" coordsize="642,152" o:spt="100" adj="0,,0" path="m6172,-935r-115,67l6056,-865r3,5l6062,-860r121,-70l6182,-930r,-1l6179,-931r-7,-4xm6163,-940r-613,l5550,-930r613,l6172,-935r-9,-5xm6183,-940r-1,l6182,-930r1,l6192,-935r-9,-5xm6179,-940r-7,5l6179,-931r,-9xm6182,-940r-3,l6179,-931r3,l6182,-940xm6062,-1011r-3,1l6056,-1005r1,3l6172,-935r7,-5l6182,-940r,l6183,-940r-121,-71xe" fillcolor="#ffc000" stroked="f">
            <v:stroke joinstyle="round"/>
            <v:formulas/>
            <v:path arrowok="t" o:connecttype="segments"/>
            <w10:wrap anchorx="page"/>
          </v:shape>
        </w:pict>
      </w:r>
      <w:r w:rsidR="00225637" w:rsidRPr="00752261">
        <w:rPr>
          <w:rFonts w:asciiTheme="minorEastAsia" w:eastAsiaTheme="minorEastAsia" w:hAnsiTheme="minorEastAsia"/>
          <w:spacing w:val="-5"/>
        </w:rPr>
        <w:t>密码</w:t>
      </w:r>
    </w:p>
    <w:p w14:paraId="6B10BF79" w14:textId="77777777" w:rsidR="00497216" w:rsidRPr="00752261" w:rsidRDefault="00497216" w:rsidP="00752261">
      <w:pPr>
        <w:jc w:val="both"/>
        <w:rPr>
          <w:rFonts w:asciiTheme="minorEastAsia" w:eastAsiaTheme="minorEastAsia" w:hAnsiTheme="minorEastAsia"/>
        </w:rPr>
        <w:sectPr w:rsidR="00497216" w:rsidRPr="00752261">
          <w:pgSz w:w="11910" w:h="16840"/>
          <w:pgMar w:top="1560" w:right="1640" w:bottom="280" w:left="1680" w:header="720" w:footer="720" w:gutter="0"/>
          <w:cols w:space="720"/>
        </w:sectPr>
      </w:pPr>
    </w:p>
    <w:tbl>
      <w:tblPr>
        <w:tblStyle w:val="TableNormal"/>
        <w:tblW w:w="0" w:type="auto"/>
        <w:tblInd w:w="665" w:type="dxa"/>
        <w:tblLayout w:type="fixed"/>
        <w:tblLook w:val="01E0" w:firstRow="1" w:lastRow="1" w:firstColumn="1" w:lastColumn="1" w:noHBand="0" w:noVBand="0"/>
      </w:tblPr>
      <w:tblGrid>
        <w:gridCol w:w="3800"/>
        <w:gridCol w:w="4019"/>
      </w:tblGrid>
      <w:tr w:rsidR="00497216" w:rsidRPr="00752261" w14:paraId="0DF91A75" w14:textId="77777777">
        <w:trPr>
          <w:trHeight w:val="6267"/>
        </w:trPr>
        <w:tc>
          <w:tcPr>
            <w:tcW w:w="3800" w:type="dxa"/>
          </w:tcPr>
          <w:p w14:paraId="7C8E7259" w14:textId="77777777" w:rsidR="00497216" w:rsidRPr="00752261" w:rsidRDefault="00497216" w:rsidP="00752261">
            <w:pPr>
              <w:pStyle w:val="TableParagraph"/>
              <w:spacing w:before="6" w:after="1"/>
              <w:jc w:val="both"/>
              <w:rPr>
                <w:rFonts w:asciiTheme="minorEastAsia" w:eastAsiaTheme="minorEastAsia" w:hAnsiTheme="minorEastAsia"/>
                <w:sz w:val="21"/>
              </w:rPr>
            </w:pPr>
          </w:p>
          <w:p w14:paraId="7FC5C806" w14:textId="77777777" w:rsidR="00497216" w:rsidRPr="00752261" w:rsidRDefault="00225637" w:rsidP="00752261">
            <w:pPr>
              <w:pStyle w:val="TableParagraph"/>
              <w:ind w:left="738"/>
              <w:jc w:val="both"/>
              <w:rPr>
                <w:rFonts w:asciiTheme="minorEastAsia" w:eastAsiaTheme="minorEastAsia" w:hAnsiTheme="minorEastAsia"/>
                <w:sz w:val="20"/>
              </w:rPr>
            </w:pPr>
            <w:r w:rsidRPr="00752261">
              <w:rPr>
                <w:rFonts w:asciiTheme="minorEastAsia" w:eastAsiaTheme="minorEastAsia" w:hAnsiTheme="minorEastAsia"/>
                <w:noProof/>
                <w:sz w:val="20"/>
              </w:rPr>
              <w:drawing>
                <wp:inline distT="0" distB="0" distL="0" distR="0" wp14:anchorId="766962EA" wp14:editId="44049DCC">
                  <wp:extent cx="1752841" cy="3329940"/>
                  <wp:effectExtent l="0" t="0" r="0"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1" cstate="print"/>
                          <a:stretch>
                            <a:fillRect/>
                          </a:stretch>
                        </pic:blipFill>
                        <pic:spPr>
                          <a:xfrm>
                            <a:off x="0" y="0"/>
                            <a:ext cx="1752841" cy="3329940"/>
                          </a:xfrm>
                          <a:prstGeom prst="rect">
                            <a:avLst/>
                          </a:prstGeom>
                        </pic:spPr>
                      </pic:pic>
                    </a:graphicData>
                  </a:graphic>
                </wp:inline>
              </w:drawing>
            </w:r>
          </w:p>
        </w:tc>
        <w:tc>
          <w:tcPr>
            <w:tcW w:w="4019" w:type="dxa"/>
          </w:tcPr>
          <w:p w14:paraId="61978C95" w14:textId="77777777" w:rsidR="00497216" w:rsidRPr="00752261" w:rsidRDefault="00225637" w:rsidP="00752261">
            <w:pPr>
              <w:pStyle w:val="TableParagraph"/>
              <w:ind w:left="293"/>
              <w:jc w:val="both"/>
              <w:rPr>
                <w:rFonts w:asciiTheme="minorEastAsia" w:eastAsiaTheme="minorEastAsia" w:hAnsiTheme="minorEastAsia"/>
                <w:sz w:val="20"/>
              </w:rPr>
            </w:pPr>
            <w:r w:rsidRPr="00752261">
              <w:rPr>
                <w:rFonts w:asciiTheme="minorEastAsia" w:eastAsiaTheme="minorEastAsia" w:hAnsiTheme="minorEastAsia"/>
                <w:noProof/>
                <w:sz w:val="20"/>
              </w:rPr>
              <w:drawing>
                <wp:inline distT="0" distB="0" distL="0" distR="0" wp14:anchorId="00267F71" wp14:editId="5FF3CDD8">
                  <wp:extent cx="2335768" cy="3743325"/>
                  <wp:effectExtent l="0" t="0" r="0" b="0"/>
                  <wp:docPr id="11" name="image6.jpeg" descr="C:\Users\ADMINI~1\AppData\Local\Temp\159429339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2" cstate="print"/>
                          <a:stretch>
                            <a:fillRect/>
                          </a:stretch>
                        </pic:blipFill>
                        <pic:spPr>
                          <a:xfrm>
                            <a:off x="0" y="0"/>
                            <a:ext cx="2335768" cy="3743325"/>
                          </a:xfrm>
                          <a:prstGeom prst="rect">
                            <a:avLst/>
                          </a:prstGeom>
                        </pic:spPr>
                      </pic:pic>
                    </a:graphicData>
                  </a:graphic>
                </wp:inline>
              </w:drawing>
            </w:r>
          </w:p>
        </w:tc>
      </w:tr>
      <w:tr w:rsidR="00497216" w:rsidRPr="00752261" w14:paraId="58D11A0D" w14:textId="77777777">
        <w:trPr>
          <w:trHeight w:val="405"/>
        </w:trPr>
        <w:tc>
          <w:tcPr>
            <w:tcW w:w="3800" w:type="dxa"/>
          </w:tcPr>
          <w:p w14:paraId="2878A451" w14:textId="77777777" w:rsidR="00497216" w:rsidRPr="00752261" w:rsidRDefault="00225637" w:rsidP="00752261">
            <w:pPr>
              <w:pStyle w:val="TableParagraph"/>
              <w:spacing w:before="89" w:line="296" w:lineRule="exact"/>
              <w:ind w:left="1948" w:right="1341"/>
              <w:jc w:val="both"/>
              <w:rPr>
                <w:rFonts w:asciiTheme="minorEastAsia" w:eastAsiaTheme="minorEastAsia" w:hAnsiTheme="minorEastAsia"/>
                <w:sz w:val="24"/>
              </w:rPr>
            </w:pPr>
            <w:r w:rsidRPr="00752261">
              <w:rPr>
                <w:rFonts w:asciiTheme="minorEastAsia" w:eastAsiaTheme="minorEastAsia" w:hAnsiTheme="minorEastAsia"/>
                <w:spacing w:val="-5"/>
                <w:sz w:val="24"/>
              </w:rPr>
              <w:t>图一</w:t>
            </w:r>
          </w:p>
        </w:tc>
        <w:tc>
          <w:tcPr>
            <w:tcW w:w="4019" w:type="dxa"/>
          </w:tcPr>
          <w:p w14:paraId="3744788A" w14:textId="77777777" w:rsidR="00497216" w:rsidRPr="00752261" w:rsidRDefault="00225637" w:rsidP="00752261">
            <w:pPr>
              <w:pStyle w:val="TableParagraph"/>
              <w:spacing w:before="89" w:line="296" w:lineRule="exact"/>
              <w:ind w:left="1823" w:right="1685"/>
              <w:jc w:val="both"/>
              <w:rPr>
                <w:rFonts w:asciiTheme="minorEastAsia" w:eastAsiaTheme="minorEastAsia" w:hAnsiTheme="minorEastAsia"/>
                <w:sz w:val="24"/>
              </w:rPr>
            </w:pPr>
            <w:r w:rsidRPr="00752261">
              <w:rPr>
                <w:rFonts w:asciiTheme="minorEastAsia" w:eastAsiaTheme="minorEastAsia" w:hAnsiTheme="minorEastAsia"/>
                <w:spacing w:val="-5"/>
                <w:sz w:val="24"/>
              </w:rPr>
              <w:t>图二</w:t>
            </w:r>
          </w:p>
        </w:tc>
      </w:tr>
    </w:tbl>
    <w:p w14:paraId="68E14F58" w14:textId="77777777" w:rsidR="00497216" w:rsidRPr="00752261" w:rsidRDefault="00497216" w:rsidP="00752261">
      <w:pPr>
        <w:pStyle w:val="a3"/>
        <w:jc w:val="both"/>
        <w:rPr>
          <w:rFonts w:asciiTheme="minorEastAsia" w:eastAsiaTheme="minorEastAsia" w:hAnsiTheme="minorEastAsia"/>
          <w:sz w:val="20"/>
        </w:rPr>
      </w:pPr>
    </w:p>
    <w:p w14:paraId="26ADCF04" w14:textId="77777777" w:rsidR="00497216" w:rsidRPr="00752261" w:rsidRDefault="00497216" w:rsidP="00752261">
      <w:pPr>
        <w:pStyle w:val="a3"/>
        <w:jc w:val="both"/>
        <w:rPr>
          <w:rFonts w:asciiTheme="minorEastAsia" w:eastAsiaTheme="minorEastAsia" w:hAnsiTheme="minorEastAsia"/>
          <w:sz w:val="20"/>
        </w:rPr>
      </w:pPr>
    </w:p>
    <w:p w14:paraId="74EBA371" w14:textId="77777777" w:rsidR="00497216" w:rsidRPr="00752261" w:rsidRDefault="00497216" w:rsidP="00752261">
      <w:pPr>
        <w:pStyle w:val="a3"/>
        <w:jc w:val="both"/>
        <w:rPr>
          <w:rFonts w:asciiTheme="minorEastAsia" w:eastAsiaTheme="minorEastAsia" w:hAnsiTheme="minorEastAsia"/>
          <w:sz w:val="20"/>
        </w:rPr>
      </w:pPr>
    </w:p>
    <w:p w14:paraId="0EEA21D6" w14:textId="77777777" w:rsidR="00497216" w:rsidRPr="00752261" w:rsidRDefault="00497216" w:rsidP="00752261">
      <w:pPr>
        <w:pStyle w:val="a3"/>
        <w:spacing w:before="2"/>
        <w:jc w:val="both"/>
        <w:rPr>
          <w:rFonts w:asciiTheme="minorEastAsia" w:eastAsiaTheme="minorEastAsia" w:hAnsiTheme="minorEastAsia"/>
          <w:sz w:val="14"/>
        </w:rPr>
      </w:pPr>
    </w:p>
    <w:tbl>
      <w:tblPr>
        <w:tblStyle w:val="TableNormal"/>
        <w:tblW w:w="0" w:type="auto"/>
        <w:tblInd w:w="665" w:type="dxa"/>
        <w:tblLayout w:type="fixed"/>
        <w:tblLook w:val="01E0" w:firstRow="1" w:lastRow="1" w:firstColumn="1" w:lastColumn="1" w:noHBand="0" w:noVBand="0"/>
      </w:tblPr>
      <w:tblGrid>
        <w:gridCol w:w="7818"/>
      </w:tblGrid>
      <w:tr w:rsidR="00497216" w:rsidRPr="00752261" w14:paraId="7C700DFD" w14:textId="77777777">
        <w:trPr>
          <w:trHeight w:val="5462"/>
        </w:trPr>
        <w:tc>
          <w:tcPr>
            <w:tcW w:w="7818" w:type="dxa"/>
          </w:tcPr>
          <w:p w14:paraId="4720C4EA" w14:textId="77777777" w:rsidR="00497216" w:rsidRPr="00752261" w:rsidRDefault="00497216" w:rsidP="00752261">
            <w:pPr>
              <w:pStyle w:val="TableParagraph"/>
              <w:jc w:val="both"/>
              <w:rPr>
                <w:rFonts w:asciiTheme="minorEastAsia" w:eastAsiaTheme="minorEastAsia" w:hAnsiTheme="minorEastAsia"/>
                <w:sz w:val="20"/>
              </w:rPr>
            </w:pPr>
          </w:p>
          <w:p w14:paraId="4F2F2B5C" w14:textId="77777777" w:rsidR="00497216" w:rsidRPr="00752261" w:rsidRDefault="00497216" w:rsidP="00752261">
            <w:pPr>
              <w:pStyle w:val="TableParagraph"/>
              <w:spacing w:before="5" w:after="1"/>
              <w:jc w:val="both"/>
              <w:rPr>
                <w:rFonts w:asciiTheme="minorEastAsia" w:eastAsiaTheme="minorEastAsia" w:hAnsiTheme="minorEastAsia"/>
                <w:sz w:val="17"/>
              </w:rPr>
            </w:pPr>
          </w:p>
          <w:p w14:paraId="5F9F46E8" w14:textId="77777777" w:rsidR="00497216" w:rsidRPr="00752261" w:rsidRDefault="00225637" w:rsidP="00752261">
            <w:pPr>
              <w:pStyle w:val="TableParagraph"/>
              <w:ind w:left="1233"/>
              <w:jc w:val="both"/>
              <w:rPr>
                <w:rFonts w:asciiTheme="minorEastAsia" w:eastAsiaTheme="minorEastAsia" w:hAnsiTheme="minorEastAsia"/>
                <w:sz w:val="20"/>
              </w:rPr>
            </w:pPr>
            <w:r w:rsidRPr="00752261">
              <w:rPr>
                <w:rFonts w:asciiTheme="minorEastAsia" w:eastAsiaTheme="minorEastAsia" w:hAnsiTheme="minorEastAsia"/>
                <w:noProof/>
                <w:sz w:val="20"/>
              </w:rPr>
              <w:drawing>
                <wp:inline distT="0" distB="0" distL="0" distR="0" wp14:anchorId="272CAF5D" wp14:editId="7850471E">
                  <wp:extent cx="3978048" cy="2905125"/>
                  <wp:effectExtent l="0" t="0" r="0" b="0"/>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13" cstate="print"/>
                          <a:stretch>
                            <a:fillRect/>
                          </a:stretch>
                        </pic:blipFill>
                        <pic:spPr>
                          <a:xfrm>
                            <a:off x="0" y="0"/>
                            <a:ext cx="3978048" cy="2905125"/>
                          </a:xfrm>
                          <a:prstGeom prst="rect">
                            <a:avLst/>
                          </a:prstGeom>
                        </pic:spPr>
                      </pic:pic>
                    </a:graphicData>
                  </a:graphic>
                </wp:inline>
              </w:drawing>
            </w:r>
          </w:p>
        </w:tc>
      </w:tr>
      <w:tr w:rsidR="00497216" w:rsidRPr="00752261" w14:paraId="2DC24B8E" w14:textId="77777777">
        <w:trPr>
          <w:trHeight w:val="464"/>
        </w:trPr>
        <w:tc>
          <w:tcPr>
            <w:tcW w:w="7818" w:type="dxa"/>
          </w:tcPr>
          <w:p w14:paraId="71D5AFB3" w14:textId="77777777" w:rsidR="00497216" w:rsidRPr="00752261" w:rsidRDefault="00225637" w:rsidP="00752261">
            <w:pPr>
              <w:pStyle w:val="TableParagraph"/>
              <w:spacing w:before="149" w:line="296" w:lineRule="exact"/>
              <w:ind w:left="3840" w:right="3468"/>
              <w:jc w:val="both"/>
              <w:rPr>
                <w:rFonts w:asciiTheme="minorEastAsia" w:eastAsiaTheme="minorEastAsia" w:hAnsiTheme="minorEastAsia"/>
                <w:sz w:val="24"/>
              </w:rPr>
            </w:pPr>
            <w:r w:rsidRPr="00752261">
              <w:rPr>
                <w:rFonts w:asciiTheme="minorEastAsia" w:eastAsiaTheme="minorEastAsia" w:hAnsiTheme="minorEastAsia"/>
                <w:spacing w:val="-5"/>
                <w:sz w:val="24"/>
              </w:rPr>
              <w:t>图三</w:t>
            </w:r>
          </w:p>
        </w:tc>
      </w:tr>
    </w:tbl>
    <w:p w14:paraId="11D96539" w14:textId="77777777" w:rsidR="00497216" w:rsidRPr="00752261" w:rsidRDefault="00497216" w:rsidP="00752261">
      <w:pPr>
        <w:spacing w:line="296" w:lineRule="exact"/>
        <w:jc w:val="both"/>
        <w:rPr>
          <w:rFonts w:asciiTheme="minorEastAsia" w:eastAsiaTheme="minorEastAsia" w:hAnsiTheme="minorEastAsia"/>
          <w:sz w:val="24"/>
        </w:rPr>
        <w:sectPr w:rsidR="00497216" w:rsidRPr="00752261">
          <w:pgSz w:w="11910" w:h="16840"/>
          <w:pgMar w:top="1440" w:right="1640" w:bottom="280" w:left="1680" w:header="720" w:footer="720" w:gutter="0"/>
          <w:cols w:space="720"/>
        </w:sectPr>
      </w:pPr>
    </w:p>
    <w:p w14:paraId="5C0CFEFE" w14:textId="77777777" w:rsidR="00497216" w:rsidRPr="00752261" w:rsidRDefault="00225637" w:rsidP="00752261">
      <w:pPr>
        <w:pStyle w:val="a5"/>
        <w:numPr>
          <w:ilvl w:val="0"/>
          <w:numId w:val="4"/>
        </w:numPr>
        <w:tabs>
          <w:tab w:val="left" w:pos="893"/>
        </w:tabs>
        <w:spacing w:before="40" w:line="362" w:lineRule="auto"/>
        <w:ind w:right="202" w:firstLine="559"/>
        <w:jc w:val="both"/>
        <w:rPr>
          <w:rFonts w:asciiTheme="minorEastAsia" w:eastAsiaTheme="minorEastAsia" w:hAnsiTheme="minorEastAsia"/>
          <w:sz w:val="28"/>
        </w:rPr>
      </w:pPr>
      <w:r w:rsidRPr="00752261">
        <w:rPr>
          <w:rFonts w:asciiTheme="minorEastAsia" w:eastAsiaTheme="minorEastAsia" w:hAnsiTheme="minorEastAsia"/>
          <w:spacing w:val="-2"/>
          <w:sz w:val="28"/>
        </w:rPr>
        <w:lastRenderedPageBreak/>
        <w:t>考生提前在身后一米左右上方架设手机或其他设备并登录该设备另外注册</w:t>
      </w:r>
      <w:proofErr w:type="gramStart"/>
      <w:r w:rsidRPr="00752261">
        <w:rPr>
          <w:rFonts w:asciiTheme="minorEastAsia" w:eastAsiaTheme="minorEastAsia" w:hAnsiTheme="minorEastAsia"/>
          <w:spacing w:val="-2"/>
          <w:sz w:val="28"/>
        </w:rPr>
        <w:t>的腾讯会议</w:t>
      </w:r>
      <w:proofErr w:type="gramEnd"/>
      <w:r w:rsidRPr="00752261">
        <w:rPr>
          <w:rFonts w:asciiTheme="minorEastAsia" w:eastAsiaTheme="minorEastAsia" w:hAnsiTheme="minorEastAsia"/>
          <w:spacing w:val="-2"/>
          <w:sz w:val="28"/>
        </w:rPr>
        <w:t>账号并加入会议室（见步骤一</w:t>
      </w:r>
      <w:r w:rsidRPr="00752261">
        <w:rPr>
          <w:rFonts w:asciiTheme="minorEastAsia" w:eastAsiaTheme="minorEastAsia" w:hAnsiTheme="minorEastAsia"/>
          <w:spacing w:val="-142"/>
          <w:sz w:val="28"/>
        </w:rPr>
        <w:t>）</w:t>
      </w:r>
      <w:r w:rsidRPr="00752261">
        <w:rPr>
          <w:rFonts w:asciiTheme="minorEastAsia" w:eastAsiaTheme="minorEastAsia" w:hAnsiTheme="minorEastAsia"/>
          <w:spacing w:val="-2"/>
          <w:sz w:val="28"/>
        </w:rPr>
        <w:t>。</w:t>
      </w:r>
      <w:r w:rsidRPr="00752261">
        <w:rPr>
          <w:rFonts w:asciiTheme="minorEastAsia" w:eastAsiaTheme="minorEastAsia" w:hAnsiTheme="minorEastAsia"/>
          <w:color w:val="FF0000"/>
          <w:spacing w:val="-2"/>
          <w:sz w:val="28"/>
        </w:rPr>
        <w:t>关闭该设备麦克风和扬声器，保持静音，并确保视频监控设备在面试过程中</w:t>
      </w:r>
      <w:r w:rsidRPr="00752261">
        <w:rPr>
          <w:rFonts w:asciiTheme="minorEastAsia" w:eastAsiaTheme="minorEastAsia" w:hAnsiTheme="minorEastAsia"/>
          <w:color w:val="FF0000"/>
          <w:spacing w:val="-4"/>
          <w:sz w:val="28"/>
        </w:rPr>
        <w:t>不中断。</w:t>
      </w:r>
    </w:p>
    <w:p w14:paraId="799F3475" w14:textId="77777777" w:rsidR="00497216" w:rsidRPr="00752261" w:rsidRDefault="00497216" w:rsidP="00752261">
      <w:pPr>
        <w:pStyle w:val="a3"/>
        <w:spacing w:before="10"/>
        <w:jc w:val="both"/>
        <w:rPr>
          <w:rFonts w:asciiTheme="minorEastAsia" w:eastAsiaTheme="minorEastAsia" w:hAnsiTheme="minorEastAsia"/>
          <w:sz w:val="23"/>
        </w:rPr>
      </w:pPr>
    </w:p>
    <w:p w14:paraId="6BAC52B4" w14:textId="77777777" w:rsidR="00497216" w:rsidRPr="00752261" w:rsidRDefault="00225637" w:rsidP="00752261">
      <w:pPr>
        <w:pStyle w:val="a5"/>
        <w:numPr>
          <w:ilvl w:val="0"/>
          <w:numId w:val="4"/>
        </w:numPr>
        <w:tabs>
          <w:tab w:val="left" w:pos="893"/>
        </w:tabs>
        <w:spacing w:before="1" w:line="362" w:lineRule="auto"/>
        <w:ind w:right="343" w:firstLine="559"/>
        <w:jc w:val="both"/>
        <w:rPr>
          <w:rFonts w:asciiTheme="minorEastAsia" w:eastAsiaTheme="minorEastAsia" w:hAnsiTheme="minorEastAsia"/>
          <w:sz w:val="28"/>
        </w:rPr>
      </w:pPr>
      <w:r w:rsidRPr="00752261">
        <w:rPr>
          <w:rFonts w:asciiTheme="minorEastAsia" w:eastAsiaTheme="minorEastAsia" w:hAnsiTheme="minorEastAsia"/>
          <w:spacing w:val="-2"/>
          <w:sz w:val="28"/>
        </w:rPr>
        <w:t>考生身份查验：考生将身份证原件、准考证放在人脸旁边，靠近视频镜头，由复试小组秘书依次安排对照报考</w:t>
      </w:r>
      <w:proofErr w:type="gramStart"/>
      <w:r w:rsidRPr="00752261">
        <w:rPr>
          <w:rFonts w:asciiTheme="minorEastAsia" w:eastAsiaTheme="minorEastAsia" w:hAnsiTheme="minorEastAsia"/>
          <w:spacing w:val="-2"/>
          <w:sz w:val="28"/>
        </w:rPr>
        <w:t>库信息</w:t>
      </w:r>
      <w:proofErr w:type="gramEnd"/>
      <w:r w:rsidRPr="00752261">
        <w:rPr>
          <w:rFonts w:asciiTheme="minorEastAsia" w:eastAsiaTheme="minorEastAsia" w:hAnsiTheme="minorEastAsia"/>
          <w:spacing w:val="-2"/>
          <w:sz w:val="28"/>
        </w:rPr>
        <w:t>对考生进行人脸对照及人证对照，审核考生身份，复试小组秘书进行视频对照的同时截图留存考生人证信息。</w:t>
      </w:r>
    </w:p>
    <w:p w14:paraId="4CEDBA4D" w14:textId="77777777" w:rsidR="00497216" w:rsidRPr="00752261" w:rsidRDefault="00497216" w:rsidP="00752261">
      <w:pPr>
        <w:pStyle w:val="a3"/>
        <w:spacing w:before="10"/>
        <w:jc w:val="both"/>
        <w:rPr>
          <w:rFonts w:asciiTheme="minorEastAsia" w:eastAsiaTheme="minorEastAsia" w:hAnsiTheme="minorEastAsia"/>
          <w:sz w:val="23"/>
        </w:rPr>
      </w:pPr>
    </w:p>
    <w:p w14:paraId="57110000" w14:textId="77777777" w:rsidR="00497216" w:rsidRPr="00752261" w:rsidRDefault="00225637" w:rsidP="00752261">
      <w:pPr>
        <w:pStyle w:val="a3"/>
        <w:spacing w:before="1" w:line="362" w:lineRule="auto"/>
        <w:ind w:left="120" w:right="345" w:firstLine="559"/>
        <w:jc w:val="both"/>
        <w:rPr>
          <w:rFonts w:asciiTheme="minorEastAsia" w:eastAsiaTheme="minorEastAsia" w:hAnsiTheme="minorEastAsia"/>
        </w:rPr>
      </w:pPr>
      <w:r w:rsidRPr="00752261">
        <w:rPr>
          <w:rFonts w:asciiTheme="minorEastAsia" w:eastAsiaTheme="minorEastAsia" w:hAnsiTheme="minorEastAsia"/>
          <w:spacing w:val="-2"/>
        </w:rPr>
        <w:t>示范如下图：考生将身份证原件、准考证放在人脸旁边，靠近视频镜头，稍停顿几秒</w:t>
      </w:r>
    </w:p>
    <w:p w14:paraId="4239ECA5" w14:textId="77777777" w:rsidR="00497216" w:rsidRPr="00752261" w:rsidRDefault="00225637" w:rsidP="00752261">
      <w:pPr>
        <w:pStyle w:val="a3"/>
        <w:spacing w:before="2"/>
        <w:jc w:val="both"/>
        <w:rPr>
          <w:rFonts w:asciiTheme="minorEastAsia" w:eastAsiaTheme="minorEastAsia" w:hAnsiTheme="minorEastAsia"/>
          <w:sz w:val="8"/>
        </w:rPr>
      </w:pPr>
      <w:r w:rsidRPr="00752261">
        <w:rPr>
          <w:rFonts w:asciiTheme="minorEastAsia" w:eastAsiaTheme="minorEastAsia" w:hAnsiTheme="minorEastAsia"/>
          <w:noProof/>
        </w:rPr>
        <w:drawing>
          <wp:anchor distT="0" distB="0" distL="0" distR="0" simplePos="0" relativeHeight="251656192" behindDoc="0" locked="0" layoutInCell="1" allowOverlap="1" wp14:anchorId="3AC53CEA" wp14:editId="3BBEAFF4">
            <wp:simplePos x="0" y="0"/>
            <wp:positionH relativeFrom="page">
              <wp:posOffset>1924304</wp:posOffset>
            </wp:positionH>
            <wp:positionV relativeFrom="paragraph">
              <wp:posOffset>81978</wp:posOffset>
            </wp:positionV>
            <wp:extent cx="4101052" cy="2975610"/>
            <wp:effectExtent l="0" t="0" r="0" b="0"/>
            <wp:wrapTopAndBottom/>
            <wp:docPr id="15" name="image8.jpeg" descr="C:\Users\SYSBS\AppData\Local\Temp\WeChat Files\8ebef0f0e932984407098384b09083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jpeg"/>
                    <pic:cNvPicPr/>
                  </pic:nvPicPr>
                  <pic:blipFill>
                    <a:blip r:embed="rId14" cstate="print"/>
                    <a:stretch>
                      <a:fillRect/>
                    </a:stretch>
                  </pic:blipFill>
                  <pic:spPr>
                    <a:xfrm>
                      <a:off x="0" y="0"/>
                      <a:ext cx="4101052" cy="2975610"/>
                    </a:xfrm>
                    <a:prstGeom prst="rect">
                      <a:avLst/>
                    </a:prstGeom>
                  </pic:spPr>
                </pic:pic>
              </a:graphicData>
            </a:graphic>
          </wp:anchor>
        </w:drawing>
      </w:r>
    </w:p>
    <w:p w14:paraId="43385E51" w14:textId="77777777" w:rsidR="00497216" w:rsidRPr="00752261" w:rsidRDefault="00497216" w:rsidP="00752261">
      <w:pPr>
        <w:pStyle w:val="a3"/>
        <w:spacing w:before="9"/>
        <w:jc w:val="both"/>
        <w:rPr>
          <w:rFonts w:asciiTheme="minorEastAsia" w:eastAsiaTheme="minorEastAsia" w:hAnsiTheme="minorEastAsia"/>
          <w:sz w:val="35"/>
        </w:rPr>
      </w:pPr>
    </w:p>
    <w:p w14:paraId="6487243D" w14:textId="013F5DD4" w:rsidR="00497216" w:rsidRPr="00752261" w:rsidRDefault="00225637" w:rsidP="00752261">
      <w:pPr>
        <w:pStyle w:val="a5"/>
        <w:numPr>
          <w:ilvl w:val="0"/>
          <w:numId w:val="4"/>
        </w:numPr>
        <w:tabs>
          <w:tab w:val="left" w:pos="893"/>
        </w:tabs>
        <w:spacing w:line="362" w:lineRule="auto"/>
        <w:ind w:right="271" w:firstLine="559"/>
        <w:jc w:val="both"/>
        <w:rPr>
          <w:rFonts w:asciiTheme="minorEastAsia" w:eastAsiaTheme="minorEastAsia" w:hAnsiTheme="minorEastAsia"/>
          <w:sz w:val="28"/>
        </w:rPr>
      </w:pPr>
      <w:r w:rsidRPr="00752261">
        <w:rPr>
          <w:rFonts w:asciiTheme="minorEastAsia" w:eastAsiaTheme="minorEastAsia" w:hAnsiTheme="minorEastAsia"/>
          <w:spacing w:val="-4"/>
          <w:sz w:val="28"/>
        </w:rPr>
        <w:t>复试小组秘书请考生现场宣读《中山大学</w:t>
      </w:r>
      <w:r w:rsidRPr="00752261">
        <w:rPr>
          <w:rFonts w:asciiTheme="minorEastAsia" w:eastAsiaTheme="minorEastAsia" w:hAnsiTheme="minorEastAsia"/>
          <w:sz w:val="28"/>
        </w:rPr>
        <w:t>2022年博士研究生</w:t>
      </w:r>
      <w:r w:rsidRPr="00752261">
        <w:rPr>
          <w:rFonts w:asciiTheme="minorEastAsia" w:eastAsiaTheme="minorEastAsia" w:hAnsiTheme="minorEastAsia"/>
          <w:spacing w:val="-2"/>
          <w:sz w:val="28"/>
        </w:rPr>
        <w:t>考试考生诚信复试承诺书》并签名，签名后将承诺书放在人脸旁边，向视频镜头清晰展示，稍停顿几秒，供复试小组秘书审核及截</w:t>
      </w:r>
      <w:r w:rsidRPr="00752261">
        <w:rPr>
          <w:rFonts w:asciiTheme="minorEastAsia" w:eastAsiaTheme="minorEastAsia" w:hAnsiTheme="minorEastAsia"/>
          <w:spacing w:val="-4"/>
          <w:sz w:val="28"/>
        </w:rPr>
        <w:t>图留存。</w:t>
      </w:r>
    </w:p>
    <w:p w14:paraId="2F8617B2" w14:textId="77777777" w:rsidR="00497216" w:rsidRPr="00752261" w:rsidRDefault="00497216" w:rsidP="00752261">
      <w:pPr>
        <w:spacing w:line="362" w:lineRule="auto"/>
        <w:jc w:val="both"/>
        <w:rPr>
          <w:rFonts w:asciiTheme="minorEastAsia" w:eastAsiaTheme="minorEastAsia" w:hAnsiTheme="minorEastAsia"/>
          <w:sz w:val="28"/>
        </w:rPr>
        <w:sectPr w:rsidR="00497216" w:rsidRPr="00752261">
          <w:pgSz w:w="11910" w:h="16840"/>
          <w:pgMar w:top="1560" w:right="1640" w:bottom="280" w:left="1680" w:header="720" w:footer="720" w:gutter="0"/>
          <w:cols w:space="720"/>
        </w:sectPr>
      </w:pPr>
    </w:p>
    <w:p w14:paraId="4647D1D8" w14:textId="77777777" w:rsidR="00497216" w:rsidRPr="00752261" w:rsidRDefault="00225637" w:rsidP="002F1C16">
      <w:pPr>
        <w:pStyle w:val="a3"/>
        <w:spacing w:before="40" w:line="418" w:lineRule="auto"/>
        <w:ind w:left="679"/>
        <w:jc w:val="both"/>
        <w:rPr>
          <w:rFonts w:asciiTheme="minorEastAsia" w:eastAsiaTheme="minorEastAsia" w:hAnsiTheme="minorEastAsia"/>
        </w:rPr>
      </w:pPr>
      <w:r w:rsidRPr="00752261">
        <w:rPr>
          <w:rFonts w:asciiTheme="minorEastAsia" w:eastAsiaTheme="minorEastAsia" w:hAnsiTheme="minorEastAsia"/>
          <w:spacing w:val="-3"/>
        </w:rPr>
        <w:lastRenderedPageBreak/>
        <w:t>注：面试后根据要求，将签名后的承诺书扫描件发到邮箱：</w:t>
      </w:r>
    </w:p>
    <w:p w14:paraId="078D2AE6" w14:textId="3B226998" w:rsidR="00CA73CE" w:rsidRPr="00752261" w:rsidRDefault="00B8446D" w:rsidP="002F1C16">
      <w:pPr>
        <w:pStyle w:val="a3"/>
        <w:spacing w:before="181" w:line="418" w:lineRule="auto"/>
        <w:ind w:left="120"/>
        <w:jc w:val="both"/>
        <w:rPr>
          <w:rFonts w:asciiTheme="minorEastAsia" w:eastAsiaTheme="minorEastAsia" w:hAnsiTheme="minorEastAsia"/>
          <w:spacing w:val="-10"/>
        </w:rPr>
      </w:pPr>
      <w:hyperlink r:id="rId15" w:history="1">
        <w:r w:rsidR="00CA73CE" w:rsidRPr="00752261">
          <w:rPr>
            <w:rStyle w:val="aa"/>
            <w:rFonts w:asciiTheme="minorEastAsia" w:eastAsiaTheme="minorEastAsia" w:hAnsiTheme="minorEastAsia" w:hint="eastAsia"/>
          </w:rPr>
          <w:t>stmyjs@mail.sysu.edu.cn</w:t>
        </w:r>
      </w:hyperlink>
      <w:r w:rsidR="00225637" w:rsidRPr="00752261">
        <w:rPr>
          <w:rFonts w:asciiTheme="minorEastAsia" w:eastAsiaTheme="minorEastAsia" w:hAnsiTheme="minorEastAsia"/>
          <w:spacing w:val="-10"/>
        </w:rPr>
        <w:t>。</w:t>
      </w:r>
    </w:p>
    <w:p w14:paraId="15C6F0BF" w14:textId="669BF183" w:rsidR="00497216" w:rsidRPr="00752261" w:rsidRDefault="00225637" w:rsidP="002F1C16">
      <w:pPr>
        <w:pStyle w:val="a3"/>
        <w:spacing w:before="181" w:line="418" w:lineRule="auto"/>
        <w:ind w:left="120" w:firstLineChars="200" w:firstLine="556"/>
        <w:jc w:val="both"/>
        <w:rPr>
          <w:rFonts w:asciiTheme="minorEastAsia" w:eastAsiaTheme="minorEastAsia" w:hAnsiTheme="minorEastAsia"/>
        </w:rPr>
      </w:pPr>
      <w:r w:rsidRPr="00752261">
        <w:rPr>
          <w:rFonts w:asciiTheme="minorEastAsia" w:eastAsiaTheme="minorEastAsia" w:hAnsiTheme="minorEastAsia"/>
          <w:spacing w:val="-2"/>
        </w:rPr>
        <w:t>清空面试环境内与面试有关的书籍、物品、人员，准备面试。根据复试小组秘书指引，进入正式复试会议。</w:t>
      </w:r>
    </w:p>
    <w:p w14:paraId="0C0E7BE6" w14:textId="6C17590A" w:rsidR="00497216" w:rsidRPr="00752261" w:rsidRDefault="00225637" w:rsidP="00752261">
      <w:pPr>
        <w:pStyle w:val="1"/>
        <w:numPr>
          <w:ilvl w:val="0"/>
          <w:numId w:val="13"/>
        </w:numPr>
        <w:jc w:val="both"/>
        <w:rPr>
          <w:rFonts w:asciiTheme="minorEastAsia" w:eastAsiaTheme="minorEastAsia" w:hAnsiTheme="minorEastAsia"/>
        </w:rPr>
      </w:pPr>
      <w:r w:rsidRPr="00752261">
        <w:rPr>
          <w:rFonts w:asciiTheme="minorEastAsia" w:eastAsiaTheme="minorEastAsia" w:hAnsiTheme="minorEastAsia"/>
          <w:w w:val="95"/>
        </w:rPr>
        <w:t>正式复试考</w:t>
      </w:r>
      <w:r w:rsidRPr="00752261">
        <w:rPr>
          <w:rFonts w:asciiTheme="minorEastAsia" w:eastAsiaTheme="minorEastAsia" w:hAnsiTheme="minorEastAsia"/>
          <w:spacing w:val="-10"/>
          <w:w w:val="95"/>
        </w:rPr>
        <w:t>核</w:t>
      </w:r>
    </w:p>
    <w:p w14:paraId="56BFBB82" w14:textId="77777777" w:rsidR="00752261" w:rsidRPr="00752261" w:rsidRDefault="00752261" w:rsidP="00752261">
      <w:pPr>
        <w:pStyle w:val="1"/>
        <w:ind w:left="840"/>
        <w:jc w:val="both"/>
        <w:rPr>
          <w:rFonts w:asciiTheme="minorEastAsia" w:eastAsiaTheme="minorEastAsia" w:hAnsiTheme="minorEastAsia" w:hint="eastAsia"/>
        </w:rPr>
      </w:pPr>
    </w:p>
    <w:p w14:paraId="6824FD8F" w14:textId="719C6CE6" w:rsidR="00497216" w:rsidRPr="00752261" w:rsidRDefault="00167E0F" w:rsidP="00752261">
      <w:pPr>
        <w:tabs>
          <w:tab w:val="left" w:pos="1101"/>
        </w:tabs>
        <w:spacing w:line="418" w:lineRule="auto"/>
        <w:ind w:right="206"/>
        <w:jc w:val="both"/>
        <w:rPr>
          <w:rFonts w:asciiTheme="minorEastAsia" w:eastAsiaTheme="minorEastAsia" w:hAnsiTheme="minorEastAsia"/>
          <w:spacing w:val="-4"/>
          <w:sz w:val="28"/>
        </w:rPr>
      </w:pPr>
      <w:r w:rsidRPr="00752261">
        <w:rPr>
          <w:rFonts w:asciiTheme="minorEastAsia" w:eastAsiaTheme="minorEastAsia" w:hAnsiTheme="minorEastAsia"/>
          <w:spacing w:val="-4"/>
          <w:sz w:val="28"/>
        </w:rPr>
        <w:t>1</w:t>
      </w:r>
      <w:r w:rsidRPr="00752261">
        <w:rPr>
          <w:rFonts w:asciiTheme="minorEastAsia" w:eastAsiaTheme="minorEastAsia" w:hAnsiTheme="minorEastAsia" w:hint="eastAsia"/>
          <w:spacing w:val="-4"/>
          <w:sz w:val="28"/>
        </w:rPr>
        <w:t>.</w:t>
      </w:r>
      <w:r w:rsidR="00AD7EDB" w:rsidRPr="00AD7EDB">
        <w:rPr>
          <w:rFonts w:asciiTheme="minorEastAsia" w:eastAsiaTheme="minorEastAsia" w:hAnsiTheme="minorEastAsia" w:hint="eastAsia"/>
          <w:spacing w:val="-4"/>
          <w:sz w:val="28"/>
        </w:rPr>
        <w:t>面试总分</w:t>
      </w:r>
      <w:r w:rsidR="00AD7EDB" w:rsidRPr="00AD7EDB">
        <w:rPr>
          <w:rFonts w:asciiTheme="minorEastAsia" w:eastAsiaTheme="minorEastAsia" w:hAnsiTheme="minorEastAsia"/>
          <w:spacing w:val="-4"/>
          <w:sz w:val="28"/>
        </w:rPr>
        <w:t>500分，其中专业基础100分，专业研究设计100分，综合能力300分。</w:t>
      </w:r>
    </w:p>
    <w:p w14:paraId="6885D2CE" w14:textId="56E67CBB" w:rsidR="00497216" w:rsidRPr="00752261" w:rsidRDefault="00167E0F" w:rsidP="00752261">
      <w:pPr>
        <w:tabs>
          <w:tab w:val="left" w:pos="1101"/>
        </w:tabs>
        <w:spacing w:line="418" w:lineRule="auto"/>
        <w:ind w:right="281"/>
        <w:jc w:val="both"/>
        <w:rPr>
          <w:rFonts w:asciiTheme="minorEastAsia" w:eastAsiaTheme="minorEastAsia" w:hAnsiTheme="minorEastAsia"/>
          <w:spacing w:val="-4"/>
          <w:sz w:val="28"/>
        </w:rPr>
      </w:pPr>
      <w:r w:rsidRPr="00752261">
        <w:rPr>
          <w:rFonts w:asciiTheme="minorEastAsia" w:eastAsiaTheme="minorEastAsia" w:hAnsiTheme="minorEastAsia"/>
          <w:spacing w:val="-4"/>
          <w:sz w:val="28"/>
        </w:rPr>
        <w:t>2.</w:t>
      </w:r>
      <w:r w:rsidR="00225637" w:rsidRPr="00752261">
        <w:rPr>
          <w:rFonts w:asciiTheme="minorEastAsia" w:eastAsiaTheme="minorEastAsia" w:hAnsiTheme="minorEastAsia"/>
          <w:spacing w:val="-4"/>
          <w:sz w:val="28"/>
        </w:rPr>
        <w:t>参加面试的考生须准备2</w:t>
      </w:r>
      <w:r w:rsidR="00B05F09" w:rsidRPr="00752261">
        <w:rPr>
          <w:rFonts w:asciiTheme="minorEastAsia" w:eastAsiaTheme="minorEastAsia" w:hAnsiTheme="minorEastAsia"/>
          <w:spacing w:val="-4"/>
          <w:sz w:val="28"/>
        </w:rPr>
        <w:t>5</w:t>
      </w:r>
      <w:r w:rsidR="00225637" w:rsidRPr="00752261">
        <w:rPr>
          <w:rFonts w:asciiTheme="minorEastAsia" w:eastAsiaTheme="minorEastAsia" w:hAnsiTheme="minorEastAsia"/>
          <w:spacing w:val="-4"/>
          <w:sz w:val="28"/>
        </w:rPr>
        <w:t>钟左右的PPT，</w:t>
      </w:r>
      <w:r w:rsidR="00AD7EDB" w:rsidRPr="00AD7EDB">
        <w:rPr>
          <w:rFonts w:asciiTheme="minorEastAsia" w:eastAsiaTheme="minorEastAsia" w:hAnsiTheme="minorEastAsia" w:hint="eastAsia"/>
          <w:spacing w:val="-4"/>
          <w:sz w:val="28"/>
        </w:rPr>
        <w:t>内容包括个人科研经历和成果介绍、对拟从事研究领域的了解和看法、本人拟进行的研究工作设想及理由等。</w:t>
      </w:r>
      <w:r w:rsidR="00225637" w:rsidRPr="00752261">
        <w:rPr>
          <w:rFonts w:asciiTheme="minorEastAsia" w:eastAsiaTheme="minorEastAsia" w:hAnsiTheme="minorEastAsia"/>
          <w:spacing w:val="-4"/>
          <w:sz w:val="28"/>
        </w:rPr>
        <w:t>（在电脑上将PPT打开，然后</w:t>
      </w:r>
      <w:proofErr w:type="gramStart"/>
      <w:r w:rsidR="00225637" w:rsidRPr="00752261">
        <w:rPr>
          <w:rFonts w:asciiTheme="minorEastAsia" w:eastAsiaTheme="minorEastAsia" w:hAnsiTheme="minorEastAsia"/>
          <w:spacing w:val="-4"/>
          <w:sz w:val="28"/>
        </w:rPr>
        <w:t>在腾讯会议</w:t>
      </w:r>
      <w:proofErr w:type="gramEnd"/>
      <w:r w:rsidR="00225637" w:rsidRPr="00752261">
        <w:rPr>
          <w:rFonts w:asciiTheme="minorEastAsia" w:eastAsiaTheme="minorEastAsia" w:hAnsiTheme="minorEastAsia"/>
          <w:spacing w:val="-4"/>
          <w:sz w:val="28"/>
        </w:rPr>
        <w:t>里面点“共享屏幕”，选择PPT，开始陈述并答辩。）</w:t>
      </w:r>
    </w:p>
    <w:p w14:paraId="30496E5D" w14:textId="634BE6E7" w:rsidR="00497216" w:rsidRPr="00752261" w:rsidRDefault="00167E0F" w:rsidP="00752261">
      <w:pPr>
        <w:tabs>
          <w:tab w:val="left" w:pos="1101"/>
        </w:tabs>
        <w:spacing w:line="418" w:lineRule="auto"/>
        <w:jc w:val="both"/>
        <w:rPr>
          <w:rFonts w:asciiTheme="minorEastAsia" w:eastAsiaTheme="minorEastAsia" w:hAnsiTheme="minorEastAsia"/>
          <w:spacing w:val="-4"/>
          <w:sz w:val="28"/>
        </w:rPr>
      </w:pPr>
      <w:r w:rsidRPr="00752261">
        <w:rPr>
          <w:rFonts w:asciiTheme="minorEastAsia" w:eastAsiaTheme="minorEastAsia" w:hAnsiTheme="minorEastAsia" w:hint="eastAsia"/>
          <w:spacing w:val="-4"/>
          <w:sz w:val="28"/>
        </w:rPr>
        <w:t>3.</w:t>
      </w:r>
      <w:r w:rsidR="00225637" w:rsidRPr="00752261">
        <w:rPr>
          <w:rFonts w:asciiTheme="minorEastAsia" w:eastAsiaTheme="minorEastAsia" w:hAnsiTheme="minorEastAsia"/>
          <w:spacing w:val="-4"/>
          <w:sz w:val="28"/>
        </w:rPr>
        <w:t>考核小组对参加面试的考生逐个进行面试，每人面试不少于</w:t>
      </w:r>
      <w:r w:rsidR="00B05F09" w:rsidRPr="00752261">
        <w:rPr>
          <w:rFonts w:asciiTheme="minorEastAsia" w:eastAsiaTheme="minorEastAsia" w:hAnsiTheme="minorEastAsia"/>
          <w:spacing w:val="-4"/>
          <w:sz w:val="28"/>
        </w:rPr>
        <w:t>50</w:t>
      </w:r>
      <w:r w:rsidR="00AD7EDB">
        <w:rPr>
          <w:rFonts w:asciiTheme="minorEastAsia" w:eastAsiaTheme="minorEastAsia" w:hAnsiTheme="minorEastAsia" w:hint="eastAsia"/>
          <w:spacing w:val="-4"/>
          <w:sz w:val="28"/>
        </w:rPr>
        <w:t>分钟</w:t>
      </w:r>
      <w:r w:rsidR="00225637" w:rsidRPr="00752261">
        <w:rPr>
          <w:rFonts w:asciiTheme="minorEastAsia" w:eastAsiaTheme="minorEastAsia" w:hAnsiTheme="minorEastAsia"/>
          <w:spacing w:val="-4"/>
          <w:sz w:val="28"/>
        </w:rPr>
        <w:t>。（第一位考生的正式复试时间是20</w:t>
      </w:r>
      <w:r w:rsidR="00B05F09" w:rsidRPr="00752261">
        <w:rPr>
          <w:rFonts w:asciiTheme="minorEastAsia" w:eastAsiaTheme="minorEastAsia" w:hAnsiTheme="minorEastAsia"/>
          <w:spacing w:val="-4"/>
          <w:sz w:val="28"/>
        </w:rPr>
        <w:t>22</w:t>
      </w:r>
      <w:r w:rsidR="00B05F09" w:rsidRPr="00752261">
        <w:rPr>
          <w:rFonts w:asciiTheme="minorEastAsia" w:eastAsiaTheme="minorEastAsia" w:hAnsiTheme="minorEastAsia" w:hint="eastAsia"/>
          <w:spacing w:val="-4"/>
          <w:sz w:val="28"/>
        </w:rPr>
        <w:t>年3</w:t>
      </w:r>
      <w:r w:rsidR="00225637" w:rsidRPr="00752261">
        <w:rPr>
          <w:rFonts w:asciiTheme="minorEastAsia" w:eastAsiaTheme="minorEastAsia" w:hAnsiTheme="minorEastAsia"/>
          <w:spacing w:val="-4"/>
          <w:sz w:val="28"/>
        </w:rPr>
        <w:t>月</w:t>
      </w:r>
      <w:r w:rsidR="00B05F09" w:rsidRPr="00752261">
        <w:rPr>
          <w:rFonts w:asciiTheme="minorEastAsia" w:eastAsiaTheme="minorEastAsia" w:hAnsiTheme="minorEastAsia"/>
          <w:spacing w:val="-4"/>
          <w:sz w:val="28"/>
        </w:rPr>
        <w:t>2</w:t>
      </w:r>
      <w:r w:rsidR="00225637" w:rsidRPr="00752261">
        <w:rPr>
          <w:rFonts w:asciiTheme="minorEastAsia" w:eastAsiaTheme="minorEastAsia" w:hAnsiTheme="minorEastAsia"/>
          <w:spacing w:val="-4"/>
          <w:sz w:val="28"/>
        </w:rPr>
        <w:t>0日上午9:</w:t>
      </w:r>
      <w:r w:rsidR="00B05F09" w:rsidRPr="00752261">
        <w:rPr>
          <w:rFonts w:asciiTheme="minorEastAsia" w:eastAsiaTheme="minorEastAsia" w:hAnsiTheme="minorEastAsia"/>
          <w:spacing w:val="-4"/>
          <w:sz w:val="28"/>
        </w:rPr>
        <w:t>0</w:t>
      </w:r>
      <w:r w:rsidR="00225637" w:rsidRPr="00752261">
        <w:rPr>
          <w:rFonts w:asciiTheme="minorEastAsia" w:eastAsiaTheme="minorEastAsia" w:hAnsiTheme="minorEastAsia"/>
          <w:spacing w:val="-4"/>
          <w:sz w:val="28"/>
        </w:rPr>
        <w:t>0）</w:t>
      </w:r>
    </w:p>
    <w:p w14:paraId="1CC48F21" w14:textId="1B4CD06F" w:rsidR="00497216" w:rsidRPr="00752261" w:rsidRDefault="00167E0F" w:rsidP="00752261">
      <w:pPr>
        <w:tabs>
          <w:tab w:val="left" w:pos="1101"/>
        </w:tabs>
        <w:spacing w:line="418" w:lineRule="auto"/>
        <w:ind w:right="204"/>
        <w:jc w:val="both"/>
        <w:rPr>
          <w:rFonts w:asciiTheme="minorEastAsia" w:eastAsiaTheme="minorEastAsia" w:hAnsiTheme="minorEastAsia"/>
          <w:spacing w:val="-4"/>
          <w:sz w:val="28"/>
        </w:rPr>
      </w:pPr>
      <w:r w:rsidRPr="00752261">
        <w:rPr>
          <w:rFonts w:asciiTheme="minorEastAsia" w:eastAsiaTheme="minorEastAsia" w:hAnsiTheme="minorEastAsia" w:hint="eastAsia"/>
          <w:spacing w:val="-4"/>
          <w:sz w:val="28"/>
        </w:rPr>
        <w:t>4</w:t>
      </w:r>
      <w:r w:rsidRPr="00752261">
        <w:rPr>
          <w:rFonts w:asciiTheme="minorEastAsia" w:eastAsiaTheme="minorEastAsia" w:hAnsiTheme="minorEastAsia"/>
          <w:spacing w:val="-4"/>
          <w:sz w:val="28"/>
        </w:rPr>
        <w:t>.</w:t>
      </w:r>
      <w:r w:rsidR="00225637" w:rsidRPr="00752261">
        <w:rPr>
          <w:rFonts w:asciiTheme="minorEastAsia" w:eastAsiaTheme="minorEastAsia" w:hAnsiTheme="minorEastAsia"/>
          <w:spacing w:val="-4"/>
          <w:sz w:val="28"/>
        </w:rPr>
        <w:t>考核小组进行提问，考生当场作答，考核小组成员可就相关问题进一步提问；</w:t>
      </w:r>
    </w:p>
    <w:p w14:paraId="78C6A708" w14:textId="7B3569DA" w:rsidR="00497216" w:rsidRPr="00752261" w:rsidRDefault="00167E0F" w:rsidP="00752261">
      <w:pPr>
        <w:tabs>
          <w:tab w:val="left" w:pos="1101"/>
        </w:tabs>
        <w:spacing w:line="418" w:lineRule="auto"/>
        <w:ind w:right="764"/>
        <w:jc w:val="both"/>
        <w:rPr>
          <w:rFonts w:asciiTheme="minorEastAsia" w:eastAsiaTheme="minorEastAsia" w:hAnsiTheme="minorEastAsia"/>
          <w:spacing w:val="-4"/>
          <w:sz w:val="28"/>
        </w:rPr>
      </w:pPr>
      <w:r w:rsidRPr="00752261">
        <w:rPr>
          <w:rFonts w:asciiTheme="minorEastAsia" w:eastAsiaTheme="minorEastAsia" w:hAnsiTheme="minorEastAsia" w:hint="eastAsia"/>
          <w:spacing w:val="-4"/>
          <w:sz w:val="28"/>
        </w:rPr>
        <w:t>5</w:t>
      </w:r>
      <w:r w:rsidRPr="00752261">
        <w:rPr>
          <w:rFonts w:asciiTheme="minorEastAsia" w:eastAsiaTheme="minorEastAsia" w:hAnsiTheme="minorEastAsia"/>
          <w:spacing w:val="-4"/>
          <w:sz w:val="28"/>
        </w:rPr>
        <w:t>.</w:t>
      </w:r>
      <w:r w:rsidR="00225637" w:rsidRPr="00752261">
        <w:rPr>
          <w:rFonts w:asciiTheme="minorEastAsia" w:eastAsiaTheme="minorEastAsia" w:hAnsiTheme="minorEastAsia"/>
          <w:spacing w:val="-4"/>
          <w:sz w:val="28"/>
        </w:rPr>
        <w:t>复试过程中考生不得转换界面，视频监控设备不得中断；</w:t>
      </w:r>
    </w:p>
    <w:p w14:paraId="1EA88599" w14:textId="3D86A356" w:rsidR="00497216" w:rsidRDefault="00167E0F" w:rsidP="00752261">
      <w:pPr>
        <w:tabs>
          <w:tab w:val="left" w:pos="1101"/>
        </w:tabs>
        <w:spacing w:line="418" w:lineRule="auto"/>
        <w:ind w:right="206"/>
        <w:jc w:val="both"/>
        <w:rPr>
          <w:rFonts w:asciiTheme="minorEastAsia" w:eastAsiaTheme="minorEastAsia" w:hAnsiTheme="minorEastAsia"/>
          <w:spacing w:val="-2"/>
          <w:sz w:val="28"/>
        </w:rPr>
      </w:pPr>
      <w:r w:rsidRPr="00752261">
        <w:rPr>
          <w:rFonts w:asciiTheme="minorEastAsia" w:eastAsiaTheme="minorEastAsia" w:hAnsiTheme="minorEastAsia" w:hint="eastAsia"/>
          <w:spacing w:val="-4"/>
          <w:sz w:val="28"/>
        </w:rPr>
        <w:t>6</w:t>
      </w:r>
      <w:r w:rsidRPr="00752261">
        <w:rPr>
          <w:rFonts w:asciiTheme="minorEastAsia" w:eastAsiaTheme="minorEastAsia" w:hAnsiTheme="minorEastAsia"/>
          <w:spacing w:val="-4"/>
          <w:sz w:val="28"/>
        </w:rPr>
        <w:t>.</w:t>
      </w:r>
      <w:r w:rsidR="00225637" w:rsidRPr="00752261">
        <w:rPr>
          <w:rFonts w:asciiTheme="minorEastAsia" w:eastAsiaTheme="minorEastAsia" w:hAnsiTheme="minorEastAsia"/>
          <w:spacing w:val="-4"/>
          <w:sz w:val="28"/>
        </w:rPr>
        <w:t>复试结束后，考生点击“离开会议”→结束复试（注意，两台设备</w:t>
      </w:r>
      <w:r w:rsidR="00225637" w:rsidRPr="00752261">
        <w:rPr>
          <w:rFonts w:asciiTheme="minorEastAsia" w:eastAsiaTheme="minorEastAsia" w:hAnsiTheme="minorEastAsia"/>
          <w:spacing w:val="-2"/>
          <w:sz w:val="28"/>
        </w:rPr>
        <w:t>都要操作</w:t>
      </w:r>
      <w:r w:rsidR="00225637" w:rsidRPr="00752261">
        <w:rPr>
          <w:rFonts w:asciiTheme="minorEastAsia" w:eastAsiaTheme="minorEastAsia" w:hAnsiTheme="minorEastAsia"/>
          <w:spacing w:val="-140"/>
          <w:sz w:val="28"/>
        </w:rPr>
        <w:t>）</w:t>
      </w:r>
      <w:r w:rsidR="00225637" w:rsidRPr="00752261">
        <w:rPr>
          <w:rFonts w:asciiTheme="minorEastAsia" w:eastAsiaTheme="minorEastAsia" w:hAnsiTheme="minorEastAsia"/>
          <w:spacing w:val="-2"/>
          <w:sz w:val="28"/>
        </w:rPr>
        <w:t>。</w:t>
      </w:r>
    </w:p>
    <w:p w14:paraId="7134E997" w14:textId="15F22D69" w:rsidR="002F1C16" w:rsidRDefault="002F1C16" w:rsidP="00752261">
      <w:pPr>
        <w:tabs>
          <w:tab w:val="left" w:pos="1101"/>
        </w:tabs>
        <w:spacing w:line="418" w:lineRule="auto"/>
        <w:ind w:right="206"/>
        <w:jc w:val="both"/>
        <w:rPr>
          <w:rFonts w:asciiTheme="minorEastAsia" w:eastAsiaTheme="minorEastAsia" w:hAnsiTheme="minorEastAsia"/>
          <w:spacing w:val="-2"/>
          <w:sz w:val="28"/>
        </w:rPr>
      </w:pPr>
    </w:p>
    <w:p w14:paraId="06C4C9D3" w14:textId="467F4B5D" w:rsidR="002F1C16" w:rsidRDefault="002F1C16" w:rsidP="00752261">
      <w:pPr>
        <w:tabs>
          <w:tab w:val="left" w:pos="1101"/>
        </w:tabs>
        <w:spacing w:line="418" w:lineRule="auto"/>
        <w:ind w:right="206"/>
        <w:jc w:val="both"/>
        <w:rPr>
          <w:rFonts w:asciiTheme="minorEastAsia" w:eastAsiaTheme="minorEastAsia" w:hAnsiTheme="minorEastAsia"/>
          <w:spacing w:val="-2"/>
          <w:sz w:val="28"/>
        </w:rPr>
      </w:pPr>
    </w:p>
    <w:p w14:paraId="1C7B12F7" w14:textId="389361F3" w:rsidR="002F1C16" w:rsidRDefault="002F1C16" w:rsidP="00752261">
      <w:pPr>
        <w:tabs>
          <w:tab w:val="left" w:pos="1101"/>
        </w:tabs>
        <w:spacing w:line="418" w:lineRule="auto"/>
        <w:ind w:right="206"/>
        <w:jc w:val="both"/>
        <w:rPr>
          <w:rFonts w:asciiTheme="minorEastAsia" w:eastAsiaTheme="minorEastAsia" w:hAnsiTheme="minorEastAsia"/>
          <w:spacing w:val="-2"/>
          <w:sz w:val="28"/>
        </w:rPr>
      </w:pPr>
    </w:p>
    <w:p w14:paraId="0921876A" w14:textId="77777777" w:rsidR="002F1C16" w:rsidRPr="00752261" w:rsidRDefault="002F1C16" w:rsidP="00752261">
      <w:pPr>
        <w:tabs>
          <w:tab w:val="left" w:pos="1101"/>
        </w:tabs>
        <w:spacing w:line="418" w:lineRule="auto"/>
        <w:ind w:right="206"/>
        <w:jc w:val="both"/>
        <w:rPr>
          <w:rFonts w:asciiTheme="minorEastAsia" w:eastAsiaTheme="minorEastAsia" w:hAnsiTheme="minorEastAsia" w:hint="eastAsia"/>
          <w:sz w:val="28"/>
        </w:rPr>
      </w:pPr>
    </w:p>
    <w:p w14:paraId="28F60DF2" w14:textId="14895334" w:rsidR="00CA73CE" w:rsidRDefault="00225637" w:rsidP="00752261">
      <w:pPr>
        <w:pStyle w:val="1"/>
        <w:spacing w:before="98"/>
        <w:jc w:val="both"/>
        <w:rPr>
          <w:rFonts w:asciiTheme="minorEastAsia" w:eastAsiaTheme="minorEastAsia" w:hAnsiTheme="minorEastAsia"/>
          <w:spacing w:val="-10"/>
          <w:w w:val="95"/>
        </w:rPr>
      </w:pPr>
      <w:r w:rsidRPr="00752261">
        <w:rPr>
          <w:rFonts w:asciiTheme="minorEastAsia" w:eastAsiaTheme="minorEastAsia" w:hAnsiTheme="minorEastAsia"/>
          <w:w w:val="95"/>
        </w:rPr>
        <w:lastRenderedPageBreak/>
        <w:t>七、面试期间突发情况预</w:t>
      </w:r>
      <w:r w:rsidRPr="00752261">
        <w:rPr>
          <w:rFonts w:asciiTheme="minorEastAsia" w:eastAsiaTheme="minorEastAsia" w:hAnsiTheme="minorEastAsia"/>
          <w:spacing w:val="-10"/>
          <w:w w:val="95"/>
        </w:rPr>
        <w:t>案</w:t>
      </w:r>
    </w:p>
    <w:p w14:paraId="7349B7B9" w14:textId="77777777" w:rsidR="00752261" w:rsidRPr="00752261" w:rsidRDefault="00752261" w:rsidP="00752261">
      <w:pPr>
        <w:pStyle w:val="1"/>
        <w:spacing w:before="98"/>
        <w:jc w:val="both"/>
        <w:rPr>
          <w:rFonts w:asciiTheme="minorEastAsia" w:eastAsiaTheme="minorEastAsia" w:hAnsiTheme="minorEastAsia" w:hint="eastAsia"/>
          <w:spacing w:val="-10"/>
          <w:w w:val="95"/>
        </w:rPr>
      </w:pPr>
    </w:p>
    <w:p w14:paraId="1AA798B0" w14:textId="3D455C63" w:rsidR="00497216" w:rsidRPr="00752261" w:rsidRDefault="00225637" w:rsidP="00752261">
      <w:pPr>
        <w:pStyle w:val="1"/>
        <w:spacing w:before="98" w:line="418" w:lineRule="auto"/>
        <w:ind w:firstLineChars="200" w:firstLine="552"/>
        <w:jc w:val="both"/>
        <w:rPr>
          <w:rFonts w:asciiTheme="minorEastAsia" w:eastAsiaTheme="minorEastAsia" w:hAnsiTheme="minorEastAsia" w:cs="宋体"/>
          <w:b w:val="0"/>
          <w:bCs w:val="0"/>
          <w:spacing w:val="-4"/>
          <w:sz w:val="28"/>
          <w:szCs w:val="28"/>
        </w:rPr>
      </w:pPr>
      <w:r w:rsidRPr="00752261">
        <w:rPr>
          <w:rFonts w:asciiTheme="minorEastAsia" w:eastAsiaTheme="minorEastAsia" w:hAnsiTheme="minorEastAsia" w:cs="宋体"/>
          <w:b w:val="0"/>
          <w:bCs w:val="0"/>
          <w:spacing w:val="-4"/>
          <w:sz w:val="28"/>
          <w:szCs w:val="28"/>
        </w:rPr>
        <w:t>因网络故障问题出现面试过程中断，</w:t>
      </w:r>
      <w:proofErr w:type="gramStart"/>
      <w:r w:rsidRPr="00752261">
        <w:rPr>
          <w:rFonts w:asciiTheme="minorEastAsia" w:eastAsiaTheme="minorEastAsia" w:hAnsiTheme="minorEastAsia" w:cs="宋体"/>
          <w:b w:val="0"/>
          <w:bCs w:val="0"/>
          <w:spacing w:val="-4"/>
          <w:sz w:val="28"/>
          <w:szCs w:val="28"/>
        </w:rPr>
        <w:t>请第一时间</w:t>
      </w:r>
      <w:proofErr w:type="gramEnd"/>
      <w:r w:rsidRPr="00752261">
        <w:rPr>
          <w:rFonts w:asciiTheme="minorEastAsia" w:eastAsiaTheme="minorEastAsia" w:hAnsiTheme="minorEastAsia" w:cs="宋体"/>
          <w:b w:val="0"/>
          <w:bCs w:val="0"/>
          <w:spacing w:val="-4"/>
          <w:sz w:val="28"/>
          <w:szCs w:val="28"/>
        </w:rPr>
        <w:t>通过电话、</w:t>
      </w:r>
      <w:proofErr w:type="gramStart"/>
      <w:r w:rsidRPr="00752261">
        <w:rPr>
          <w:rFonts w:asciiTheme="minorEastAsia" w:eastAsiaTheme="minorEastAsia" w:hAnsiTheme="minorEastAsia" w:cs="宋体"/>
          <w:b w:val="0"/>
          <w:bCs w:val="0"/>
          <w:spacing w:val="-4"/>
          <w:sz w:val="28"/>
          <w:szCs w:val="28"/>
        </w:rPr>
        <w:t>微信等</w:t>
      </w:r>
      <w:proofErr w:type="gramEnd"/>
      <w:r w:rsidRPr="00752261">
        <w:rPr>
          <w:rFonts w:asciiTheme="minorEastAsia" w:eastAsiaTheme="minorEastAsia" w:hAnsiTheme="minorEastAsia" w:cs="宋体"/>
          <w:b w:val="0"/>
          <w:bCs w:val="0"/>
          <w:spacing w:val="-4"/>
          <w:sz w:val="28"/>
          <w:szCs w:val="28"/>
        </w:rPr>
        <w:t>方式联系复试小组秘书，听取复试小组秘书的统一安排（将紧急联系手机：</w:t>
      </w:r>
      <w:r w:rsidR="00167E0F" w:rsidRPr="00752261">
        <w:rPr>
          <w:rFonts w:asciiTheme="minorEastAsia" w:eastAsiaTheme="minorEastAsia" w:hAnsiTheme="minorEastAsia" w:cs="宋体"/>
          <w:b w:val="0"/>
          <w:bCs w:val="0"/>
          <w:spacing w:val="-4"/>
          <w:sz w:val="28"/>
          <w:szCs w:val="28"/>
        </w:rPr>
        <w:t>13425060562</w:t>
      </w:r>
      <w:r w:rsidRPr="00752261">
        <w:rPr>
          <w:rFonts w:asciiTheme="minorEastAsia" w:eastAsiaTheme="minorEastAsia" w:hAnsiTheme="minorEastAsia" w:cs="宋体"/>
          <w:b w:val="0"/>
          <w:bCs w:val="0"/>
          <w:spacing w:val="-4"/>
          <w:sz w:val="28"/>
          <w:szCs w:val="28"/>
        </w:rPr>
        <w:t>、面试网络会议室会议号等抄写在一张纸上，放置在座位1.5米范围外，出现紧急情况可即刻联系）。</w:t>
      </w:r>
    </w:p>
    <w:p w14:paraId="58CED212" w14:textId="0C2B9A13" w:rsidR="00497216" w:rsidRPr="00752261" w:rsidRDefault="00225637" w:rsidP="00752261">
      <w:pPr>
        <w:pStyle w:val="a3"/>
        <w:spacing w:line="418" w:lineRule="auto"/>
        <w:ind w:left="120" w:right="344" w:firstLine="559"/>
        <w:jc w:val="both"/>
        <w:rPr>
          <w:rFonts w:asciiTheme="minorEastAsia" w:eastAsiaTheme="minorEastAsia" w:hAnsiTheme="minorEastAsia"/>
        </w:rPr>
      </w:pPr>
      <w:r w:rsidRPr="00752261">
        <w:rPr>
          <w:rFonts w:asciiTheme="minorEastAsia" w:eastAsiaTheme="minorEastAsia" w:hAnsiTheme="minorEastAsia"/>
          <w:spacing w:val="-4"/>
        </w:rPr>
        <w:t>因网络故障问题出现面试过程中断，故障时间在</w:t>
      </w:r>
      <w:r w:rsidRPr="00752261">
        <w:rPr>
          <w:rFonts w:asciiTheme="minorEastAsia" w:eastAsiaTheme="minorEastAsia" w:hAnsiTheme="minorEastAsia"/>
          <w:spacing w:val="-2"/>
        </w:rPr>
        <w:t>5分钟以内，且有任</w:t>
      </w:r>
      <w:proofErr w:type="gramStart"/>
      <w:r w:rsidRPr="00752261">
        <w:rPr>
          <w:rFonts w:asciiTheme="minorEastAsia" w:eastAsiaTheme="minorEastAsia" w:hAnsiTheme="minorEastAsia"/>
          <w:spacing w:val="-2"/>
        </w:rPr>
        <w:t>一</w:t>
      </w:r>
      <w:proofErr w:type="gramEnd"/>
      <w:r w:rsidRPr="00752261">
        <w:rPr>
          <w:rFonts w:asciiTheme="minorEastAsia" w:eastAsiaTheme="minorEastAsia" w:hAnsiTheme="minorEastAsia"/>
          <w:spacing w:val="-2"/>
        </w:rPr>
        <w:t>机位能正常运行的情况下，由复试小组秘书现场拨通考生</w:t>
      </w:r>
      <w:proofErr w:type="gramStart"/>
      <w:r w:rsidRPr="00752261">
        <w:rPr>
          <w:rFonts w:asciiTheme="minorEastAsia" w:eastAsiaTheme="minorEastAsia" w:hAnsiTheme="minorEastAsia"/>
          <w:spacing w:val="-2"/>
        </w:rPr>
        <w:t>微信视频</w:t>
      </w:r>
      <w:proofErr w:type="gramEnd"/>
      <w:r w:rsidRPr="00752261">
        <w:rPr>
          <w:rFonts w:asciiTheme="minorEastAsia" w:eastAsiaTheme="minorEastAsia" w:hAnsiTheme="minorEastAsia"/>
          <w:spacing w:val="-2"/>
        </w:rPr>
        <w:t>、电话，确认考生是否能继续完成面试，如能则继续进行</w:t>
      </w:r>
      <w:r w:rsidRPr="00752261">
        <w:rPr>
          <w:rFonts w:asciiTheme="minorEastAsia" w:eastAsiaTheme="minorEastAsia" w:hAnsiTheme="minorEastAsia"/>
          <w:spacing w:val="-5"/>
        </w:rPr>
        <w:t>面试；如故障时间超过</w:t>
      </w:r>
      <w:r w:rsidRPr="00752261">
        <w:rPr>
          <w:rFonts w:asciiTheme="minorEastAsia" w:eastAsiaTheme="minorEastAsia" w:hAnsiTheme="minorEastAsia"/>
          <w:spacing w:val="-2"/>
        </w:rPr>
        <w:t>5分钟，</w:t>
      </w:r>
      <w:proofErr w:type="gramStart"/>
      <w:r w:rsidRPr="00752261">
        <w:rPr>
          <w:rFonts w:asciiTheme="minorEastAsia" w:eastAsiaTheme="minorEastAsia" w:hAnsiTheme="minorEastAsia"/>
          <w:spacing w:val="-2"/>
        </w:rPr>
        <w:t>且双机位</w:t>
      </w:r>
      <w:proofErr w:type="gramEnd"/>
      <w:r w:rsidRPr="00752261">
        <w:rPr>
          <w:rFonts w:asciiTheme="minorEastAsia" w:eastAsiaTheme="minorEastAsia" w:hAnsiTheme="minorEastAsia"/>
          <w:spacing w:val="-2"/>
        </w:rPr>
        <w:t>均无法正常运行的情况，将取消考生考试资格。</w:t>
      </w:r>
    </w:p>
    <w:p w14:paraId="5AC4B894" w14:textId="77777777" w:rsidR="00497216" w:rsidRPr="00752261" w:rsidRDefault="00225637" w:rsidP="00752261">
      <w:pPr>
        <w:pStyle w:val="a5"/>
        <w:numPr>
          <w:ilvl w:val="0"/>
          <w:numId w:val="2"/>
        </w:numPr>
        <w:tabs>
          <w:tab w:val="left" w:pos="893"/>
        </w:tabs>
        <w:spacing w:line="417" w:lineRule="auto"/>
        <w:ind w:right="413" w:firstLine="559"/>
        <w:jc w:val="both"/>
        <w:rPr>
          <w:rFonts w:asciiTheme="minorEastAsia" w:eastAsiaTheme="minorEastAsia" w:hAnsiTheme="minorEastAsia"/>
          <w:sz w:val="28"/>
        </w:rPr>
      </w:pPr>
      <w:r w:rsidRPr="00752261">
        <w:rPr>
          <w:rFonts w:asciiTheme="minorEastAsia" w:eastAsiaTheme="minorEastAsia" w:hAnsiTheme="minorEastAsia"/>
          <w:spacing w:val="-2"/>
          <w:sz w:val="28"/>
        </w:rPr>
        <w:t>面试过程中发现考生作弊，由复试小组秘书记录作弊情况，请考生退出考场，并保留视频录像备查，后续按作弊程序处理。</w:t>
      </w:r>
    </w:p>
    <w:p w14:paraId="72F7862F" w14:textId="65EF8475" w:rsidR="00497216" w:rsidRPr="00752261" w:rsidRDefault="00225637" w:rsidP="00752261">
      <w:pPr>
        <w:pStyle w:val="a5"/>
        <w:numPr>
          <w:ilvl w:val="0"/>
          <w:numId w:val="2"/>
        </w:numPr>
        <w:tabs>
          <w:tab w:val="left" w:pos="893"/>
        </w:tabs>
        <w:spacing w:line="417" w:lineRule="auto"/>
        <w:ind w:right="202" w:firstLine="559"/>
        <w:jc w:val="both"/>
        <w:rPr>
          <w:rFonts w:asciiTheme="minorEastAsia" w:eastAsiaTheme="minorEastAsia" w:hAnsiTheme="minorEastAsia"/>
          <w:sz w:val="28"/>
        </w:rPr>
      </w:pPr>
      <w:r w:rsidRPr="00752261">
        <w:rPr>
          <w:rFonts w:asciiTheme="minorEastAsia" w:eastAsiaTheme="minorEastAsia" w:hAnsiTheme="minorEastAsia"/>
          <w:spacing w:val="-2"/>
          <w:sz w:val="28"/>
        </w:rPr>
        <w:t>考生应按照我院通知的侯考时间准时参加网络远程复试。无</w:t>
      </w:r>
      <w:r w:rsidRPr="00752261">
        <w:rPr>
          <w:rFonts w:asciiTheme="minorEastAsia" w:eastAsiaTheme="minorEastAsia" w:hAnsiTheme="minorEastAsia"/>
          <w:spacing w:val="-3"/>
          <w:sz w:val="28"/>
        </w:rPr>
        <w:t>特殊原因未按照复试小组秘书通知时间到场侯考、迟到</w:t>
      </w:r>
      <w:r w:rsidRPr="00752261">
        <w:rPr>
          <w:rFonts w:asciiTheme="minorEastAsia" w:eastAsiaTheme="minorEastAsia" w:hAnsiTheme="minorEastAsia"/>
          <w:sz w:val="28"/>
        </w:rPr>
        <w:t>20分钟以上</w:t>
      </w:r>
      <w:r w:rsidRPr="00752261">
        <w:rPr>
          <w:rFonts w:asciiTheme="minorEastAsia" w:eastAsiaTheme="minorEastAsia" w:hAnsiTheme="minorEastAsia"/>
          <w:spacing w:val="-2"/>
          <w:sz w:val="28"/>
        </w:rPr>
        <w:t>或复试过程中未经复试小组秘书同意擅自操作复试终端设备退出复试考场的考生，成绩按零分计算。</w:t>
      </w:r>
    </w:p>
    <w:p w14:paraId="6575FF7D" w14:textId="77777777" w:rsidR="00497216" w:rsidRPr="00752261" w:rsidRDefault="00225637" w:rsidP="00752261">
      <w:pPr>
        <w:pStyle w:val="a5"/>
        <w:numPr>
          <w:ilvl w:val="0"/>
          <w:numId w:val="2"/>
        </w:numPr>
        <w:tabs>
          <w:tab w:val="left" w:pos="893"/>
        </w:tabs>
        <w:spacing w:line="417" w:lineRule="auto"/>
        <w:ind w:right="413" w:firstLine="559"/>
        <w:jc w:val="both"/>
        <w:rPr>
          <w:rFonts w:asciiTheme="minorEastAsia" w:eastAsiaTheme="minorEastAsia" w:hAnsiTheme="minorEastAsia"/>
          <w:sz w:val="28"/>
        </w:rPr>
      </w:pPr>
      <w:r w:rsidRPr="00752261">
        <w:rPr>
          <w:rFonts w:asciiTheme="minorEastAsia" w:eastAsiaTheme="minorEastAsia" w:hAnsiTheme="minorEastAsia"/>
          <w:spacing w:val="-2"/>
          <w:sz w:val="28"/>
        </w:rPr>
        <w:t>请考生提供紧急联系电话，须确保能在面试时与考生取得联系，请考生按要求填写并提交。</w:t>
      </w:r>
    </w:p>
    <w:p w14:paraId="4A1CC2F4" w14:textId="77777777" w:rsidR="00497216" w:rsidRPr="00752261" w:rsidRDefault="00225637" w:rsidP="00752261">
      <w:pPr>
        <w:pStyle w:val="1"/>
        <w:numPr>
          <w:ilvl w:val="0"/>
          <w:numId w:val="15"/>
        </w:numPr>
        <w:spacing w:line="418" w:lineRule="auto"/>
        <w:jc w:val="both"/>
        <w:rPr>
          <w:rFonts w:asciiTheme="minorEastAsia" w:eastAsiaTheme="minorEastAsia" w:hAnsiTheme="minorEastAsia"/>
        </w:rPr>
      </w:pPr>
      <w:r w:rsidRPr="00752261">
        <w:rPr>
          <w:rFonts w:asciiTheme="minorEastAsia" w:eastAsiaTheme="minorEastAsia" w:hAnsiTheme="minorEastAsia"/>
          <w:w w:val="95"/>
        </w:rPr>
        <w:t>面试纪律要</w:t>
      </w:r>
      <w:r w:rsidRPr="00752261">
        <w:rPr>
          <w:rFonts w:asciiTheme="minorEastAsia" w:eastAsiaTheme="minorEastAsia" w:hAnsiTheme="minorEastAsia"/>
          <w:spacing w:val="-10"/>
          <w:w w:val="95"/>
        </w:rPr>
        <w:t>求</w:t>
      </w:r>
    </w:p>
    <w:p w14:paraId="1DB15177" w14:textId="3F61E250" w:rsidR="00CA73CE" w:rsidRPr="004B154C" w:rsidRDefault="00CA73CE" w:rsidP="00752261">
      <w:pPr>
        <w:pStyle w:val="a5"/>
        <w:numPr>
          <w:ilvl w:val="0"/>
          <w:numId w:val="1"/>
        </w:numPr>
        <w:tabs>
          <w:tab w:val="left" w:pos="893"/>
        </w:tabs>
        <w:spacing w:before="40" w:line="418" w:lineRule="auto"/>
        <w:ind w:right="412" w:firstLine="559"/>
        <w:jc w:val="both"/>
        <w:rPr>
          <w:rFonts w:asciiTheme="minorEastAsia" w:eastAsiaTheme="minorEastAsia" w:hAnsiTheme="minorEastAsia"/>
          <w:sz w:val="28"/>
        </w:rPr>
      </w:pPr>
      <w:r w:rsidRPr="00752261">
        <w:rPr>
          <w:rFonts w:asciiTheme="minorEastAsia" w:eastAsiaTheme="minorEastAsia" w:hAnsiTheme="minorEastAsia"/>
          <w:spacing w:val="-2"/>
          <w:sz w:val="28"/>
        </w:rPr>
        <w:t>面试期间，考生不得会客、打电话、离场，不得做与面试无关的事情。</w:t>
      </w:r>
    </w:p>
    <w:p w14:paraId="2933F104" w14:textId="77777777" w:rsidR="004B154C" w:rsidRPr="004B154C" w:rsidRDefault="004B154C" w:rsidP="004B154C">
      <w:pPr>
        <w:tabs>
          <w:tab w:val="left" w:pos="893"/>
        </w:tabs>
        <w:spacing w:before="40" w:line="418" w:lineRule="auto"/>
        <w:ind w:right="412"/>
        <w:jc w:val="both"/>
        <w:rPr>
          <w:rFonts w:asciiTheme="minorEastAsia" w:eastAsiaTheme="minorEastAsia" w:hAnsiTheme="minorEastAsia" w:hint="eastAsia"/>
          <w:sz w:val="28"/>
        </w:rPr>
      </w:pPr>
    </w:p>
    <w:p w14:paraId="57F2D23E" w14:textId="74F7AF4E" w:rsidR="002F1C16" w:rsidRDefault="002F1C16" w:rsidP="002F1C16">
      <w:pPr>
        <w:tabs>
          <w:tab w:val="left" w:pos="893"/>
        </w:tabs>
        <w:spacing w:before="40" w:line="418" w:lineRule="auto"/>
        <w:ind w:right="412"/>
        <w:jc w:val="both"/>
        <w:rPr>
          <w:rFonts w:asciiTheme="minorEastAsia" w:eastAsiaTheme="minorEastAsia" w:hAnsiTheme="minorEastAsia"/>
          <w:sz w:val="28"/>
        </w:rPr>
      </w:pPr>
    </w:p>
    <w:p w14:paraId="27E7963C" w14:textId="6E1A1922" w:rsidR="00CA73CE" w:rsidRPr="00752261" w:rsidRDefault="00CA73CE" w:rsidP="00752261">
      <w:pPr>
        <w:pStyle w:val="a5"/>
        <w:numPr>
          <w:ilvl w:val="0"/>
          <w:numId w:val="1"/>
        </w:numPr>
        <w:tabs>
          <w:tab w:val="left" w:pos="893"/>
        </w:tabs>
        <w:spacing w:line="418" w:lineRule="auto"/>
        <w:ind w:right="344" w:firstLine="559"/>
        <w:jc w:val="both"/>
        <w:rPr>
          <w:rFonts w:asciiTheme="minorEastAsia" w:eastAsiaTheme="minorEastAsia" w:hAnsiTheme="minorEastAsia"/>
          <w:sz w:val="28"/>
        </w:rPr>
      </w:pPr>
      <w:r w:rsidRPr="00752261">
        <w:rPr>
          <w:rFonts w:asciiTheme="minorEastAsia" w:eastAsiaTheme="minorEastAsia" w:hAnsiTheme="minorEastAsia"/>
          <w:spacing w:val="-2"/>
          <w:sz w:val="28"/>
        </w:rPr>
        <w:t>考生应当自觉服从复试小组秘书及工作人员的管理及检查，不得以任何理由妨碍复试小组秘书及工作人员履行职责，不得扰乱面试现场及其他相关会场的秩序。</w:t>
      </w:r>
    </w:p>
    <w:p w14:paraId="266CD168" w14:textId="71E60501" w:rsidR="00B05F09" w:rsidRPr="00AD7EDB" w:rsidRDefault="00CA73CE" w:rsidP="00752261">
      <w:pPr>
        <w:pStyle w:val="a5"/>
        <w:numPr>
          <w:ilvl w:val="0"/>
          <w:numId w:val="1"/>
        </w:numPr>
        <w:tabs>
          <w:tab w:val="left" w:pos="893"/>
        </w:tabs>
        <w:spacing w:line="418" w:lineRule="auto"/>
        <w:ind w:right="343" w:firstLine="559"/>
        <w:jc w:val="both"/>
        <w:rPr>
          <w:rFonts w:asciiTheme="minorEastAsia" w:eastAsiaTheme="minorEastAsia" w:hAnsiTheme="minorEastAsia"/>
          <w:sz w:val="28"/>
        </w:rPr>
      </w:pPr>
      <w:r w:rsidRPr="00752261">
        <w:rPr>
          <w:rFonts w:asciiTheme="minorEastAsia" w:eastAsiaTheme="minorEastAsia" w:hAnsiTheme="minorEastAsia"/>
          <w:spacing w:val="-2"/>
          <w:sz w:val="28"/>
        </w:rPr>
        <w:t>考生只准携带必要笔、草稿纸（白纸）等文具，不携带任何书籍书刊、报纸、图片、相关文字或电子资料，考生不能对面试现</w:t>
      </w:r>
    </w:p>
    <w:p w14:paraId="6618BC56" w14:textId="5984EB11" w:rsidR="00CA73CE" w:rsidRPr="00752261" w:rsidRDefault="00CA73CE" w:rsidP="00752261">
      <w:pPr>
        <w:pStyle w:val="a5"/>
        <w:numPr>
          <w:ilvl w:val="0"/>
          <w:numId w:val="1"/>
        </w:numPr>
        <w:tabs>
          <w:tab w:val="left" w:pos="893"/>
        </w:tabs>
        <w:spacing w:line="418" w:lineRule="auto"/>
        <w:ind w:right="343" w:firstLine="559"/>
        <w:jc w:val="both"/>
        <w:rPr>
          <w:rFonts w:asciiTheme="minorEastAsia" w:eastAsiaTheme="minorEastAsia" w:hAnsiTheme="minorEastAsia"/>
          <w:sz w:val="28"/>
        </w:rPr>
      </w:pPr>
      <w:r w:rsidRPr="00752261">
        <w:rPr>
          <w:rFonts w:asciiTheme="minorEastAsia" w:eastAsiaTheme="minorEastAsia" w:hAnsiTheme="minorEastAsia"/>
          <w:spacing w:val="-2"/>
          <w:sz w:val="28"/>
        </w:rPr>
        <w:t>场及过程进行录音录像；不得对面试题目进行截屏，不得外传面试题目；面试过程中考生不得转换考试界面，视频监控设备不得中断；考后不向他人透露面试题目及考试现场情况。</w:t>
      </w:r>
    </w:p>
    <w:p w14:paraId="794712EA" w14:textId="77777777" w:rsidR="00CA73CE" w:rsidRPr="00752261" w:rsidRDefault="00CA73CE" w:rsidP="00752261">
      <w:pPr>
        <w:pStyle w:val="a5"/>
        <w:numPr>
          <w:ilvl w:val="0"/>
          <w:numId w:val="1"/>
        </w:numPr>
        <w:tabs>
          <w:tab w:val="left" w:pos="893"/>
        </w:tabs>
        <w:spacing w:line="418" w:lineRule="auto"/>
        <w:ind w:right="347" w:firstLine="559"/>
        <w:jc w:val="both"/>
        <w:rPr>
          <w:rFonts w:asciiTheme="minorEastAsia" w:eastAsiaTheme="minorEastAsia" w:hAnsiTheme="minorEastAsia"/>
          <w:sz w:val="28"/>
        </w:rPr>
      </w:pPr>
      <w:r w:rsidRPr="00752261">
        <w:rPr>
          <w:rFonts w:asciiTheme="minorEastAsia" w:eastAsiaTheme="minorEastAsia" w:hAnsiTheme="minorEastAsia"/>
          <w:spacing w:val="-2"/>
          <w:sz w:val="28"/>
        </w:rPr>
        <w:t>对在面试过程中有违规违纪行为的考生，一经查实，按照国家教育考试违规处理办法、普通高等学校招生违规行为处理暂行规定，进行严肃处理，取消录取资格，记入考生诚信档案。</w:t>
      </w:r>
    </w:p>
    <w:p w14:paraId="5F95D565" w14:textId="77777777" w:rsidR="00CA73CE" w:rsidRPr="00752261" w:rsidRDefault="00CA73CE" w:rsidP="00752261">
      <w:pPr>
        <w:pStyle w:val="a3"/>
        <w:spacing w:line="418" w:lineRule="auto"/>
        <w:ind w:left="679"/>
        <w:jc w:val="both"/>
        <w:rPr>
          <w:rFonts w:asciiTheme="minorEastAsia" w:eastAsiaTheme="minorEastAsia" w:hAnsiTheme="minorEastAsia"/>
        </w:rPr>
      </w:pPr>
      <w:r w:rsidRPr="00752261">
        <w:rPr>
          <w:rFonts w:asciiTheme="minorEastAsia" w:eastAsiaTheme="minorEastAsia" w:hAnsiTheme="minorEastAsia"/>
          <w:spacing w:val="-3"/>
        </w:rPr>
        <w:t>考场紧急联系人：</w:t>
      </w:r>
      <w:r w:rsidRPr="00752261">
        <w:rPr>
          <w:rFonts w:asciiTheme="minorEastAsia" w:eastAsiaTheme="minorEastAsia" w:hAnsiTheme="minorEastAsia" w:hint="eastAsia"/>
          <w:spacing w:val="-3"/>
        </w:rPr>
        <w:t>张老师</w:t>
      </w:r>
    </w:p>
    <w:p w14:paraId="364D715B" w14:textId="77777777" w:rsidR="00CA73CE" w:rsidRPr="00752261" w:rsidRDefault="00CA73CE" w:rsidP="00752261">
      <w:pPr>
        <w:pStyle w:val="a3"/>
        <w:spacing w:before="219" w:line="418" w:lineRule="auto"/>
        <w:ind w:left="679"/>
        <w:jc w:val="both"/>
        <w:rPr>
          <w:rFonts w:asciiTheme="minorEastAsia" w:eastAsiaTheme="minorEastAsia" w:hAnsiTheme="minorEastAsia"/>
        </w:rPr>
      </w:pPr>
      <w:r w:rsidRPr="00752261">
        <w:rPr>
          <w:rFonts w:asciiTheme="minorEastAsia" w:eastAsiaTheme="minorEastAsia" w:hAnsiTheme="minorEastAsia"/>
        </w:rPr>
        <w:t>紧急联系电话：13425060562</w:t>
      </w:r>
    </w:p>
    <w:p w14:paraId="7F1DDD7C" w14:textId="4404A0DC" w:rsidR="00CA73CE" w:rsidRPr="00752261" w:rsidRDefault="00CA73CE" w:rsidP="00752261">
      <w:pPr>
        <w:spacing w:before="37" w:line="418" w:lineRule="auto"/>
        <w:ind w:left="120" w:right="715" w:firstLineChars="200" w:firstLine="532"/>
        <w:jc w:val="both"/>
        <w:rPr>
          <w:rFonts w:asciiTheme="minorEastAsia" w:eastAsiaTheme="minorEastAsia" w:hAnsiTheme="minorEastAsia"/>
        </w:rPr>
      </w:pPr>
      <w:r w:rsidRPr="00752261">
        <w:rPr>
          <w:rFonts w:asciiTheme="minorEastAsia" w:eastAsiaTheme="minorEastAsia" w:hAnsiTheme="minorEastAsia"/>
          <w:spacing w:val="-14"/>
          <w:sz w:val="28"/>
        </w:rPr>
        <w:t>附件：1、中山大学</w:t>
      </w:r>
      <w:r w:rsidRPr="00752261">
        <w:rPr>
          <w:rFonts w:asciiTheme="minorEastAsia" w:eastAsiaTheme="minorEastAsia" w:hAnsiTheme="minorEastAsia"/>
          <w:sz w:val="28"/>
        </w:rPr>
        <w:t>2022年博士研究生考试考生诚信复试承诺</w:t>
      </w:r>
      <w:r w:rsidRPr="00752261">
        <w:rPr>
          <w:rFonts w:asciiTheme="minorEastAsia" w:eastAsiaTheme="minorEastAsia" w:hAnsiTheme="minorEastAsia"/>
          <w:spacing w:val="-2"/>
          <w:sz w:val="28"/>
        </w:rPr>
        <w:t>书</w:t>
      </w:r>
      <w:hyperlink r:id="rId16">
        <w:r w:rsidRPr="00752261">
          <w:rPr>
            <w:rFonts w:asciiTheme="minorEastAsia" w:eastAsiaTheme="minorEastAsia" w:hAnsiTheme="minorEastAsia"/>
            <w:color w:val="545454"/>
            <w:spacing w:val="-2"/>
          </w:rPr>
          <w:t>.pdf</w:t>
        </w:r>
      </w:hyperlink>
    </w:p>
    <w:p w14:paraId="5674ECEF" w14:textId="1CFC7F6E" w:rsidR="00497216" w:rsidRPr="00752261" w:rsidRDefault="00497216" w:rsidP="00752261">
      <w:pPr>
        <w:tabs>
          <w:tab w:val="left" w:pos="893"/>
        </w:tabs>
        <w:spacing w:before="40" w:line="362" w:lineRule="auto"/>
        <w:ind w:right="412"/>
        <w:jc w:val="both"/>
        <w:rPr>
          <w:rFonts w:asciiTheme="minorEastAsia" w:eastAsiaTheme="minorEastAsia" w:hAnsiTheme="minorEastAsia"/>
        </w:rPr>
      </w:pPr>
    </w:p>
    <w:sectPr w:rsidR="00497216" w:rsidRPr="00752261">
      <w:pgSz w:w="11910" w:h="16840"/>
      <w:pgMar w:top="1500" w:right="1640" w:bottom="280" w:left="1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89AC1" w14:textId="77777777" w:rsidR="00B8446D" w:rsidRDefault="00B8446D" w:rsidP="003646BB">
      <w:r>
        <w:separator/>
      </w:r>
    </w:p>
  </w:endnote>
  <w:endnote w:type="continuationSeparator" w:id="0">
    <w:p w14:paraId="49EF4323" w14:textId="77777777" w:rsidR="00B8446D" w:rsidRDefault="00B8446D" w:rsidP="00364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JhengHei">
    <w:altName w:val="Microsoft JhengHei"/>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F1B89" w14:textId="77777777" w:rsidR="00B8446D" w:rsidRDefault="00B8446D" w:rsidP="003646BB">
      <w:r>
        <w:separator/>
      </w:r>
    </w:p>
  </w:footnote>
  <w:footnote w:type="continuationSeparator" w:id="0">
    <w:p w14:paraId="73B8D93B" w14:textId="77777777" w:rsidR="00B8446D" w:rsidRDefault="00B8446D" w:rsidP="003646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93250"/>
    <w:multiLevelType w:val="hybridMultilevel"/>
    <w:tmpl w:val="AF304530"/>
    <w:lvl w:ilvl="0" w:tplc="B6B279EC">
      <w:start w:val="1"/>
      <w:numFmt w:val="decimal"/>
      <w:lvlText w:val="%1."/>
      <w:lvlJc w:val="left"/>
      <w:pPr>
        <w:ind w:left="120" w:hanging="315"/>
        <w:jc w:val="right"/>
      </w:pPr>
      <w:rPr>
        <w:rFonts w:ascii="Times New Roman" w:eastAsia="Times New Roman" w:hAnsi="Times New Roman" w:cs="Times New Roman" w:hint="default"/>
        <w:b w:val="0"/>
        <w:bCs w:val="0"/>
        <w:i w:val="0"/>
        <w:iCs w:val="0"/>
        <w:spacing w:val="0"/>
        <w:w w:val="100"/>
        <w:sz w:val="28"/>
        <w:szCs w:val="28"/>
        <w:lang w:val="en-US" w:eastAsia="zh-CN" w:bidi="ar-SA"/>
      </w:rPr>
    </w:lvl>
    <w:lvl w:ilvl="1" w:tplc="C1E05EC8">
      <w:numFmt w:val="bullet"/>
      <w:lvlText w:val="•"/>
      <w:lvlJc w:val="left"/>
      <w:pPr>
        <w:ind w:left="966" w:hanging="315"/>
      </w:pPr>
      <w:rPr>
        <w:rFonts w:hint="default"/>
        <w:lang w:val="en-US" w:eastAsia="zh-CN" w:bidi="ar-SA"/>
      </w:rPr>
    </w:lvl>
    <w:lvl w:ilvl="2" w:tplc="A110742C">
      <w:numFmt w:val="bullet"/>
      <w:lvlText w:val="•"/>
      <w:lvlJc w:val="left"/>
      <w:pPr>
        <w:ind w:left="1813" w:hanging="315"/>
      </w:pPr>
      <w:rPr>
        <w:rFonts w:hint="default"/>
        <w:lang w:val="en-US" w:eastAsia="zh-CN" w:bidi="ar-SA"/>
      </w:rPr>
    </w:lvl>
    <w:lvl w:ilvl="3" w:tplc="4970C0E4">
      <w:numFmt w:val="bullet"/>
      <w:lvlText w:val="•"/>
      <w:lvlJc w:val="left"/>
      <w:pPr>
        <w:ind w:left="2659" w:hanging="315"/>
      </w:pPr>
      <w:rPr>
        <w:rFonts w:hint="default"/>
        <w:lang w:val="en-US" w:eastAsia="zh-CN" w:bidi="ar-SA"/>
      </w:rPr>
    </w:lvl>
    <w:lvl w:ilvl="4" w:tplc="6E6230F0">
      <w:numFmt w:val="bullet"/>
      <w:lvlText w:val="•"/>
      <w:lvlJc w:val="left"/>
      <w:pPr>
        <w:ind w:left="3506" w:hanging="315"/>
      </w:pPr>
      <w:rPr>
        <w:rFonts w:hint="default"/>
        <w:lang w:val="en-US" w:eastAsia="zh-CN" w:bidi="ar-SA"/>
      </w:rPr>
    </w:lvl>
    <w:lvl w:ilvl="5" w:tplc="EE0E2040">
      <w:numFmt w:val="bullet"/>
      <w:lvlText w:val="•"/>
      <w:lvlJc w:val="left"/>
      <w:pPr>
        <w:ind w:left="4353" w:hanging="315"/>
      </w:pPr>
      <w:rPr>
        <w:rFonts w:hint="default"/>
        <w:lang w:val="en-US" w:eastAsia="zh-CN" w:bidi="ar-SA"/>
      </w:rPr>
    </w:lvl>
    <w:lvl w:ilvl="6" w:tplc="AE8A4F92">
      <w:numFmt w:val="bullet"/>
      <w:lvlText w:val="•"/>
      <w:lvlJc w:val="left"/>
      <w:pPr>
        <w:ind w:left="5199" w:hanging="315"/>
      </w:pPr>
      <w:rPr>
        <w:rFonts w:hint="default"/>
        <w:lang w:val="en-US" w:eastAsia="zh-CN" w:bidi="ar-SA"/>
      </w:rPr>
    </w:lvl>
    <w:lvl w:ilvl="7" w:tplc="13A4D44C">
      <w:numFmt w:val="bullet"/>
      <w:lvlText w:val="•"/>
      <w:lvlJc w:val="left"/>
      <w:pPr>
        <w:ind w:left="6046" w:hanging="315"/>
      </w:pPr>
      <w:rPr>
        <w:rFonts w:hint="default"/>
        <w:lang w:val="en-US" w:eastAsia="zh-CN" w:bidi="ar-SA"/>
      </w:rPr>
    </w:lvl>
    <w:lvl w:ilvl="8" w:tplc="1C1CC0E6">
      <w:numFmt w:val="bullet"/>
      <w:lvlText w:val="•"/>
      <w:lvlJc w:val="left"/>
      <w:pPr>
        <w:ind w:left="6893" w:hanging="315"/>
      </w:pPr>
      <w:rPr>
        <w:rFonts w:hint="default"/>
        <w:lang w:val="en-US" w:eastAsia="zh-CN" w:bidi="ar-SA"/>
      </w:rPr>
    </w:lvl>
  </w:abstractNum>
  <w:abstractNum w:abstractNumId="1" w15:restartNumberingAfterBreak="0">
    <w:nsid w:val="1D4C2ED7"/>
    <w:multiLevelType w:val="hybridMultilevel"/>
    <w:tmpl w:val="917A84C2"/>
    <w:lvl w:ilvl="0" w:tplc="FE98BDEC">
      <w:start w:val="4"/>
      <w:numFmt w:val="japaneseCounting"/>
      <w:lvlText w:val="%1、"/>
      <w:lvlJc w:val="left"/>
      <w:pPr>
        <w:ind w:left="912" w:hanging="720"/>
      </w:pPr>
      <w:rPr>
        <w:rFonts w:hint="default"/>
        <w:w w:val="95"/>
      </w:rPr>
    </w:lvl>
    <w:lvl w:ilvl="1" w:tplc="04090019" w:tentative="1">
      <w:start w:val="1"/>
      <w:numFmt w:val="lowerLetter"/>
      <w:lvlText w:val="%2)"/>
      <w:lvlJc w:val="left"/>
      <w:pPr>
        <w:ind w:left="1032" w:hanging="420"/>
      </w:pPr>
    </w:lvl>
    <w:lvl w:ilvl="2" w:tplc="0409001B" w:tentative="1">
      <w:start w:val="1"/>
      <w:numFmt w:val="lowerRoman"/>
      <w:lvlText w:val="%3."/>
      <w:lvlJc w:val="right"/>
      <w:pPr>
        <w:ind w:left="1452" w:hanging="420"/>
      </w:pPr>
    </w:lvl>
    <w:lvl w:ilvl="3" w:tplc="0409000F" w:tentative="1">
      <w:start w:val="1"/>
      <w:numFmt w:val="decimal"/>
      <w:lvlText w:val="%4."/>
      <w:lvlJc w:val="left"/>
      <w:pPr>
        <w:ind w:left="1872" w:hanging="420"/>
      </w:pPr>
    </w:lvl>
    <w:lvl w:ilvl="4" w:tplc="04090019" w:tentative="1">
      <w:start w:val="1"/>
      <w:numFmt w:val="lowerLetter"/>
      <w:lvlText w:val="%5)"/>
      <w:lvlJc w:val="left"/>
      <w:pPr>
        <w:ind w:left="2292" w:hanging="420"/>
      </w:pPr>
    </w:lvl>
    <w:lvl w:ilvl="5" w:tplc="0409001B" w:tentative="1">
      <w:start w:val="1"/>
      <w:numFmt w:val="lowerRoman"/>
      <w:lvlText w:val="%6."/>
      <w:lvlJc w:val="right"/>
      <w:pPr>
        <w:ind w:left="2712" w:hanging="420"/>
      </w:pPr>
    </w:lvl>
    <w:lvl w:ilvl="6" w:tplc="0409000F" w:tentative="1">
      <w:start w:val="1"/>
      <w:numFmt w:val="decimal"/>
      <w:lvlText w:val="%7."/>
      <w:lvlJc w:val="left"/>
      <w:pPr>
        <w:ind w:left="3132" w:hanging="420"/>
      </w:pPr>
    </w:lvl>
    <w:lvl w:ilvl="7" w:tplc="04090019" w:tentative="1">
      <w:start w:val="1"/>
      <w:numFmt w:val="lowerLetter"/>
      <w:lvlText w:val="%8)"/>
      <w:lvlJc w:val="left"/>
      <w:pPr>
        <w:ind w:left="3552" w:hanging="420"/>
      </w:pPr>
    </w:lvl>
    <w:lvl w:ilvl="8" w:tplc="0409001B" w:tentative="1">
      <w:start w:val="1"/>
      <w:numFmt w:val="lowerRoman"/>
      <w:lvlText w:val="%9."/>
      <w:lvlJc w:val="right"/>
      <w:pPr>
        <w:ind w:left="3972" w:hanging="420"/>
      </w:pPr>
    </w:lvl>
  </w:abstractNum>
  <w:abstractNum w:abstractNumId="2" w15:restartNumberingAfterBreak="0">
    <w:nsid w:val="1E677CB6"/>
    <w:multiLevelType w:val="hybridMultilevel"/>
    <w:tmpl w:val="3BD24F4C"/>
    <w:lvl w:ilvl="0" w:tplc="7E4806AC">
      <w:start w:val="1"/>
      <w:numFmt w:val="decimal"/>
      <w:lvlText w:val="%1."/>
      <w:lvlJc w:val="left"/>
      <w:pPr>
        <w:ind w:left="120" w:hanging="213"/>
      </w:pPr>
      <w:rPr>
        <w:rFonts w:ascii="Times New Roman" w:eastAsia="Times New Roman" w:hAnsi="Times New Roman" w:cs="Times New Roman" w:hint="default"/>
        <w:b w:val="0"/>
        <w:bCs w:val="0"/>
        <w:i w:val="0"/>
        <w:iCs w:val="0"/>
        <w:spacing w:val="-3"/>
        <w:w w:val="100"/>
        <w:sz w:val="26"/>
        <w:szCs w:val="26"/>
        <w:lang w:val="en-US" w:eastAsia="zh-CN" w:bidi="ar-SA"/>
      </w:rPr>
    </w:lvl>
    <w:lvl w:ilvl="1" w:tplc="4552D83C">
      <w:numFmt w:val="bullet"/>
      <w:lvlText w:val="•"/>
      <w:lvlJc w:val="left"/>
      <w:pPr>
        <w:ind w:left="966" w:hanging="213"/>
      </w:pPr>
      <w:rPr>
        <w:rFonts w:hint="default"/>
        <w:lang w:val="en-US" w:eastAsia="zh-CN" w:bidi="ar-SA"/>
      </w:rPr>
    </w:lvl>
    <w:lvl w:ilvl="2" w:tplc="FAAC459C">
      <w:numFmt w:val="bullet"/>
      <w:lvlText w:val="•"/>
      <w:lvlJc w:val="left"/>
      <w:pPr>
        <w:ind w:left="1813" w:hanging="213"/>
      </w:pPr>
      <w:rPr>
        <w:rFonts w:hint="default"/>
        <w:lang w:val="en-US" w:eastAsia="zh-CN" w:bidi="ar-SA"/>
      </w:rPr>
    </w:lvl>
    <w:lvl w:ilvl="3" w:tplc="E8FCBCF6">
      <w:numFmt w:val="bullet"/>
      <w:lvlText w:val="•"/>
      <w:lvlJc w:val="left"/>
      <w:pPr>
        <w:ind w:left="2659" w:hanging="213"/>
      </w:pPr>
      <w:rPr>
        <w:rFonts w:hint="default"/>
        <w:lang w:val="en-US" w:eastAsia="zh-CN" w:bidi="ar-SA"/>
      </w:rPr>
    </w:lvl>
    <w:lvl w:ilvl="4" w:tplc="CF28BD3C">
      <w:numFmt w:val="bullet"/>
      <w:lvlText w:val="•"/>
      <w:lvlJc w:val="left"/>
      <w:pPr>
        <w:ind w:left="3506" w:hanging="213"/>
      </w:pPr>
      <w:rPr>
        <w:rFonts w:hint="default"/>
        <w:lang w:val="en-US" w:eastAsia="zh-CN" w:bidi="ar-SA"/>
      </w:rPr>
    </w:lvl>
    <w:lvl w:ilvl="5" w:tplc="1EBA4A68">
      <w:numFmt w:val="bullet"/>
      <w:lvlText w:val="•"/>
      <w:lvlJc w:val="left"/>
      <w:pPr>
        <w:ind w:left="4353" w:hanging="213"/>
      </w:pPr>
      <w:rPr>
        <w:rFonts w:hint="default"/>
        <w:lang w:val="en-US" w:eastAsia="zh-CN" w:bidi="ar-SA"/>
      </w:rPr>
    </w:lvl>
    <w:lvl w:ilvl="6" w:tplc="C92043A6">
      <w:numFmt w:val="bullet"/>
      <w:lvlText w:val="•"/>
      <w:lvlJc w:val="left"/>
      <w:pPr>
        <w:ind w:left="5199" w:hanging="213"/>
      </w:pPr>
      <w:rPr>
        <w:rFonts w:hint="default"/>
        <w:lang w:val="en-US" w:eastAsia="zh-CN" w:bidi="ar-SA"/>
      </w:rPr>
    </w:lvl>
    <w:lvl w:ilvl="7" w:tplc="C9346E6C">
      <w:numFmt w:val="bullet"/>
      <w:lvlText w:val="•"/>
      <w:lvlJc w:val="left"/>
      <w:pPr>
        <w:ind w:left="6046" w:hanging="213"/>
      </w:pPr>
      <w:rPr>
        <w:rFonts w:hint="default"/>
        <w:lang w:val="en-US" w:eastAsia="zh-CN" w:bidi="ar-SA"/>
      </w:rPr>
    </w:lvl>
    <w:lvl w:ilvl="8" w:tplc="AD506D28">
      <w:numFmt w:val="bullet"/>
      <w:lvlText w:val="•"/>
      <w:lvlJc w:val="left"/>
      <w:pPr>
        <w:ind w:left="6893" w:hanging="213"/>
      </w:pPr>
      <w:rPr>
        <w:rFonts w:hint="default"/>
        <w:lang w:val="en-US" w:eastAsia="zh-CN" w:bidi="ar-SA"/>
      </w:rPr>
    </w:lvl>
  </w:abstractNum>
  <w:abstractNum w:abstractNumId="3" w15:restartNumberingAfterBreak="0">
    <w:nsid w:val="228F707E"/>
    <w:multiLevelType w:val="hybridMultilevel"/>
    <w:tmpl w:val="53101938"/>
    <w:lvl w:ilvl="0" w:tplc="4CD4E72E">
      <w:start w:val="1"/>
      <w:numFmt w:val="decimal"/>
      <w:lvlText w:val="%1、"/>
      <w:lvlJc w:val="left"/>
      <w:pPr>
        <w:ind w:left="1320" w:hanging="720"/>
      </w:pPr>
      <w:rPr>
        <w:rFonts w:ascii="Times New Roman" w:eastAsia="Times New Roman"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4" w15:restartNumberingAfterBreak="0">
    <w:nsid w:val="2B953DA6"/>
    <w:multiLevelType w:val="hybridMultilevel"/>
    <w:tmpl w:val="B3FC5938"/>
    <w:lvl w:ilvl="0" w:tplc="30F0C5FE">
      <w:start w:val="1"/>
      <w:numFmt w:val="decimal"/>
      <w:lvlText w:val="（%1）"/>
      <w:lvlJc w:val="left"/>
      <w:pPr>
        <w:ind w:left="120" w:hanging="702"/>
      </w:pPr>
      <w:rPr>
        <w:rFonts w:ascii="宋体" w:eastAsia="宋体" w:hAnsi="宋体" w:cs="宋体" w:hint="default"/>
        <w:b w:val="0"/>
        <w:bCs w:val="0"/>
        <w:i w:val="0"/>
        <w:iCs w:val="0"/>
        <w:spacing w:val="-2"/>
        <w:w w:val="100"/>
        <w:sz w:val="26"/>
        <w:szCs w:val="26"/>
        <w:lang w:val="en-US" w:eastAsia="zh-CN" w:bidi="ar-SA"/>
      </w:rPr>
    </w:lvl>
    <w:lvl w:ilvl="1" w:tplc="3B5EEF3E">
      <w:numFmt w:val="bullet"/>
      <w:lvlText w:val="•"/>
      <w:lvlJc w:val="left"/>
      <w:pPr>
        <w:ind w:left="966" w:hanging="702"/>
      </w:pPr>
      <w:rPr>
        <w:rFonts w:hint="default"/>
        <w:lang w:val="en-US" w:eastAsia="zh-CN" w:bidi="ar-SA"/>
      </w:rPr>
    </w:lvl>
    <w:lvl w:ilvl="2" w:tplc="DE063566">
      <w:numFmt w:val="bullet"/>
      <w:lvlText w:val="•"/>
      <w:lvlJc w:val="left"/>
      <w:pPr>
        <w:ind w:left="1813" w:hanging="702"/>
      </w:pPr>
      <w:rPr>
        <w:rFonts w:hint="default"/>
        <w:lang w:val="en-US" w:eastAsia="zh-CN" w:bidi="ar-SA"/>
      </w:rPr>
    </w:lvl>
    <w:lvl w:ilvl="3" w:tplc="17C05EA6">
      <w:numFmt w:val="bullet"/>
      <w:lvlText w:val="•"/>
      <w:lvlJc w:val="left"/>
      <w:pPr>
        <w:ind w:left="2659" w:hanging="702"/>
      </w:pPr>
      <w:rPr>
        <w:rFonts w:hint="default"/>
        <w:lang w:val="en-US" w:eastAsia="zh-CN" w:bidi="ar-SA"/>
      </w:rPr>
    </w:lvl>
    <w:lvl w:ilvl="4" w:tplc="8F182830">
      <w:numFmt w:val="bullet"/>
      <w:lvlText w:val="•"/>
      <w:lvlJc w:val="left"/>
      <w:pPr>
        <w:ind w:left="3506" w:hanging="702"/>
      </w:pPr>
      <w:rPr>
        <w:rFonts w:hint="default"/>
        <w:lang w:val="en-US" w:eastAsia="zh-CN" w:bidi="ar-SA"/>
      </w:rPr>
    </w:lvl>
    <w:lvl w:ilvl="5" w:tplc="1F880F90">
      <w:numFmt w:val="bullet"/>
      <w:lvlText w:val="•"/>
      <w:lvlJc w:val="left"/>
      <w:pPr>
        <w:ind w:left="4353" w:hanging="702"/>
      </w:pPr>
      <w:rPr>
        <w:rFonts w:hint="default"/>
        <w:lang w:val="en-US" w:eastAsia="zh-CN" w:bidi="ar-SA"/>
      </w:rPr>
    </w:lvl>
    <w:lvl w:ilvl="6" w:tplc="6DC0DB24">
      <w:numFmt w:val="bullet"/>
      <w:lvlText w:val="•"/>
      <w:lvlJc w:val="left"/>
      <w:pPr>
        <w:ind w:left="5199" w:hanging="702"/>
      </w:pPr>
      <w:rPr>
        <w:rFonts w:hint="default"/>
        <w:lang w:val="en-US" w:eastAsia="zh-CN" w:bidi="ar-SA"/>
      </w:rPr>
    </w:lvl>
    <w:lvl w:ilvl="7" w:tplc="7A9EA0C8">
      <w:numFmt w:val="bullet"/>
      <w:lvlText w:val="•"/>
      <w:lvlJc w:val="left"/>
      <w:pPr>
        <w:ind w:left="6046" w:hanging="702"/>
      </w:pPr>
      <w:rPr>
        <w:rFonts w:hint="default"/>
        <w:lang w:val="en-US" w:eastAsia="zh-CN" w:bidi="ar-SA"/>
      </w:rPr>
    </w:lvl>
    <w:lvl w:ilvl="8" w:tplc="901E4070">
      <w:numFmt w:val="bullet"/>
      <w:lvlText w:val="•"/>
      <w:lvlJc w:val="left"/>
      <w:pPr>
        <w:ind w:left="6893" w:hanging="702"/>
      </w:pPr>
      <w:rPr>
        <w:rFonts w:hint="default"/>
        <w:lang w:val="en-US" w:eastAsia="zh-CN" w:bidi="ar-SA"/>
      </w:rPr>
    </w:lvl>
  </w:abstractNum>
  <w:abstractNum w:abstractNumId="5" w15:restartNumberingAfterBreak="0">
    <w:nsid w:val="2E134369"/>
    <w:multiLevelType w:val="hybridMultilevel"/>
    <w:tmpl w:val="B8B0D23C"/>
    <w:lvl w:ilvl="0" w:tplc="1FC2D62A">
      <w:start w:val="8"/>
      <w:numFmt w:val="japaneseCounting"/>
      <w:lvlText w:val="%1、"/>
      <w:lvlJc w:val="left"/>
      <w:pPr>
        <w:ind w:left="840" w:hanging="720"/>
      </w:pPr>
      <w:rPr>
        <w:rFonts w:eastAsia="Microsoft JhengHei" w:hint="default"/>
        <w:w w:val="95"/>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6" w15:restartNumberingAfterBreak="0">
    <w:nsid w:val="300623DF"/>
    <w:multiLevelType w:val="hybridMultilevel"/>
    <w:tmpl w:val="D85CEF8E"/>
    <w:lvl w:ilvl="0" w:tplc="9A1CC544">
      <w:start w:val="1"/>
      <w:numFmt w:val="decimal"/>
      <w:lvlText w:val="%1."/>
      <w:lvlJc w:val="left"/>
      <w:pPr>
        <w:ind w:left="1399" w:hanging="720"/>
      </w:pPr>
      <w:rPr>
        <w:rFonts w:ascii="Times New Roman" w:eastAsia="Times New Roman" w:hAnsi="Times New Roman" w:cs="Times New Roman" w:hint="default"/>
        <w:b w:val="0"/>
        <w:bCs w:val="0"/>
        <w:i w:val="0"/>
        <w:iCs w:val="0"/>
        <w:spacing w:val="-2"/>
        <w:w w:val="100"/>
        <w:sz w:val="28"/>
        <w:szCs w:val="28"/>
        <w:lang w:val="en-US" w:eastAsia="zh-CN" w:bidi="ar-SA"/>
      </w:rPr>
    </w:lvl>
    <w:lvl w:ilvl="1" w:tplc="355A2B38">
      <w:numFmt w:val="bullet"/>
      <w:lvlText w:val="•"/>
      <w:lvlJc w:val="left"/>
      <w:pPr>
        <w:ind w:left="2118" w:hanging="720"/>
      </w:pPr>
      <w:rPr>
        <w:rFonts w:hint="default"/>
        <w:lang w:val="en-US" w:eastAsia="zh-CN" w:bidi="ar-SA"/>
      </w:rPr>
    </w:lvl>
    <w:lvl w:ilvl="2" w:tplc="6778F25C">
      <w:numFmt w:val="bullet"/>
      <w:lvlText w:val="•"/>
      <w:lvlJc w:val="left"/>
      <w:pPr>
        <w:ind w:left="2837" w:hanging="720"/>
      </w:pPr>
      <w:rPr>
        <w:rFonts w:hint="default"/>
        <w:lang w:val="en-US" w:eastAsia="zh-CN" w:bidi="ar-SA"/>
      </w:rPr>
    </w:lvl>
    <w:lvl w:ilvl="3" w:tplc="474C885C">
      <w:numFmt w:val="bullet"/>
      <w:lvlText w:val="•"/>
      <w:lvlJc w:val="left"/>
      <w:pPr>
        <w:ind w:left="3555" w:hanging="720"/>
      </w:pPr>
      <w:rPr>
        <w:rFonts w:hint="default"/>
        <w:lang w:val="en-US" w:eastAsia="zh-CN" w:bidi="ar-SA"/>
      </w:rPr>
    </w:lvl>
    <w:lvl w:ilvl="4" w:tplc="A6048FE2">
      <w:numFmt w:val="bullet"/>
      <w:lvlText w:val="•"/>
      <w:lvlJc w:val="left"/>
      <w:pPr>
        <w:ind w:left="4274" w:hanging="720"/>
      </w:pPr>
      <w:rPr>
        <w:rFonts w:hint="default"/>
        <w:lang w:val="en-US" w:eastAsia="zh-CN" w:bidi="ar-SA"/>
      </w:rPr>
    </w:lvl>
    <w:lvl w:ilvl="5" w:tplc="74DC863C">
      <w:numFmt w:val="bullet"/>
      <w:lvlText w:val="•"/>
      <w:lvlJc w:val="left"/>
      <w:pPr>
        <w:ind w:left="4993" w:hanging="720"/>
      </w:pPr>
      <w:rPr>
        <w:rFonts w:hint="default"/>
        <w:lang w:val="en-US" w:eastAsia="zh-CN" w:bidi="ar-SA"/>
      </w:rPr>
    </w:lvl>
    <w:lvl w:ilvl="6" w:tplc="1AE66CAA">
      <w:numFmt w:val="bullet"/>
      <w:lvlText w:val="•"/>
      <w:lvlJc w:val="left"/>
      <w:pPr>
        <w:ind w:left="5711" w:hanging="720"/>
      </w:pPr>
      <w:rPr>
        <w:rFonts w:hint="default"/>
        <w:lang w:val="en-US" w:eastAsia="zh-CN" w:bidi="ar-SA"/>
      </w:rPr>
    </w:lvl>
    <w:lvl w:ilvl="7" w:tplc="43988E1C">
      <w:numFmt w:val="bullet"/>
      <w:lvlText w:val="•"/>
      <w:lvlJc w:val="left"/>
      <w:pPr>
        <w:ind w:left="6430" w:hanging="720"/>
      </w:pPr>
      <w:rPr>
        <w:rFonts w:hint="default"/>
        <w:lang w:val="en-US" w:eastAsia="zh-CN" w:bidi="ar-SA"/>
      </w:rPr>
    </w:lvl>
    <w:lvl w:ilvl="8" w:tplc="5EF69964">
      <w:numFmt w:val="bullet"/>
      <w:lvlText w:val="•"/>
      <w:lvlJc w:val="left"/>
      <w:pPr>
        <w:ind w:left="7149" w:hanging="720"/>
      </w:pPr>
      <w:rPr>
        <w:rFonts w:hint="default"/>
        <w:lang w:val="en-US" w:eastAsia="zh-CN" w:bidi="ar-SA"/>
      </w:rPr>
    </w:lvl>
  </w:abstractNum>
  <w:abstractNum w:abstractNumId="7" w15:restartNumberingAfterBreak="0">
    <w:nsid w:val="39EF508E"/>
    <w:multiLevelType w:val="hybridMultilevel"/>
    <w:tmpl w:val="2B26D426"/>
    <w:lvl w:ilvl="0" w:tplc="6E2C1216">
      <w:start w:val="1"/>
      <w:numFmt w:val="decimal"/>
      <w:lvlText w:val="%1."/>
      <w:lvlJc w:val="left"/>
      <w:pPr>
        <w:ind w:left="1100" w:hanging="421"/>
      </w:pPr>
      <w:rPr>
        <w:rFonts w:ascii="Times New Roman" w:eastAsia="Times New Roman" w:hAnsi="Times New Roman" w:cs="Times New Roman" w:hint="default"/>
        <w:b w:val="0"/>
        <w:bCs w:val="0"/>
        <w:i w:val="0"/>
        <w:iCs w:val="0"/>
        <w:spacing w:val="-2"/>
        <w:w w:val="100"/>
        <w:sz w:val="26"/>
        <w:szCs w:val="26"/>
        <w:lang w:val="en-US" w:eastAsia="zh-CN" w:bidi="ar-SA"/>
      </w:rPr>
    </w:lvl>
    <w:lvl w:ilvl="1" w:tplc="317A6CC4">
      <w:numFmt w:val="bullet"/>
      <w:lvlText w:val="•"/>
      <w:lvlJc w:val="left"/>
      <w:pPr>
        <w:ind w:left="1848" w:hanging="421"/>
      </w:pPr>
      <w:rPr>
        <w:rFonts w:hint="default"/>
        <w:lang w:val="en-US" w:eastAsia="zh-CN" w:bidi="ar-SA"/>
      </w:rPr>
    </w:lvl>
    <w:lvl w:ilvl="2" w:tplc="FF5644D8">
      <w:numFmt w:val="bullet"/>
      <w:lvlText w:val="•"/>
      <w:lvlJc w:val="left"/>
      <w:pPr>
        <w:ind w:left="2597" w:hanging="421"/>
      </w:pPr>
      <w:rPr>
        <w:rFonts w:hint="default"/>
        <w:lang w:val="en-US" w:eastAsia="zh-CN" w:bidi="ar-SA"/>
      </w:rPr>
    </w:lvl>
    <w:lvl w:ilvl="3" w:tplc="63A2BA14">
      <w:numFmt w:val="bullet"/>
      <w:lvlText w:val="•"/>
      <w:lvlJc w:val="left"/>
      <w:pPr>
        <w:ind w:left="3345" w:hanging="421"/>
      </w:pPr>
      <w:rPr>
        <w:rFonts w:hint="default"/>
        <w:lang w:val="en-US" w:eastAsia="zh-CN" w:bidi="ar-SA"/>
      </w:rPr>
    </w:lvl>
    <w:lvl w:ilvl="4" w:tplc="2278BDE6">
      <w:numFmt w:val="bullet"/>
      <w:lvlText w:val="•"/>
      <w:lvlJc w:val="left"/>
      <w:pPr>
        <w:ind w:left="4094" w:hanging="421"/>
      </w:pPr>
      <w:rPr>
        <w:rFonts w:hint="default"/>
        <w:lang w:val="en-US" w:eastAsia="zh-CN" w:bidi="ar-SA"/>
      </w:rPr>
    </w:lvl>
    <w:lvl w:ilvl="5" w:tplc="C2362D2A">
      <w:numFmt w:val="bullet"/>
      <w:lvlText w:val="•"/>
      <w:lvlJc w:val="left"/>
      <w:pPr>
        <w:ind w:left="4843" w:hanging="421"/>
      </w:pPr>
      <w:rPr>
        <w:rFonts w:hint="default"/>
        <w:lang w:val="en-US" w:eastAsia="zh-CN" w:bidi="ar-SA"/>
      </w:rPr>
    </w:lvl>
    <w:lvl w:ilvl="6" w:tplc="2B281676">
      <w:numFmt w:val="bullet"/>
      <w:lvlText w:val="•"/>
      <w:lvlJc w:val="left"/>
      <w:pPr>
        <w:ind w:left="5591" w:hanging="421"/>
      </w:pPr>
      <w:rPr>
        <w:rFonts w:hint="default"/>
        <w:lang w:val="en-US" w:eastAsia="zh-CN" w:bidi="ar-SA"/>
      </w:rPr>
    </w:lvl>
    <w:lvl w:ilvl="7" w:tplc="EBDCE33C">
      <w:numFmt w:val="bullet"/>
      <w:lvlText w:val="•"/>
      <w:lvlJc w:val="left"/>
      <w:pPr>
        <w:ind w:left="6340" w:hanging="421"/>
      </w:pPr>
      <w:rPr>
        <w:rFonts w:hint="default"/>
        <w:lang w:val="en-US" w:eastAsia="zh-CN" w:bidi="ar-SA"/>
      </w:rPr>
    </w:lvl>
    <w:lvl w:ilvl="8" w:tplc="1D440762">
      <w:numFmt w:val="bullet"/>
      <w:lvlText w:val="•"/>
      <w:lvlJc w:val="left"/>
      <w:pPr>
        <w:ind w:left="7089" w:hanging="421"/>
      </w:pPr>
      <w:rPr>
        <w:rFonts w:hint="default"/>
        <w:lang w:val="en-US" w:eastAsia="zh-CN" w:bidi="ar-SA"/>
      </w:rPr>
    </w:lvl>
  </w:abstractNum>
  <w:abstractNum w:abstractNumId="8" w15:restartNumberingAfterBreak="0">
    <w:nsid w:val="3B0E3B63"/>
    <w:multiLevelType w:val="hybridMultilevel"/>
    <w:tmpl w:val="E5462B32"/>
    <w:lvl w:ilvl="0" w:tplc="760E7FDA">
      <w:start w:val="2"/>
      <w:numFmt w:val="decimal"/>
      <w:lvlText w:val="%1."/>
      <w:lvlJc w:val="left"/>
      <w:pPr>
        <w:ind w:left="892" w:hanging="213"/>
      </w:pPr>
      <w:rPr>
        <w:rFonts w:ascii="Times New Roman" w:eastAsia="Times New Roman" w:hAnsi="Times New Roman" w:cs="Times New Roman" w:hint="default"/>
        <w:b w:val="0"/>
        <w:bCs w:val="0"/>
        <w:i w:val="0"/>
        <w:iCs w:val="0"/>
        <w:spacing w:val="-3"/>
        <w:w w:val="100"/>
        <w:sz w:val="26"/>
        <w:szCs w:val="26"/>
        <w:lang w:val="en-US" w:eastAsia="zh-CN" w:bidi="ar-SA"/>
      </w:rPr>
    </w:lvl>
    <w:lvl w:ilvl="1" w:tplc="490A8276">
      <w:numFmt w:val="bullet"/>
      <w:lvlText w:val="•"/>
      <w:lvlJc w:val="left"/>
      <w:pPr>
        <w:ind w:left="1668" w:hanging="213"/>
      </w:pPr>
      <w:rPr>
        <w:rFonts w:hint="default"/>
        <w:lang w:val="en-US" w:eastAsia="zh-CN" w:bidi="ar-SA"/>
      </w:rPr>
    </w:lvl>
    <w:lvl w:ilvl="2" w:tplc="55F02C14">
      <w:numFmt w:val="bullet"/>
      <w:lvlText w:val="•"/>
      <w:lvlJc w:val="left"/>
      <w:pPr>
        <w:ind w:left="2437" w:hanging="213"/>
      </w:pPr>
      <w:rPr>
        <w:rFonts w:hint="default"/>
        <w:lang w:val="en-US" w:eastAsia="zh-CN" w:bidi="ar-SA"/>
      </w:rPr>
    </w:lvl>
    <w:lvl w:ilvl="3" w:tplc="4B6CEBCC">
      <w:numFmt w:val="bullet"/>
      <w:lvlText w:val="•"/>
      <w:lvlJc w:val="left"/>
      <w:pPr>
        <w:ind w:left="3205" w:hanging="213"/>
      </w:pPr>
      <w:rPr>
        <w:rFonts w:hint="default"/>
        <w:lang w:val="en-US" w:eastAsia="zh-CN" w:bidi="ar-SA"/>
      </w:rPr>
    </w:lvl>
    <w:lvl w:ilvl="4" w:tplc="7898E056">
      <w:numFmt w:val="bullet"/>
      <w:lvlText w:val="•"/>
      <w:lvlJc w:val="left"/>
      <w:pPr>
        <w:ind w:left="3974" w:hanging="213"/>
      </w:pPr>
      <w:rPr>
        <w:rFonts w:hint="default"/>
        <w:lang w:val="en-US" w:eastAsia="zh-CN" w:bidi="ar-SA"/>
      </w:rPr>
    </w:lvl>
    <w:lvl w:ilvl="5" w:tplc="D7E27A50">
      <w:numFmt w:val="bullet"/>
      <w:lvlText w:val="•"/>
      <w:lvlJc w:val="left"/>
      <w:pPr>
        <w:ind w:left="4743" w:hanging="213"/>
      </w:pPr>
      <w:rPr>
        <w:rFonts w:hint="default"/>
        <w:lang w:val="en-US" w:eastAsia="zh-CN" w:bidi="ar-SA"/>
      </w:rPr>
    </w:lvl>
    <w:lvl w:ilvl="6" w:tplc="C0F4FD94">
      <w:numFmt w:val="bullet"/>
      <w:lvlText w:val="•"/>
      <w:lvlJc w:val="left"/>
      <w:pPr>
        <w:ind w:left="5511" w:hanging="213"/>
      </w:pPr>
      <w:rPr>
        <w:rFonts w:hint="default"/>
        <w:lang w:val="en-US" w:eastAsia="zh-CN" w:bidi="ar-SA"/>
      </w:rPr>
    </w:lvl>
    <w:lvl w:ilvl="7" w:tplc="B810D0DC">
      <w:numFmt w:val="bullet"/>
      <w:lvlText w:val="•"/>
      <w:lvlJc w:val="left"/>
      <w:pPr>
        <w:ind w:left="6280" w:hanging="213"/>
      </w:pPr>
      <w:rPr>
        <w:rFonts w:hint="default"/>
        <w:lang w:val="en-US" w:eastAsia="zh-CN" w:bidi="ar-SA"/>
      </w:rPr>
    </w:lvl>
    <w:lvl w:ilvl="8" w:tplc="28B2A7E6">
      <w:numFmt w:val="bullet"/>
      <w:lvlText w:val="•"/>
      <w:lvlJc w:val="left"/>
      <w:pPr>
        <w:ind w:left="7049" w:hanging="213"/>
      </w:pPr>
      <w:rPr>
        <w:rFonts w:hint="default"/>
        <w:lang w:val="en-US" w:eastAsia="zh-CN" w:bidi="ar-SA"/>
      </w:rPr>
    </w:lvl>
  </w:abstractNum>
  <w:abstractNum w:abstractNumId="9" w15:restartNumberingAfterBreak="0">
    <w:nsid w:val="451047E3"/>
    <w:multiLevelType w:val="hybridMultilevel"/>
    <w:tmpl w:val="8BACB48C"/>
    <w:lvl w:ilvl="0" w:tplc="44DCF9E0">
      <w:start w:val="1"/>
      <w:numFmt w:val="japaneseCounting"/>
      <w:lvlText w:val="%1、"/>
      <w:lvlJc w:val="left"/>
      <w:pPr>
        <w:ind w:left="840" w:hanging="720"/>
      </w:pPr>
      <w:rPr>
        <w:rFonts w:eastAsia="Microsoft JhengHei"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10" w15:restartNumberingAfterBreak="0">
    <w:nsid w:val="4DCC40C4"/>
    <w:multiLevelType w:val="hybridMultilevel"/>
    <w:tmpl w:val="89C4AD58"/>
    <w:lvl w:ilvl="0" w:tplc="8028FB2A">
      <w:start w:val="1"/>
      <w:numFmt w:val="decimal"/>
      <w:lvlText w:val="%1."/>
      <w:lvlJc w:val="left"/>
      <w:pPr>
        <w:ind w:left="1030" w:hanging="351"/>
        <w:jc w:val="right"/>
      </w:pPr>
      <w:rPr>
        <w:rFonts w:asciiTheme="minorEastAsia" w:eastAsiaTheme="minorEastAsia" w:hAnsiTheme="minorEastAsia" w:cs="Times New Roman" w:hint="default"/>
        <w:b w:val="0"/>
        <w:bCs w:val="0"/>
        <w:i w:val="0"/>
        <w:iCs w:val="0"/>
        <w:spacing w:val="0"/>
        <w:w w:val="100"/>
        <w:sz w:val="28"/>
        <w:szCs w:val="28"/>
        <w:lang w:val="en-US" w:eastAsia="zh-CN" w:bidi="ar-SA"/>
      </w:rPr>
    </w:lvl>
    <w:lvl w:ilvl="1" w:tplc="D3E20B8E">
      <w:numFmt w:val="bullet"/>
      <w:lvlText w:val="•"/>
      <w:lvlJc w:val="left"/>
      <w:pPr>
        <w:ind w:left="1794" w:hanging="351"/>
      </w:pPr>
      <w:rPr>
        <w:rFonts w:hint="default"/>
        <w:lang w:val="en-US" w:eastAsia="zh-CN" w:bidi="ar-SA"/>
      </w:rPr>
    </w:lvl>
    <w:lvl w:ilvl="2" w:tplc="A23A2D12">
      <w:numFmt w:val="bullet"/>
      <w:lvlText w:val="•"/>
      <w:lvlJc w:val="left"/>
      <w:pPr>
        <w:ind w:left="2549" w:hanging="351"/>
      </w:pPr>
      <w:rPr>
        <w:rFonts w:hint="default"/>
        <w:lang w:val="en-US" w:eastAsia="zh-CN" w:bidi="ar-SA"/>
      </w:rPr>
    </w:lvl>
    <w:lvl w:ilvl="3" w:tplc="86EC6E8E">
      <w:numFmt w:val="bullet"/>
      <w:lvlText w:val="•"/>
      <w:lvlJc w:val="left"/>
      <w:pPr>
        <w:ind w:left="3303" w:hanging="351"/>
      </w:pPr>
      <w:rPr>
        <w:rFonts w:hint="default"/>
        <w:lang w:val="en-US" w:eastAsia="zh-CN" w:bidi="ar-SA"/>
      </w:rPr>
    </w:lvl>
    <w:lvl w:ilvl="4" w:tplc="DBA872C4">
      <w:numFmt w:val="bullet"/>
      <w:lvlText w:val="•"/>
      <w:lvlJc w:val="left"/>
      <w:pPr>
        <w:ind w:left="4058" w:hanging="351"/>
      </w:pPr>
      <w:rPr>
        <w:rFonts w:hint="default"/>
        <w:lang w:val="en-US" w:eastAsia="zh-CN" w:bidi="ar-SA"/>
      </w:rPr>
    </w:lvl>
    <w:lvl w:ilvl="5" w:tplc="3C90BAA2">
      <w:numFmt w:val="bullet"/>
      <w:lvlText w:val="•"/>
      <w:lvlJc w:val="left"/>
      <w:pPr>
        <w:ind w:left="4813" w:hanging="351"/>
      </w:pPr>
      <w:rPr>
        <w:rFonts w:hint="default"/>
        <w:lang w:val="en-US" w:eastAsia="zh-CN" w:bidi="ar-SA"/>
      </w:rPr>
    </w:lvl>
    <w:lvl w:ilvl="6" w:tplc="8376D464">
      <w:numFmt w:val="bullet"/>
      <w:lvlText w:val="•"/>
      <w:lvlJc w:val="left"/>
      <w:pPr>
        <w:ind w:left="5567" w:hanging="351"/>
      </w:pPr>
      <w:rPr>
        <w:rFonts w:hint="default"/>
        <w:lang w:val="en-US" w:eastAsia="zh-CN" w:bidi="ar-SA"/>
      </w:rPr>
    </w:lvl>
    <w:lvl w:ilvl="7" w:tplc="78107C84">
      <w:numFmt w:val="bullet"/>
      <w:lvlText w:val="•"/>
      <w:lvlJc w:val="left"/>
      <w:pPr>
        <w:ind w:left="6322" w:hanging="351"/>
      </w:pPr>
      <w:rPr>
        <w:rFonts w:hint="default"/>
        <w:lang w:val="en-US" w:eastAsia="zh-CN" w:bidi="ar-SA"/>
      </w:rPr>
    </w:lvl>
    <w:lvl w:ilvl="8" w:tplc="3B606454">
      <w:numFmt w:val="bullet"/>
      <w:lvlText w:val="•"/>
      <w:lvlJc w:val="left"/>
      <w:pPr>
        <w:ind w:left="7077" w:hanging="351"/>
      </w:pPr>
      <w:rPr>
        <w:rFonts w:hint="default"/>
        <w:lang w:val="en-US" w:eastAsia="zh-CN" w:bidi="ar-SA"/>
      </w:rPr>
    </w:lvl>
  </w:abstractNum>
  <w:abstractNum w:abstractNumId="11" w15:restartNumberingAfterBreak="0">
    <w:nsid w:val="4E571C59"/>
    <w:multiLevelType w:val="hybridMultilevel"/>
    <w:tmpl w:val="5E148A12"/>
    <w:lvl w:ilvl="0" w:tplc="65CE043C">
      <w:start w:val="1"/>
      <w:numFmt w:val="decimal"/>
      <w:lvlText w:val="（%1）"/>
      <w:lvlJc w:val="left"/>
      <w:pPr>
        <w:ind w:left="120" w:hanging="702"/>
      </w:pPr>
      <w:rPr>
        <w:rFonts w:ascii="宋体" w:eastAsia="宋体" w:hAnsi="宋体" w:cs="宋体" w:hint="default"/>
        <w:b w:val="0"/>
        <w:bCs w:val="0"/>
        <w:i w:val="0"/>
        <w:iCs w:val="0"/>
        <w:spacing w:val="-2"/>
        <w:w w:val="100"/>
        <w:sz w:val="26"/>
        <w:szCs w:val="26"/>
        <w:lang w:val="en-US" w:eastAsia="zh-CN" w:bidi="ar-SA"/>
      </w:rPr>
    </w:lvl>
    <w:lvl w:ilvl="1" w:tplc="CA305028">
      <w:numFmt w:val="bullet"/>
      <w:lvlText w:val="•"/>
      <w:lvlJc w:val="left"/>
      <w:pPr>
        <w:ind w:left="966" w:hanging="702"/>
      </w:pPr>
      <w:rPr>
        <w:rFonts w:hint="default"/>
        <w:lang w:val="en-US" w:eastAsia="zh-CN" w:bidi="ar-SA"/>
      </w:rPr>
    </w:lvl>
    <w:lvl w:ilvl="2" w:tplc="833C37C4">
      <w:numFmt w:val="bullet"/>
      <w:lvlText w:val="•"/>
      <w:lvlJc w:val="left"/>
      <w:pPr>
        <w:ind w:left="1813" w:hanging="702"/>
      </w:pPr>
      <w:rPr>
        <w:rFonts w:hint="default"/>
        <w:lang w:val="en-US" w:eastAsia="zh-CN" w:bidi="ar-SA"/>
      </w:rPr>
    </w:lvl>
    <w:lvl w:ilvl="3" w:tplc="CADCEA3A">
      <w:numFmt w:val="bullet"/>
      <w:lvlText w:val="•"/>
      <w:lvlJc w:val="left"/>
      <w:pPr>
        <w:ind w:left="2659" w:hanging="702"/>
      </w:pPr>
      <w:rPr>
        <w:rFonts w:hint="default"/>
        <w:lang w:val="en-US" w:eastAsia="zh-CN" w:bidi="ar-SA"/>
      </w:rPr>
    </w:lvl>
    <w:lvl w:ilvl="4" w:tplc="35CA033E">
      <w:numFmt w:val="bullet"/>
      <w:lvlText w:val="•"/>
      <w:lvlJc w:val="left"/>
      <w:pPr>
        <w:ind w:left="3506" w:hanging="702"/>
      </w:pPr>
      <w:rPr>
        <w:rFonts w:hint="default"/>
        <w:lang w:val="en-US" w:eastAsia="zh-CN" w:bidi="ar-SA"/>
      </w:rPr>
    </w:lvl>
    <w:lvl w:ilvl="5" w:tplc="CC3223EE">
      <w:numFmt w:val="bullet"/>
      <w:lvlText w:val="•"/>
      <w:lvlJc w:val="left"/>
      <w:pPr>
        <w:ind w:left="4353" w:hanging="702"/>
      </w:pPr>
      <w:rPr>
        <w:rFonts w:hint="default"/>
        <w:lang w:val="en-US" w:eastAsia="zh-CN" w:bidi="ar-SA"/>
      </w:rPr>
    </w:lvl>
    <w:lvl w:ilvl="6" w:tplc="EE7E1586">
      <w:numFmt w:val="bullet"/>
      <w:lvlText w:val="•"/>
      <w:lvlJc w:val="left"/>
      <w:pPr>
        <w:ind w:left="5199" w:hanging="702"/>
      </w:pPr>
      <w:rPr>
        <w:rFonts w:hint="default"/>
        <w:lang w:val="en-US" w:eastAsia="zh-CN" w:bidi="ar-SA"/>
      </w:rPr>
    </w:lvl>
    <w:lvl w:ilvl="7" w:tplc="1E867508">
      <w:numFmt w:val="bullet"/>
      <w:lvlText w:val="•"/>
      <w:lvlJc w:val="left"/>
      <w:pPr>
        <w:ind w:left="6046" w:hanging="702"/>
      </w:pPr>
      <w:rPr>
        <w:rFonts w:hint="default"/>
        <w:lang w:val="en-US" w:eastAsia="zh-CN" w:bidi="ar-SA"/>
      </w:rPr>
    </w:lvl>
    <w:lvl w:ilvl="8" w:tplc="229E70D8">
      <w:numFmt w:val="bullet"/>
      <w:lvlText w:val="•"/>
      <w:lvlJc w:val="left"/>
      <w:pPr>
        <w:ind w:left="6893" w:hanging="702"/>
      </w:pPr>
      <w:rPr>
        <w:rFonts w:hint="default"/>
        <w:lang w:val="en-US" w:eastAsia="zh-CN" w:bidi="ar-SA"/>
      </w:rPr>
    </w:lvl>
  </w:abstractNum>
  <w:abstractNum w:abstractNumId="12" w15:restartNumberingAfterBreak="0">
    <w:nsid w:val="54A170E4"/>
    <w:multiLevelType w:val="hybridMultilevel"/>
    <w:tmpl w:val="61B244F8"/>
    <w:lvl w:ilvl="0" w:tplc="3C841802">
      <w:start w:val="1"/>
      <w:numFmt w:val="decimal"/>
      <w:lvlText w:val="（%1）"/>
      <w:lvlJc w:val="left"/>
      <w:pPr>
        <w:ind w:left="120" w:hanging="702"/>
      </w:pPr>
      <w:rPr>
        <w:rFonts w:ascii="宋体" w:eastAsia="宋体" w:hAnsi="宋体" w:cs="宋体" w:hint="default"/>
        <w:b w:val="0"/>
        <w:bCs w:val="0"/>
        <w:i w:val="0"/>
        <w:iCs w:val="0"/>
        <w:spacing w:val="-2"/>
        <w:w w:val="100"/>
        <w:sz w:val="26"/>
        <w:szCs w:val="26"/>
        <w:lang w:val="en-US" w:eastAsia="zh-CN" w:bidi="ar-SA"/>
      </w:rPr>
    </w:lvl>
    <w:lvl w:ilvl="1" w:tplc="443881DE">
      <w:numFmt w:val="bullet"/>
      <w:lvlText w:val="•"/>
      <w:lvlJc w:val="left"/>
      <w:pPr>
        <w:ind w:left="966" w:hanging="702"/>
      </w:pPr>
      <w:rPr>
        <w:rFonts w:hint="default"/>
        <w:lang w:val="en-US" w:eastAsia="zh-CN" w:bidi="ar-SA"/>
      </w:rPr>
    </w:lvl>
    <w:lvl w:ilvl="2" w:tplc="8C46D6E0">
      <w:numFmt w:val="bullet"/>
      <w:lvlText w:val="•"/>
      <w:lvlJc w:val="left"/>
      <w:pPr>
        <w:ind w:left="1813" w:hanging="702"/>
      </w:pPr>
      <w:rPr>
        <w:rFonts w:hint="default"/>
        <w:lang w:val="en-US" w:eastAsia="zh-CN" w:bidi="ar-SA"/>
      </w:rPr>
    </w:lvl>
    <w:lvl w:ilvl="3" w:tplc="0CFC7DF2">
      <w:numFmt w:val="bullet"/>
      <w:lvlText w:val="•"/>
      <w:lvlJc w:val="left"/>
      <w:pPr>
        <w:ind w:left="2659" w:hanging="702"/>
      </w:pPr>
      <w:rPr>
        <w:rFonts w:hint="default"/>
        <w:lang w:val="en-US" w:eastAsia="zh-CN" w:bidi="ar-SA"/>
      </w:rPr>
    </w:lvl>
    <w:lvl w:ilvl="4" w:tplc="1826B1D6">
      <w:numFmt w:val="bullet"/>
      <w:lvlText w:val="•"/>
      <w:lvlJc w:val="left"/>
      <w:pPr>
        <w:ind w:left="3506" w:hanging="702"/>
      </w:pPr>
      <w:rPr>
        <w:rFonts w:hint="default"/>
        <w:lang w:val="en-US" w:eastAsia="zh-CN" w:bidi="ar-SA"/>
      </w:rPr>
    </w:lvl>
    <w:lvl w:ilvl="5" w:tplc="D54EA798">
      <w:numFmt w:val="bullet"/>
      <w:lvlText w:val="•"/>
      <w:lvlJc w:val="left"/>
      <w:pPr>
        <w:ind w:left="4353" w:hanging="702"/>
      </w:pPr>
      <w:rPr>
        <w:rFonts w:hint="default"/>
        <w:lang w:val="en-US" w:eastAsia="zh-CN" w:bidi="ar-SA"/>
      </w:rPr>
    </w:lvl>
    <w:lvl w:ilvl="6" w:tplc="FF920E82">
      <w:numFmt w:val="bullet"/>
      <w:lvlText w:val="•"/>
      <w:lvlJc w:val="left"/>
      <w:pPr>
        <w:ind w:left="5199" w:hanging="702"/>
      </w:pPr>
      <w:rPr>
        <w:rFonts w:hint="default"/>
        <w:lang w:val="en-US" w:eastAsia="zh-CN" w:bidi="ar-SA"/>
      </w:rPr>
    </w:lvl>
    <w:lvl w:ilvl="7" w:tplc="E7DEE114">
      <w:numFmt w:val="bullet"/>
      <w:lvlText w:val="•"/>
      <w:lvlJc w:val="left"/>
      <w:pPr>
        <w:ind w:left="6046" w:hanging="702"/>
      </w:pPr>
      <w:rPr>
        <w:rFonts w:hint="default"/>
        <w:lang w:val="en-US" w:eastAsia="zh-CN" w:bidi="ar-SA"/>
      </w:rPr>
    </w:lvl>
    <w:lvl w:ilvl="8" w:tplc="577A4B62">
      <w:numFmt w:val="bullet"/>
      <w:lvlText w:val="•"/>
      <w:lvlJc w:val="left"/>
      <w:pPr>
        <w:ind w:left="6893" w:hanging="702"/>
      </w:pPr>
      <w:rPr>
        <w:rFonts w:hint="default"/>
        <w:lang w:val="en-US" w:eastAsia="zh-CN" w:bidi="ar-SA"/>
      </w:rPr>
    </w:lvl>
  </w:abstractNum>
  <w:abstractNum w:abstractNumId="13" w15:restartNumberingAfterBreak="0">
    <w:nsid w:val="64C11F88"/>
    <w:multiLevelType w:val="hybridMultilevel"/>
    <w:tmpl w:val="7A3AA254"/>
    <w:lvl w:ilvl="0" w:tplc="917E0F26">
      <w:start w:val="6"/>
      <w:numFmt w:val="japaneseCounting"/>
      <w:lvlText w:val="%1、"/>
      <w:lvlJc w:val="left"/>
      <w:pPr>
        <w:ind w:left="840" w:hanging="720"/>
      </w:pPr>
      <w:rPr>
        <w:rFonts w:hint="default"/>
        <w:w w:val="95"/>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14" w15:restartNumberingAfterBreak="0">
    <w:nsid w:val="696F1A3B"/>
    <w:multiLevelType w:val="hybridMultilevel"/>
    <w:tmpl w:val="077EC556"/>
    <w:lvl w:ilvl="0" w:tplc="22F2FD04">
      <w:start w:val="1"/>
      <w:numFmt w:val="decimal"/>
      <w:lvlText w:val="%1."/>
      <w:lvlJc w:val="left"/>
      <w:pPr>
        <w:ind w:left="120" w:hanging="213"/>
      </w:pPr>
      <w:rPr>
        <w:rFonts w:ascii="Times New Roman" w:eastAsia="Times New Roman" w:hAnsi="Times New Roman" w:cs="Times New Roman" w:hint="default"/>
        <w:b w:val="0"/>
        <w:bCs w:val="0"/>
        <w:i w:val="0"/>
        <w:iCs w:val="0"/>
        <w:spacing w:val="-3"/>
        <w:w w:val="100"/>
        <w:sz w:val="26"/>
        <w:szCs w:val="26"/>
        <w:lang w:val="en-US" w:eastAsia="zh-CN" w:bidi="ar-SA"/>
      </w:rPr>
    </w:lvl>
    <w:lvl w:ilvl="1" w:tplc="0EECC840">
      <w:numFmt w:val="bullet"/>
      <w:lvlText w:val="•"/>
      <w:lvlJc w:val="left"/>
      <w:pPr>
        <w:ind w:left="966" w:hanging="213"/>
      </w:pPr>
      <w:rPr>
        <w:rFonts w:hint="default"/>
        <w:lang w:val="en-US" w:eastAsia="zh-CN" w:bidi="ar-SA"/>
      </w:rPr>
    </w:lvl>
    <w:lvl w:ilvl="2" w:tplc="E2B26494">
      <w:numFmt w:val="bullet"/>
      <w:lvlText w:val="•"/>
      <w:lvlJc w:val="left"/>
      <w:pPr>
        <w:ind w:left="1813" w:hanging="213"/>
      </w:pPr>
      <w:rPr>
        <w:rFonts w:hint="default"/>
        <w:lang w:val="en-US" w:eastAsia="zh-CN" w:bidi="ar-SA"/>
      </w:rPr>
    </w:lvl>
    <w:lvl w:ilvl="3" w:tplc="212022C0">
      <w:numFmt w:val="bullet"/>
      <w:lvlText w:val="•"/>
      <w:lvlJc w:val="left"/>
      <w:pPr>
        <w:ind w:left="2659" w:hanging="213"/>
      </w:pPr>
      <w:rPr>
        <w:rFonts w:hint="default"/>
        <w:lang w:val="en-US" w:eastAsia="zh-CN" w:bidi="ar-SA"/>
      </w:rPr>
    </w:lvl>
    <w:lvl w:ilvl="4" w:tplc="668A42A2">
      <w:numFmt w:val="bullet"/>
      <w:lvlText w:val="•"/>
      <w:lvlJc w:val="left"/>
      <w:pPr>
        <w:ind w:left="3506" w:hanging="213"/>
      </w:pPr>
      <w:rPr>
        <w:rFonts w:hint="default"/>
        <w:lang w:val="en-US" w:eastAsia="zh-CN" w:bidi="ar-SA"/>
      </w:rPr>
    </w:lvl>
    <w:lvl w:ilvl="5" w:tplc="A34E9238">
      <w:numFmt w:val="bullet"/>
      <w:lvlText w:val="•"/>
      <w:lvlJc w:val="left"/>
      <w:pPr>
        <w:ind w:left="4353" w:hanging="213"/>
      </w:pPr>
      <w:rPr>
        <w:rFonts w:hint="default"/>
        <w:lang w:val="en-US" w:eastAsia="zh-CN" w:bidi="ar-SA"/>
      </w:rPr>
    </w:lvl>
    <w:lvl w:ilvl="6" w:tplc="DEC6D490">
      <w:numFmt w:val="bullet"/>
      <w:lvlText w:val="•"/>
      <w:lvlJc w:val="left"/>
      <w:pPr>
        <w:ind w:left="5199" w:hanging="213"/>
      </w:pPr>
      <w:rPr>
        <w:rFonts w:hint="default"/>
        <w:lang w:val="en-US" w:eastAsia="zh-CN" w:bidi="ar-SA"/>
      </w:rPr>
    </w:lvl>
    <w:lvl w:ilvl="7" w:tplc="49F0E10C">
      <w:numFmt w:val="bullet"/>
      <w:lvlText w:val="•"/>
      <w:lvlJc w:val="left"/>
      <w:pPr>
        <w:ind w:left="6046" w:hanging="213"/>
      </w:pPr>
      <w:rPr>
        <w:rFonts w:hint="default"/>
        <w:lang w:val="en-US" w:eastAsia="zh-CN" w:bidi="ar-SA"/>
      </w:rPr>
    </w:lvl>
    <w:lvl w:ilvl="8" w:tplc="26F4ADE2">
      <w:numFmt w:val="bullet"/>
      <w:lvlText w:val="•"/>
      <w:lvlJc w:val="left"/>
      <w:pPr>
        <w:ind w:left="6893" w:hanging="213"/>
      </w:pPr>
      <w:rPr>
        <w:rFonts w:hint="default"/>
        <w:lang w:val="en-US" w:eastAsia="zh-CN" w:bidi="ar-SA"/>
      </w:rPr>
    </w:lvl>
  </w:abstractNum>
  <w:abstractNum w:abstractNumId="15" w15:restartNumberingAfterBreak="0">
    <w:nsid w:val="6F9F7D2A"/>
    <w:multiLevelType w:val="hybridMultilevel"/>
    <w:tmpl w:val="FA682FB2"/>
    <w:lvl w:ilvl="0" w:tplc="24DEE15C">
      <w:start w:val="1"/>
      <w:numFmt w:val="decimal"/>
      <w:lvlText w:val="（%1）"/>
      <w:lvlJc w:val="left"/>
      <w:pPr>
        <w:ind w:left="120" w:hanging="704"/>
      </w:pPr>
      <w:rPr>
        <w:rFonts w:ascii="宋体" w:eastAsia="宋体" w:hAnsi="宋体" w:cs="宋体" w:hint="default"/>
        <w:b w:val="0"/>
        <w:bCs w:val="0"/>
        <w:i w:val="0"/>
        <w:iCs w:val="0"/>
        <w:spacing w:val="-2"/>
        <w:w w:val="100"/>
        <w:sz w:val="26"/>
        <w:szCs w:val="26"/>
        <w:lang w:val="en-US" w:eastAsia="zh-CN" w:bidi="ar-SA"/>
      </w:rPr>
    </w:lvl>
    <w:lvl w:ilvl="1" w:tplc="412464AE">
      <w:numFmt w:val="bullet"/>
      <w:lvlText w:val="•"/>
      <w:lvlJc w:val="left"/>
      <w:pPr>
        <w:ind w:left="966" w:hanging="704"/>
      </w:pPr>
      <w:rPr>
        <w:rFonts w:hint="default"/>
        <w:lang w:val="en-US" w:eastAsia="zh-CN" w:bidi="ar-SA"/>
      </w:rPr>
    </w:lvl>
    <w:lvl w:ilvl="2" w:tplc="CAB070B0">
      <w:numFmt w:val="bullet"/>
      <w:lvlText w:val="•"/>
      <w:lvlJc w:val="left"/>
      <w:pPr>
        <w:ind w:left="1813" w:hanging="704"/>
      </w:pPr>
      <w:rPr>
        <w:rFonts w:hint="default"/>
        <w:lang w:val="en-US" w:eastAsia="zh-CN" w:bidi="ar-SA"/>
      </w:rPr>
    </w:lvl>
    <w:lvl w:ilvl="3" w:tplc="A18E480C">
      <w:numFmt w:val="bullet"/>
      <w:lvlText w:val="•"/>
      <w:lvlJc w:val="left"/>
      <w:pPr>
        <w:ind w:left="2659" w:hanging="704"/>
      </w:pPr>
      <w:rPr>
        <w:rFonts w:hint="default"/>
        <w:lang w:val="en-US" w:eastAsia="zh-CN" w:bidi="ar-SA"/>
      </w:rPr>
    </w:lvl>
    <w:lvl w:ilvl="4" w:tplc="85A0F4C8">
      <w:numFmt w:val="bullet"/>
      <w:lvlText w:val="•"/>
      <w:lvlJc w:val="left"/>
      <w:pPr>
        <w:ind w:left="3506" w:hanging="704"/>
      </w:pPr>
      <w:rPr>
        <w:rFonts w:hint="default"/>
        <w:lang w:val="en-US" w:eastAsia="zh-CN" w:bidi="ar-SA"/>
      </w:rPr>
    </w:lvl>
    <w:lvl w:ilvl="5" w:tplc="58EE1D70">
      <w:numFmt w:val="bullet"/>
      <w:lvlText w:val="•"/>
      <w:lvlJc w:val="left"/>
      <w:pPr>
        <w:ind w:left="4353" w:hanging="704"/>
      </w:pPr>
      <w:rPr>
        <w:rFonts w:hint="default"/>
        <w:lang w:val="en-US" w:eastAsia="zh-CN" w:bidi="ar-SA"/>
      </w:rPr>
    </w:lvl>
    <w:lvl w:ilvl="6" w:tplc="D0503E6A">
      <w:numFmt w:val="bullet"/>
      <w:lvlText w:val="•"/>
      <w:lvlJc w:val="left"/>
      <w:pPr>
        <w:ind w:left="5199" w:hanging="704"/>
      </w:pPr>
      <w:rPr>
        <w:rFonts w:hint="default"/>
        <w:lang w:val="en-US" w:eastAsia="zh-CN" w:bidi="ar-SA"/>
      </w:rPr>
    </w:lvl>
    <w:lvl w:ilvl="7" w:tplc="EF36806C">
      <w:numFmt w:val="bullet"/>
      <w:lvlText w:val="•"/>
      <w:lvlJc w:val="left"/>
      <w:pPr>
        <w:ind w:left="6046" w:hanging="704"/>
      </w:pPr>
      <w:rPr>
        <w:rFonts w:hint="default"/>
        <w:lang w:val="en-US" w:eastAsia="zh-CN" w:bidi="ar-SA"/>
      </w:rPr>
    </w:lvl>
    <w:lvl w:ilvl="8" w:tplc="1E340502">
      <w:numFmt w:val="bullet"/>
      <w:lvlText w:val="•"/>
      <w:lvlJc w:val="left"/>
      <w:pPr>
        <w:ind w:left="6893" w:hanging="704"/>
      </w:pPr>
      <w:rPr>
        <w:rFonts w:hint="default"/>
        <w:lang w:val="en-US" w:eastAsia="zh-CN" w:bidi="ar-SA"/>
      </w:rPr>
    </w:lvl>
  </w:abstractNum>
  <w:abstractNum w:abstractNumId="16" w15:restartNumberingAfterBreak="0">
    <w:nsid w:val="7C6031AA"/>
    <w:multiLevelType w:val="hybridMultilevel"/>
    <w:tmpl w:val="01845E82"/>
    <w:lvl w:ilvl="0" w:tplc="22124F6A">
      <w:start w:val="1"/>
      <w:numFmt w:val="decimal"/>
      <w:lvlText w:val="%1."/>
      <w:lvlJc w:val="left"/>
      <w:pPr>
        <w:ind w:left="1099" w:hanging="421"/>
      </w:pPr>
      <w:rPr>
        <w:rFonts w:ascii="Times New Roman" w:eastAsia="Times New Roman" w:hAnsi="Times New Roman" w:cs="Times New Roman" w:hint="default"/>
        <w:b w:val="0"/>
        <w:bCs w:val="0"/>
        <w:i w:val="0"/>
        <w:iCs w:val="0"/>
        <w:spacing w:val="-2"/>
        <w:w w:val="100"/>
        <w:sz w:val="26"/>
        <w:szCs w:val="26"/>
        <w:lang w:val="en-US" w:eastAsia="zh-CN" w:bidi="ar-SA"/>
      </w:rPr>
    </w:lvl>
    <w:lvl w:ilvl="1" w:tplc="1A1ADCBA">
      <w:numFmt w:val="bullet"/>
      <w:lvlText w:val="•"/>
      <w:lvlJc w:val="left"/>
      <w:pPr>
        <w:ind w:left="1460" w:hanging="421"/>
      </w:pPr>
      <w:rPr>
        <w:rFonts w:hint="default"/>
        <w:lang w:val="en-US" w:eastAsia="zh-CN" w:bidi="ar-SA"/>
      </w:rPr>
    </w:lvl>
    <w:lvl w:ilvl="2" w:tplc="8D3A68EE">
      <w:numFmt w:val="bullet"/>
      <w:lvlText w:val="•"/>
      <w:lvlJc w:val="left"/>
      <w:pPr>
        <w:ind w:left="2251" w:hanging="421"/>
      </w:pPr>
      <w:rPr>
        <w:rFonts w:hint="default"/>
        <w:lang w:val="en-US" w:eastAsia="zh-CN" w:bidi="ar-SA"/>
      </w:rPr>
    </w:lvl>
    <w:lvl w:ilvl="3" w:tplc="E8989058">
      <w:numFmt w:val="bullet"/>
      <w:lvlText w:val="•"/>
      <w:lvlJc w:val="left"/>
      <w:pPr>
        <w:ind w:left="3043" w:hanging="421"/>
      </w:pPr>
      <w:rPr>
        <w:rFonts w:hint="default"/>
        <w:lang w:val="en-US" w:eastAsia="zh-CN" w:bidi="ar-SA"/>
      </w:rPr>
    </w:lvl>
    <w:lvl w:ilvl="4" w:tplc="193A1AD2">
      <w:numFmt w:val="bullet"/>
      <w:lvlText w:val="•"/>
      <w:lvlJc w:val="left"/>
      <w:pPr>
        <w:ind w:left="3835" w:hanging="421"/>
      </w:pPr>
      <w:rPr>
        <w:rFonts w:hint="default"/>
        <w:lang w:val="en-US" w:eastAsia="zh-CN" w:bidi="ar-SA"/>
      </w:rPr>
    </w:lvl>
    <w:lvl w:ilvl="5" w:tplc="60E48A5C">
      <w:numFmt w:val="bullet"/>
      <w:lvlText w:val="•"/>
      <w:lvlJc w:val="left"/>
      <w:pPr>
        <w:ind w:left="4627" w:hanging="421"/>
      </w:pPr>
      <w:rPr>
        <w:rFonts w:hint="default"/>
        <w:lang w:val="en-US" w:eastAsia="zh-CN" w:bidi="ar-SA"/>
      </w:rPr>
    </w:lvl>
    <w:lvl w:ilvl="6" w:tplc="79423FBC">
      <w:numFmt w:val="bullet"/>
      <w:lvlText w:val="•"/>
      <w:lvlJc w:val="left"/>
      <w:pPr>
        <w:ind w:left="5419" w:hanging="421"/>
      </w:pPr>
      <w:rPr>
        <w:rFonts w:hint="default"/>
        <w:lang w:val="en-US" w:eastAsia="zh-CN" w:bidi="ar-SA"/>
      </w:rPr>
    </w:lvl>
    <w:lvl w:ilvl="7" w:tplc="5F8CF90E">
      <w:numFmt w:val="bullet"/>
      <w:lvlText w:val="•"/>
      <w:lvlJc w:val="left"/>
      <w:pPr>
        <w:ind w:left="6210" w:hanging="421"/>
      </w:pPr>
      <w:rPr>
        <w:rFonts w:hint="default"/>
        <w:lang w:val="en-US" w:eastAsia="zh-CN" w:bidi="ar-SA"/>
      </w:rPr>
    </w:lvl>
    <w:lvl w:ilvl="8" w:tplc="42EE3566">
      <w:numFmt w:val="bullet"/>
      <w:lvlText w:val="•"/>
      <w:lvlJc w:val="left"/>
      <w:pPr>
        <w:ind w:left="7002" w:hanging="421"/>
      </w:pPr>
      <w:rPr>
        <w:rFonts w:hint="default"/>
        <w:lang w:val="en-US" w:eastAsia="zh-CN" w:bidi="ar-SA"/>
      </w:rPr>
    </w:lvl>
  </w:abstractNum>
  <w:num w:numId="1">
    <w:abstractNumId w:val="14"/>
  </w:num>
  <w:num w:numId="2">
    <w:abstractNumId w:val="2"/>
  </w:num>
  <w:num w:numId="3">
    <w:abstractNumId w:val="16"/>
  </w:num>
  <w:num w:numId="4">
    <w:abstractNumId w:val="0"/>
  </w:num>
  <w:num w:numId="5">
    <w:abstractNumId w:val="15"/>
  </w:num>
  <w:num w:numId="6">
    <w:abstractNumId w:val="7"/>
  </w:num>
  <w:num w:numId="7">
    <w:abstractNumId w:val="12"/>
  </w:num>
  <w:num w:numId="8">
    <w:abstractNumId w:val="4"/>
  </w:num>
  <w:num w:numId="9">
    <w:abstractNumId w:val="11"/>
  </w:num>
  <w:num w:numId="10">
    <w:abstractNumId w:val="8"/>
  </w:num>
  <w:num w:numId="11">
    <w:abstractNumId w:val="10"/>
  </w:num>
  <w:num w:numId="12">
    <w:abstractNumId w:val="6"/>
  </w:num>
  <w:num w:numId="13">
    <w:abstractNumId w:val="13"/>
  </w:num>
  <w:num w:numId="14">
    <w:abstractNumId w:val="9"/>
  </w:num>
  <w:num w:numId="15">
    <w:abstractNumId w:val="5"/>
  </w:num>
  <w:num w:numId="16">
    <w:abstractNumId w:val="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497216"/>
    <w:rsid w:val="00114DCC"/>
    <w:rsid w:val="00167E0F"/>
    <w:rsid w:val="00225637"/>
    <w:rsid w:val="002F1C16"/>
    <w:rsid w:val="003646BB"/>
    <w:rsid w:val="003947B2"/>
    <w:rsid w:val="00497216"/>
    <w:rsid w:val="004B154C"/>
    <w:rsid w:val="00655F77"/>
    <w:rsid w:val="00752261"/>
    <w:rsid w:val="00753D3B"/>
    <w:rsid w:val="008923BB"/>
    <w:rsid w:val="00A3174D"/>
    <w:rsid w:val="00AD77B3"/>
    <w:rsid w:val="00AD7EDB"/>
    <w:rsid w:val="00B05F09"/>
    <w:rsid w:val="00B8446D"/>
    <w:rsid w:val="00C7298C"/>
    <w:rsid w:val="00CA73CE"/>
    <w:rsid w:val="00CD71F6"/>
    <w:rsid w:val="00CF7CD6"/>
    <w:rsid w:val="00D416E1"/>
    <w:rsid w:val="00D62D93"/>
    <w:rsid w:val="00EB4EEA"/>
    <w:rsid w:val="00FF33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390B9A"/>
  <w15:docId w15:val="{35B50047-2085-43E5-A381-290DAB515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eastAsia="宋体" w:hAnsi="宋体" w:cs="宋体"/>
      <w:lang w:eastAsia="zh-CN"/>
    </w:rPr>
  </w:style>
  <w:style w:type="paragraph" w:styleId="1">
    <w:name w:val="heading 1"/>
    <w:basedOn w:val="a"/>
    <w:uiPriority w:val="9"/>
    <w:qFormat/>
    <w:pPr>
      <w:spacing w:before="144"/>
      <w:ind w:left="120"/>
      <w:outlineLvl w:val="0"/>
    </w:pPr>
    <w:rPr>
      <w:rFonts w:ascii="Microsoft JhengHei" w:eastAsia="Microsoft JhengHei" w:hAnsi="Microsoft JhengHei" w:cs="Microsoft JhengHe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Title"/>
    <w:basedOn w:val="a"/>
    <w:uiPriority w:val="10"/>
    <w:qFormat/>
    <w:pPr>
      <w:ind w:left="404" w:right="445"/>
      <w:jc w:val="center"/>
    </w:pPr>
    <w:rPr>
      <w:rFonts w:ascii="Microsoft JhengHei" w:eastAsia="Microsoft JhengHei" w:hAnsi="Microsoft JhengHei" w:cs="Microsoft JhengHei"/>
      <w:b/>
      <w:bCs/>
      <w:sz w:val="44"/>
      <w:szCs w:val="44"/>
    </w:rPr>
  </w:style>
  <w:style w:type="paragraph" w:styleId="a5">
    <w:name w:val="List Paragraph"/>
    <w:basedOn w:val="a"/>
    <w:uiPriority w:val="1"/>
    <w:qFormat/>
    <w:pPr>
      <w:ind w:left="120" w:firstLine="559"/>
    </w:pPr>
  </w:style>
  <w:style w:type="paragraph" w:customStyle="1" w:styleId="TableParagraph">
    <w:name w:val="Table Paragraph"/>
    <w:basedOn w:val="a"/>
    <w:uiPriority w:val="1"/>
    <w:qFormat/>
  </w:style>
  <w:style w:type="paragraph" w:styleId="a6">
    <w:name w:val="header"/>
    <w:basedOn w:val="a"/>
    <w:link w:val="a7"/>
    <w:uiPriority w:val="99"/>
    <w:unhideWhenUsed/>
    <w:rsid w:val="003646BB"/>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646BB"/>
    <w:rPr>
      <w:rFonts w:ascii="宋体" w:eastAsia="宋体" w:hAnsi="宋体" w:cs="宋体"/>
      <w:sz w:val="18"/>
      <w:szCs w:val="18"/>
      <w:lang w:eastAsia="zh-CN"/>
    </w:rPr>
  </w:style>
  <w:style w:type="paragraph" w:styleId="a8">
    <w:name w:val="footer"/>
    <w:basedOn w:val="a"/>
    <w:link w:val="a9"/>
    <w:uiPriority w:val="99"/>
    <w:unhideWhenUsed/>
    <w:rsid w:val="003646BB"/>
    <w:pPr>
      <w:tabs>
        <w:tab w:val="center" w:pos="4153"/>
        <w:tab w:val="right" w:pos="8306"/>
      </w:tabs>
      <w:snapToGrid w:val="0"/>
    </w:pPr>
    <w:rPr>
      <w:sz w:val="18"/>
      <w:szCs w:val="18"/>
    </w:rPr>
  </w:style>
  <w:style w:type="character" w:customStyle="1" w:styleId="a9">
    <w:name w:val="页脚 字符"/>
    <w:basedOn w:val="a0"/>
    <w:link w:val="a8"/>
    <w:uiPriority w:val="99"/>
    <w:rsid w:val="003646BB"/>
    <w:rPr>
      <w:rFonts w:ascii="宋体" w:eastAsia="宋体" w:hAnsi="宋体" w:cs="宋体"/>
      <w:sz w:val="18"/>
      <w:szCs w:val="18"/>
      <w:lang w:eastAsia="zh-CN"/>
    </w:rPr>
  </w:style>
  <w:style w:type="character" w:styleId="aa">
    <w:name w:val="Hyperlink"/>
    <w:basedOn w:val="a0"/>
    <w:uiPriority w:val="99"/>
    <w:unhideWhenUsed/>
    <w:rsid w:val="00CA73CE"/>
    <w:rPr>
      <w:color w:val="0000FF" w:themeColor="hyperlink"/>
      <w:u w:val="single"/>
    </w:rPr>
  </w:style>
  <w:style w:type="character" w:styleId="ab">
    <w:name w:val="Unresolved Mention"/>
    <w:basedOn w:val="a0"/>
    <w:uiPriority w:val="99"/>
    <w:semiHidden/>
    <w:unhideWhenUsed/>
    <w:rsid w:val="00CA73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lingnan.sysu.edu.cn/mba/sites/lingnanmba.live.dpcms4.sysu.edu.cn/files/inline-files/%E9%99%84%E4%BB%B61%EF%BC%9A%E4%B8%AD%E5%B1%B1%E5%A4%A7%E5%AD%A62020%E5%B9%B4%E7%A1%95%E5%A3%AB%E7%A0%94%E7%A9%B6%E7%94%9F%E5%85%A5%E5%AD%A6%E8%80%83%E8%AF%95%E8%80%83%E7%94%9F%E8%AF%9A%E4%BF%A1%E5%A4%8D%E8%AF%95%E6%89%BF%E8%AF%BA%E4%B9%A6.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mailto:stmyjs@mail.sysu.edu.cn"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12</Pages>
  <Words>630</Words>
  <Characters>3591</Characters>
  <Application>Microsoft Office Word</Application>
  <DocSecurity>0</DocSecurity>
  <Lines>29</Lines>
  <Paragraphs>8</Paragraphs>
  <ScaleCrop>false</ScaleCrop>
  <Company>中山大学</Company>
  <LinksUpToDate>false</LinksUpToDate>
  <CharactersWithSpaces>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符巧曼</dc:creator>
  <cp:lastModifiedBy>张 超</cp:lastModifiedBy>
  <cp:revision>24</cp:revision>
  <dcterms:created xsi:type="dcterms:W3CDTF">2022-03-14T01:34:00Z</dcterms:created>
  <dcterms:modified xsi:type="dcterms:W3CDTF">2022-03-14T08:23:00Z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2021-12-28T00:00:00Z</vt:filetime>
  </property>
  <property fmtid="{D5CDD505-2E9C-101B-9397-08002B2CF9AE}" pid="3" name="Creator">
    <vt:lpwstr>Microsoft® Word 2016</vt:lpwstr>
  </property>
  <property fmtid="{D5CDD505-2E9C-101B-9397-08002B2CF9AE}" pid="4" name="LastSaved">
    <vt:filetime>2022-03-14T00:00:00Z</vt:filetime>
  </property>
</Properties>
</file>