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AE1422" w14:textId="77777777" w:rsidR="00FD59D4" w:rsidRDefault="00FD59D4">
      <w:pPr>
        <w:snapToGrid w:val="0"/>
        <w:spacing w:line="580" w:lineRule="exact"/>
        <w:jc w:val="right"/>
        <w:rPr>
          <w:rFonts w:ascii="仿宋" w:eastAsia="仿宋" w:hAnsi="仿宋"/>
          <w:sz w:val="32"/>
          <w:szCs w:val="32"/>
        </w:rPr>
      </w:pPr>
    </w:p>
    <w:p w14:paraId="6A4706E9" w14:textId="77777777" w:rsidR="00FD59D4" w:rsidRDefault="00FD59D4">
      <w:pPr>
        <w:snapToGrid w:val="0"/>
        <w:spacing w:line="580" w:lineRule="exact"/>
        <w:jc w:val="right"/>
        <w:rPr>
          <w:rFonts w:ascii="仿宋" w:eastAsia="仿宋" w:hAnsi="仿宋"/>
          <w:sz w:val="32"/>
          <w:szCs w:val="32"/>
        </w:rPr>
      </w:pPr>
    </w:p>
    <w:p w14:paraId="41E0F914" w14:textId="77777777" w:rsidR="00FD59D4" w:rsidRDefault="00FD59D4">
      <w:pPr>
        <w:snapToGrid w:val="0"/>
        <w:spacing w:line="580" w:lineRule="exact"/>
        <w:jc w:val="right"/>
        <w:rPr>
          <w:rFonts w:ascii="仿宋" w:eastAsia="仿宋" w:hAnsi="仿宋"/>
          <w:sz w:val="32"/>
          <w:szCs w:val="32"/>
        </w:rPr>
      </w:pPr>
    </w:p>
    <w:p w14:paraId="6EC04556" w14:textId="77777777" w:rsidR="00FD59D4" w:rsidRDefault="009F19D0">
      <w:pPr>
        <w:snapToGrid w:val="0"/>
        <w:spacing w:line="580" w:lineRule="exact"/>
        <w:jc w:val="right"/>
        <w:rPr>
          <w:rFonts w:ascii="仿宋" w:eastAsia="仿宋" w:hAnsi="仿宋"/>
          <w:sz w:val="32"/>
          <w:szCs w:val="32"/>
        </w:rPr>
      </w:pPr>
      <w:r>
        <w:rPr>
          <w:rFonts w:ascii="仿宋" w:eastAsia="仿宋" w:hAnsi="仿宋" w:hint="eastAsia"/>
          <w:sz w:val="32"/>
          <w:szCs w:val="32"/>
        </w:rPr>
        <w:t>旅游</w:t>
      </w:r>
      <w:r w:rsidRPr="004178C0">
        <w:rPr>
          <w:rFonts w:ascii="仿宋" w:eastAsia="仿宋" w:hAnsi="仿宋"/>
          <w:color w:val="FF0000"/>
          <w:sz w:val="32"/>
          <w:szCs w:val="32"/>
        </w:rPr>
        <w:t>〔</w:t>
      </w:r>
      <w:r w:rsidR="004178C0" w:rsidRPr="004178C0">
        <w:rPr>
          <w:rFonts w:ascii="仿宋" w:eastAsia="仿宋" w:hAnsi="仿宋" w:hint="eastAsia"/>
          <w:color w:val="FF0000"/>
          <w:sz w:val="32"/>
          <w:szCs w:val="32"/>
        </w:rPr>
        <w:t>2</w:t>
      </w:r>
      <w:r w:rsidR="004178C0" w:rsidRPr="004178C0">
        <w:rPr>
          <w:rFonts w:ascii="仿宋" w:eastAsia="仿宋" w:hAnsi="仿宋"/>
          <w:color w:val="FF0000"/>
          <w:sz w:val="32"/>
          <w:szCs w:val="32"/>
        </w:rPr>
        <w:t>023</w:t>
      </w:r>
      <w:r w:rsidRPr="004178C0">
        <w:rPr>
          <w:rFonts w:ascii="仿宋" w:eastAsia="仿宋" w:hAnsi="仿宋"/>
          <w:color w:val="FF0000"/>
          <w:sz w:val="32"/>
          <w:szCs w:val="32"/>
        </w:rPr>
        <w:t>〕</w:t>
      </w:r>
      <w:r w:rsidR="004178C0" w:rsidRPr="004178C0">
        <w:rPr>
          <w:rFonts w:ascii="仿宋" w:eastAsia="仿宋" w:hAnsi="仿宋" w:hint="eastAsia"/>
          <w:color w:val="FF0000"/>
          <w:sz w:val="32"/>
          <w:szCs w:val="32"/>
        </w:rPr>
        <w:t>**</w:t>
      </w:r>
      <w:r>
        <w:rPr>
          <w:rFonts w:ascii="仿宋" w:eastAsia="仿宋" w:hAnsi="仿宋"/>
          <w:sz w:val="32"/>
          <w:szCs w:val="32"/>
        </w:rPr>
        <w:t>号</w:t>
      </w:r>
    </w:p>
    <w:p w14:paraId="6130E29C" w14:textId="77777777" w:rsidR="00FD59D4" w:rsidRDefault="00FD59D4">
      <w:pPr>
        <w:snapToGrid w:val="0"/>
        <w:spacing w:line="580" w:lineRule="exact"/>
        <w:rPr>
          <w:rFonts w:ascii="方正小标宋简体" w:eastAsia="方正小标宋简体" w:hAnsi="方正小标宋简体"/>
          <w:sz w:val="44"/>
          <w:szCs w:val="44"/>
        </w:rPr>
      </w:pPr>
    </w:p>
    <w:p w14:paraId="2B7269F1" w14:textId="77777777" w:rsidR="00FD59D4" w:rsidRDefault="009F19D0">
      <w:pPr>
        <w:snapToGrid w:val="0"/>
        <w:spacing w:line="580" w:lineRule="exact"/>
        <w:jc w:val="center"/>
        <w:rPr>
          <w:rFonts w:ascii="方正小标宋简体" w:eastAsia="方正小标宋简体" w:hAnsi="方正小标宋简体"/>
          <w:sz w:val="44"/>
          <w:szCs w:val="44"/>
        </w:rPr>
      </w:pPr>
      <w:r>
        <w:rPr>
          <w:rFonts w:ascii="方正小标宋简体" w:eastAsia="方正小标宋简体" w:hAnsi="方正小标宋简体" w:hint="eastAsia"/>
          <w:sz w:val="44"/>
          <w:szCs w:val="44"/>
        </w:rPr>
        <w:t>旅游学院</w:t>
      </w:r>
      <w:r>
        <w:rPr>
          <w:rFonts w:ascii="方正小标宋简体" w:eastAsia="方正小标宋简体" w:hAnsi="方正小标宋简体"/>
          <w:sz w:val="44"/>
          <w:szCs w:val="44"/>
        </w:rPr>
        <w:t>关于印发《</w:t>
      </w:r>
      <w:r>
        <w:rPr>
          <w:rFonts w:ascii="方正小标宋简体" w:eastAsia="方正小标宋简体" w:hAnsi="方正小标宋简体" w:hint="eastAsia"/>
          <w:sz w:val="44"/>
          <w:szCs w:val="44"/>
        </w:rPr>
        <w:t>中山大学旅游学院</w:t>
      </w:r>
    </w:p>
    <w:p w14:paraId="5F571246" w14:textId="77777777" w:rsidR="00FD59D4" w:rsidRDefault="009F19D0">
      <w:pPr>
        <w:snapToGrid w:val="0"/>
        <w:spacing w:line="580" w:lineRule="exact"/>
        <w:jc w:val="center"/>
        <w:rPr>
          <w:rFonts w:ascii="方正小标宋简体" w:eastAsia="方正小标宋简体" w:hAnsi="方正小标宋简体"/>
          <w:sz w:val="44"/>
          <w:szCs w:val="44"/>
        </w:rPr>
      </w:pPr>
      <w:r>
        <w:rPr>
          <w:rFonts w:ascii="方正小标宋简体" w:eastAsia="方正小标宋简体" w:hAnsi="方正小标宋简体" w:hint="eastAsia"/>
          <w:sz w:val="44"/>
          <w:szCs w:val="44"/>
        </w:rPr>
        <w:t>本科生综合素质测评实施细则</w:t>
      </w:r>
      <w:r>
        <w:rPr>
          <w:rFonts w:ascii="方正小标宋简体" w:eastAsia="方正小标宋简体" w:hAnsi="方正小标宋简体"/>
          <w:sz w:val="44"/>
          <w:szCs w:val="44"/>
        </w:rPr>
        <w:t>》的通知</w:t>
      </w:r>
    </w:p>
    <w:p w14:paraId="2A64EB76" w14:textId="77777777" w:rsidR="00FD59D4" w:rsidRDefault="00FD59D4">
      <w:pPr>
        <w:snapToGrid w:val="0"/>
        <w:spacing w:line="580" w:lineRule="exact"/>
        <w:rPr>
          <w:rFonts w:ascii="仿宋" w:eastAsia="仿宋" w:hAnsi="仿宋"/>
          <w:sz w:val="32"/>
          <w:szCs w:val="32"/>
        </w:rPr>
      </w:pPr>
    </w:p>
    <w:p w14:paraId="7CA9D426" w14:textId="77777777" w:rsidR="00FD59D4" w:rsidRDefault="009F19D0">
      <w:pPr>
        <w:snapToGrid w:val="0"/>
        <w:spacing w:line="580" w:lineRule="exact"/>
        <w:rPr>
          <w:rFonts w:ascii="仿宋" w:eastAsia="仿宋" w:hAnsi="仿宋"/>
          <w:sz w:val="32"/>
          <w:szCs w:val="32"/>
        </w:rPr>
      </w:pPr>
      <w:r>
        <w:rPr>
          <w:rFonts w:ascii="仿宋" w:eastAsia="仿宋" w:hAnsi="仿宋" w:hint="eastAsia"/>
          <w:kern w:val="0"/>
          <w:sz w:val="32"/>
          <w:szCs w:val="32"/>
        </w:rPr>
        <w:t>学院全体本科生</w:t>
      </w:r>
      <w:r>
        <w:rPr>
          <w:rFonts w:ascii="仿宋" w:eastAsia="仿宋" w:hAnsi="仿宋"/>
          <w:sz w:val="32"/>
          <w:szCs w:val="32"/>
        </w:rPr>
        <w:t>：</w:t>
      </w:r>
    </w:p>
    <w:p w14:paraId="1A3C9E2F" w14:textId="77777777" w:rsidR="00FD59D4" w:rsidRDefault="009F19D0">
      <w:pPr>
        <w:pStyle w:val="aa"/>
        <w:adjustRightInd w:val="0"/>
        <w:snapToGrid w:val="0"/>
        <w:spacing w:before="0" w:beforeAutospacing="0" w:after="0" w:afterAutospacing="0" w:line="580" w:lineRule="exact"/>
        <w:ind w:firstLineChars="200" w:firstLine="640"/>
        <w:jc w:val="both"/>
        <w:rPr>
          <w:rFonts w:ascii="仿宋" w:eastAsia="仿宋" w:hAnsi="仿宋" w:cs="宋体"/>
          <w:sz w:val="32"/>
          <w:szCs w:val="32"/>
        </w:rPr>
      </w:pPr>
      <w:r>
        <w:rPr>
          <w:rFonts w:ascii="仿宋" w:eastAsia="仿宋" w:hAnsi="仿宋" w:cs="宋体"/>
          <w:sz w:val="32"/>
          <w:szCs w:val="32"/>
        </w:rPr>
        <w:t>为规范我院</w:t>
      </w:r>
      <w:r>
        <w:rPr>
          <w:rFonts w:ascii="仿宋" w:eastAsia="仿宋" w:hAnsi="仿宋" w:cs="宋体" w:hint="eastAsia"/>
          <w:sz w:val="32"/>
          <w:szCs w:val="32"/>
        </w:rPr>
        <w:t>本科生综合素质测评工作</w:t>
      </w:r>
      <w:r>
        <w:rPr>
          <w:rFonts w:ascii="仿宋" w:eastAsia="仿宋" w:hAnsi="仿宋" w:cs="宋体"/>
          <w:sz w:val="32"/>
          <w:szCs w:val="32"/>
        </w:rPr>
        <w:t>，引导学生</w:t>
      </w:r>
      <w:r>
        <w:rPr>
          <w:rFonts w:ascii="仿宋" w:eastAsia="仿宋" w:hAnsi="仿宋" w:cs="宋体" w:hint="eastAsia"/>
          <w:sz w:val="32"/>
          <w:szCs w:val="32"/>
        </w:rPr>
        <w:t>“学在中大，追求卓越”，根据</w:t>
      </w:r>
      <w:r>
        <w:rPr>
          <w:rFonts w:ascii="仿宋" w:eastAsia="仿宋" w:hAnsi="仿宋" w:cs="宋体"/>
          <w:sz w:val="32"/>
          <w:szCs w:val="32"/>
        </w:rPr>
        <w:t>我校的</w:t>
      </w:r>
      <w:r>
        <w:rPr>
          <w:rFonts w:ascii="仿宋" w:eastAsia="仿宋" w:hAnsi="仿宋" w:cs="宋体" w:hint="eastAsia"/>
          <w:sz w:val="32"/>
          <w:szCs w:val="32"/>
        </w:rPr>
        <w:t>本科生奖助工作相关制度</w:t>
      </w:r>
      <w:r>
        <w:rPr>
          <w:rFonts w:ascii="仿宋" w:eastAsia="仿宋" w:hAnsi="仿宋" w:cs="宋体"/>
          <w:sz w:val="32"/>
          <w:szCs w:val="32"/>
        </w:rPr>
        <w:t>，</w:t>
      </w:r>
      <w:r>
        <w:rPr>
          <w:rFonts w:ascii="仿宋" w:eastAsia="仿宋" w:hAnsi="仿宋" w:cs="宋体" w:hint="eastAsia"/>
          <w:sz w:val="32"/>
          <w:szCs w:val="32"/>
        </w:rPr>
        <w:t>结合学院实际情况，特修订《</w:t>
      </w:r>
      <w:r>
        <w:rPr>
          <w:rFonts w:ascii="仿宋" w:eastAsia="仿宋" w:hAnsi="仿宋" w:hint="eastAsia"/>
          <w:sz w:val="32"/>
          <w:szCs w:val="32"/>
        </w:rPr>
        <w:t>中山大学旅游学院本科生综合素质测评实施细则</w:t>
      </w:r>
      <w:r>
        <w:rPr>
          <w:rFonts w:ascii="仿宋" w:eastAsia="仿宋" w:hAnsi="仿宋" w:cs="宋体" w:hint="eastAsia"/>
          <w:sz w:val="32"/>
          <w:szCs w:val="32"/>
        </w:rPr>
        <w:t>》</w:t>
      </w:r>
      <w:r>
        <w:rPr>
          <w:rFonts w:ascii="仿宋" w:eastAsia="仿宋" w:hAnsi="仿宋" w:cs="宋体"/>
          <w:sz w:val="32"/>
          <w:szCs w:val="32"/>
        </w:rPr>
        <w:t>。</w:t>
      </w:r>
    </w:p>
    <w:p w14:paraId="228D259A" w14:textId="77777777" w:rsidR="00FD59D4" w:rsidRDefault="009F19D0">
      <w:pPr>
        <w:pStyle w:val="aa"/>
        <w:adjustRightInd w:val="0"/>
        <w:snapToGrid w:val="0"/>
        <w:spacing w:before="0" w:beforeAutospacing="0" w:after="0" w:afterAutospacing="0" w:line="580" w:lineRule="exact"/>
        <w:ind w:firstLineChars="200" w:firstLine="640"/>
        <w:jc w:val="both"/>
        <w:rPr>
          <w:rFonts w:ascii="仿宋" w:eastAsia="仿宋" w:hAnsi="仿宋"/>
          <w:kern w:val="2"/>
          <w:sz w:val="32"/>
          <w:szCs w:val="32"/>
        </w:rPr>
      </w:pPr>
      <w:r>
        <w:rPr>
          <w:rFonts w:ascii="仿宋" w:eastAsia="仿宋" w:hAnsi="仿宋" w:cs="宋体" w:hint="eastAsia"/>
          <w:sz w:val="32"/>
          <w:szCs w:val="32"/>
        </w:rPr>
        <w:t>该细则</w:t>
      </w:r>
      <w:r>
        <w:rPr>
          <w:rFonts w:ascii="仿宋" w:eastAsia="仿宋" w:hAnsi="仿宋" w:hint="eastAsia"/>
          <w:kern w:val="2"/>
          <w:sz w:val="32"/>
          <w:szCs w:val="32"/>
        </w:rPr>
        <w:t>经中山大学旅游学院</w:t>
      </w:r>
      <w:r w:rsidRPr="004178C0">
        <w:rPr>
          <w:rFonts w:ascii="仿宋" w:eastAsia="仿宋" w:hAnsi="仿宋" w:hint="eastAsia"/>
          <w:color w:val="FF0000"/>
          <w:kern w:val="2"/>
          <w:sz w:val="32"/>
          <w:szCs w:val="32"/>
        </w:rPr>
        <w:t>202</w:t>
      </w:r>
      <w:r w:rsidR="004178C0" w:rsidRPr="004178C0">
        <w:rPr>
          <w:rFonts w:ascii="仿宋" w:eastAsia="仿宋" w:hAnsi="仿宋"/>
          <w:color w:val="FF0000"/>
          <w:kern w:val="2"/>
          <w:sz w:val="32"/>
          <w:szCs w:val="32"/>
        </w:rPr>
        <w:t>3</w:t>
      </w:r>
      <w:r w:rsidRPr="004178C0">
        <w:rPr>
          <w:rFonts w:ascii="仿宋" w:eastAsia="仿宋" w:hAnsi="仿宋" w:hint="eastAsia"/>
          <w:color w:val="FF0000"/>
          <w:kern w:val="2"/>
          <w:sz w:val="32"/>
          <w:szCs w:val="32"/>
        </w:rPr>
        <w:t>年第</w:t>
      </w:r>
      <w:r w:rsidR="004178C0" w:rsidRPr="004178C0">
        <w:rPr>
          <w:rFonts w:ascii="仿宋" w:eastAsia="仿宋" w:hAnsi="仿宋" w:hint="eastAsia"/>
          <w:color w:val="FF0000"/>
          <w:kern w:val="2"/>
          <w:sz w:val="32"/>
          <w:szCs w:val="32"/>
        </w:rPr>
        <w:t>*</w:t>
      </w:r>
      <w:r w:rsidRPr="004178C0">
        <w:rPr>
          <w:rFonts w:ascii="仿宋" w:eastAsia="仿宋" w:hAnsi="仿宋" w:hint="eastAsia"/>
          <w:color w:val="FF0000"/>
          <w:kern w:val="2"/>
          <w:sz w:val="32"/>
          <w:szCs w:val="32"/>
        </w:rPr>
        <w:t>次</w:t>
      </w:r>
      <w:r>
        <w:rPr>
          <w:rFonts w:ascii="仿宋" w:eastAsia="仿宋" w:hAnsi="仿宋" w:hint="eastAsia"/>
          <w:kern w:val="2"/>
          <w:sz w:val="32"/>
          <w:szCs w:val="32"/>
        </w:rPr>
        <w:t>党政联席会审议通过，现予以印发，请遵照执行。</w:t>
      </w:r>
    </w:p>
    <w:p w14:paraId="1BE84516" w14:textId="77777777" w:rsidR="00FD59D4" w:rsidRDefault="00FD59D4">
      <w:pPr>
        <w:snapToGrid w:val="0"/>
        <w:spacing w:line="580" w:lineRule="exact"/>
        <w:rPr>
          <w:rFonts w:ascii="仿宋" w:eastAsia="仿宋" w:hAnsi="仿宋"/>
          <w:sz w:val="32"/>
          <w:szCs w:val="32"/>
        </w:rPr>
      </w:pPr>
    </w:p>
    <w:p w14:paraId="38AF230D" w14:textId="77777777" w:rsidR="00FD59D4" w:rsidRDefault="00FD59D4">
      <w:pPr>
        <w:snapToGrid w:val="0"/>
        <w:spacing w:line="580" w:lineRule="exact"/>
        <w:rPr>
          <w:rFonts w:ascii="仿宋" w:eastAsia="仿宋" w:hAnsi="仿宋"/>
          <w:sz w:val="32"/>
          <w:szCs w:val="32"/>
        </w:rPr>
      </w:pPr>
    </w:p>
    <w:p w14:paraId="31E07D32" w14:textId="77777777" w:rsidR="00FD59D4" w:rsidRDefault="00FD59D4">
      <w:pPr>
        <w:snapToGrid w:val="0"/>
        <w:spacing w:line="580" w:lineRule="exact"/>
        <w:rPr>
          <w:rFonts w:ascii="仿宋" w:eastAsia="仿宋" w:hAnsi="仿宋"/>
          <w:sz w:val="32"/>
          <w:szCs w:val="32"/>
        </w:rPr>
      </w:pPr>
    </w:p>
    <w:p w14:paraId="0C2FA7FB" w14:textId="77777777" w:rsidR="00FD59D4" w:rsidRDefault="009F19D0">
      <w:pPr>
        <w:snapToGrid w:val="0"/>
        <w:spacing w:line="580" w:lineRule="exact"/>
        <w:ind w:rightChars="-18" w:right="-38"/>
        <w:rPr>
          <w:rFonts w:ascii="仿宋" w:eastAsia="仿宋" w:hAnsi="仿宋"/>
          <w:sz w:val="32"/>
          <w:szCs w:val="32"/>
        </w:rPr>
      </w:pPr>
      <w:r>
        <w:rPr>
          <w:rFonts w:ascii="仿宋" w:eastAsia="仿宋" w:hAnsi="仿宋" w:hint="eastAsia"/>
          <w:sz w:val="32"/>
          <w:szCs w:val="32"/>
        </w:rPr>
        <w:t xml:space="preserve">                                </w:t>
      </w:r>
      <w:r>
        <w:rPr>
          <w:rFonts w:ascii="仿宋" w:eastAsia="仿宋" w:hAnsi="仿宋"/>
          <w:sz w:val="32"/>
          <w:szCs w:val="32"/>
        </w:rPr>
        <w:t>中山大学</w:t>
      </w:r>
      <w:r>
        <w:rPr>
          <w:rFonts w:ascii="仿宋" w:eastAsia="仿宋" w:hAnsi="仿宋" w:hint="eastAsia"/>
          <w:sz w:val="32"/>
          <w:szCs w:val="32"/>
        </w:rPr>
        <w:t>旅游学院</w:t>
      </w:r>
    </w:p>
    <w:p w14:paraId="1B4C003C" w14:textId="125189FB" w:rsidR="00FD59D4" w:rsidRPr="004178C0" w:rsidRDefault="009F19D0">
      <w:pPr>
        <w:snapToGrid w:val="0"/>
        <w:spacing w:line="580" w:lineRule="exact"/>
        <w:ind w:rightChars="-40" w:right="-84"/>
        <w:rPr>
          <w:rFonts w:ascii="仿宋" w:eastAsia="仿宋" w:hAnsi="仿宋"/>
          <w:color w:val="FF0000"/>
          <w:sz w:val="32"/>
          <w:szCs w:val="32"/>
        </w:rPr>
      </w:pPr>
      <w:r>
        <w:rPr>
          <w:rFonts w:ascii="仿宋" w:eastAsia="仿宋" w:hAnsi="仿宋" w:hint="eastAsia"/>
          <w:sz w:val="32"/>
          <w:szCs w:val="32"/>
        </w:rPr>
        <w:t xml:space="preserve">                                </w:t>
      </w:r>
      <w:r w:rsidRPr="004178C0">
        <w:rPr>
          <w:rFonts w:ascii="仿宋" w:eastAsia="仿宋" w:hAnsi="仿宋" w:hint="eastAsia"/>
          <w:color w:val="FF0000"/>
          <w:sz w:val="32"/>
          <w:szCs w:val="32"/>
        </w:rPr>
        <w:t xml:space="preserve"> </w:t>
      </w:r>
      <w:r w:rsidRPr="004178C0">
        <w:rPr>
          <w:rFonts w:ascii="仿宋" w:eastAsia="仿宋" w:hAnsi="仿宋"/>
          <w:color w:val="FF0000"/>
          <w:sz w:val="32"/>
          <w:szCs w:val="32"/>
        </w:rPr>
        <w:t>20</w:t>
      </w:r>
      <w:r w:rsidRPr="004178C0">
        <w:rPr>
          <w:rFonts w:ascii="仿宋" w:eastAsia="仿宋" w:hAnsi="仿宋" w:hint="eastAsia"/>
          <w:color w:val="FF0000"/>
          <w:sz w:val="32"/>
          <w:szCs w:val="32"/>
        </w:rPr>
        <w:t>2</w:t>
      </w:r>
      <w:r w:rsidR="004178C0" w:rsidRPr="004178C0">
        <w:rPr>
          <w:rFonts w:ascii="仿宋" w:eastAsia="仿宋" w:hAnsi="仿宋"/>
          <w:color w:val="FF0000"/>
          <w:sz w:val="32"/>
          <w:szCs w:val="32"/>
        </w:rPr>
        <w:t>3</w:t>
      </w:r>
      <w:r w:rsidRPr="004178C0">
        <w:rPr>
          <w:rFonts w:ascii="仿宋" w:eastAsia="仿宋" w:hAnsi="仿宋"/>
          <w:color w:val="FF0000"/>
          <w:sz w:val="32"/>
          <w:szCs w:val="32"/>
        </w:rPr>
        <w:t>年</w:t>
      </w:r>
      <w:r w:rsidR="001C0439">
        <w:rPr>
          <w:rFonts w:ascii="仿宋" w:eastAsia="仿宋" w:hAnsi="仿宋" w:hint="eastAsia"/>
          <w:color w:val="FF0000"/>
          <w:sz w:val="32"/>
          <w:szCs w:val="32"/>
        </w:rPr>
        <w:t>2</w:t>
      </w:r>
      <w:r w:rsidRPr="004178C0">
        <w:rPr>
          <w:rFonts w:ascii="仿宋" w:eastAsia="仿宋" w:hAnsi="仿宋"/>
          <w:color w:val="FF0000"/>
          <w:sz w:val="32"/>
          <w:szCs w:val="32"/>
        </w:rPr>
        <w:t>月</w:t>
      </w:r>
      <w:r w:rsidR="004178C0" w:rsidRPr="004178C0">
        <w:rPr>
          <w:rFonts w:ascii="仿宋" w:eastAsia="仿宋" w:hAnsi="仿宋" w:hint="eastAsia"/>
          <w:color w:val="FF0000"/>
          <w:sz w:val="32"/>
          <w:szCs w:val="32"/>
        </w:rPr>
        <w:t>**</w:t>
      </w:r>
      <w:r w:rsidRPr="004178C0">
        <w:rPr>
          <w:rFonts w:ascii="仿宋" w:eastAsia="仿宋" w:hAnsi="仿宋"/>
          <w:color w:val="FF0000"/>
          <w:sz w:val="32"/>
          <w:szCs w:val="32"/>
        </w:rPr>
        <w:t>日</w:t>
      </w:r>
    </w:p>
    <w:p w14:paraId="4DB1AC2D" w14:textId="77777777" w:rsidR="00FD59D4" w:rsidRDefault="00FD59D4">
      <w:pPr>
        <w:widowControl/>
        <w:snapToGrid w:val="0"/>
        <w:spacing w:line="580" w:lineRule="exact"/>
        <w:jc w:val="center"/>
        <w:rPr>
          <w:rFonts w:ascii="仿宋" w:eastAsia="仿宋" w:hAnsi="仿宋" w:cs="宋体"/>
          <w:b/>
          <w:bCs/>
          <w:kern w:val="0"/>
          <w:sz w:val="32"/>
          <w:szCs w:val="32"/>
        </w:rPr>
      </w:pPr>
    </w:p>
    <w:p w14:paraId="342724E6" w14:textId="77777777" w:rsidR="00FD59D4" w:rsidRDefault="009F19D0">
      <w:pPr>
        <w:adjustRightInd w:val="0"/>
        <w:snapToGrid w:val="0"/>
        <w:spacing w:line="580" w:lineRule="exact"/>
        <w:jc w:val="center"/>
        <w:outlineLvl w:val="0"/>
        <w:rPr>
          <w:rFonts w:ascii="方正小标宋简体" w:eastAsia="方正小标宋简体" w:hAnsi="方正小标宋简体" w:cs="方正小标宋简体"/>
          <w:bCs/>
          <w:sz w:val="44"/>
          <w:szCs w:val="44"/>
        </w:rPr>
      </w:pPr>
      <w:r>
        <w:rPr>
          <w:rFonts w:ascii="仿宋" w:eastAsia="仿宋" w:hAnsi="仿宋" w:cs="宋体"/>
          <w:b/>
          <w:bCs/>
          <w:kern w:val="0"/>
          <w:sz w:val="32"/>
          <w:szCs w:val="32"/>
        </w:rPr>
        <w:br w:type="page"/>
      </w:r>
      <w:r>
        <w:rPr>
          <w:rFonts w:ascii="方正小标宋简体" w:eastAsia="方正小标宋简体" w:hAnsi="方正小标宋简体" w:cs="方正小标宋简体" w:hint="eastAsia"/>
          <w:bCs/>
          <w:sz w:val="44"/>
          <w:szCs w:val="44"/>
        </w:rPr>
        <w:lastRenderedPageBreak/>
        <w:t>中山大学旅游学院本科生综合素质测评</w:t>
      </w:r>
    </w:p>
    <w:p w14:paraId="5CBF4A45" w14:textId="77777777" w:rsidR="00FD59D4" w:rsidRDefault="009F19D0">
      <w:pPr>
        <w:adjustRightInd w:val="0"/>
        <w:snapToGrid w:val="0"/>
        <w:spacing w:line="580" w:lineRule="exact"/>
        <w:jc w:val="center"/>
        <w:outlineLvl w:val="0"/>
        <w:rPr>
          <w:rFonts w:ascii="方正小标宋简体" w:eastAsia="方正小标宋简体" w:hAnsi="方正小标宋简体" w:cs="方正小标宋简体"/>
          <w:bCs/>
          <w:sz w:val="44"/>
          <w:szCs w:val="44"/>
        </w:rPr>
      </w:pPr>
      <w:r>
        <w:rPr>
          <w:rFonts w:ascii="方正小标宋简体" w:eastAsia="方正小标宋简体" w:hAnsi="方正小标宋简体" w:cs="方正小标宋简体" w:hint="eastAsia"/>
          <w:bCs/>
          <w:sz w:val="44"/>
          <w:szCs w:val="44"/>
        </w:rPr>
        <w:t>实施细则</w:t>
      </w:r>
    </w:p>
    <w:p w14:paraId="3191142E" w14:textId="77777777" w:rsidR="00FD59D4" w:rsidRDefault="00FD59D4">
      <w:pPr>
        <w:widowControl/>
        <w:adjustRightInd w:val="0"/>
        <w:snapToGrid w:val="0"/>
        <w:spacing w:line="580" w:lineRule="exact"/>
        <w:ind w:firstLineChars="200" w:firstLine="640"/>
        <w:rPr>
          <w:rFonts w:ascii="仿宋_GB2312" w:eastAsia="仿宋_GB2312" w:hAnsi="仿宋_GB2312" w:cs="仿宋_GB2312"/>
          <w:sz w:val="32"/>
          <w:szCs w:val="32"/>
        </w:rPr>
      </w:pPr>
    </w:p>
    <w:p w14:paraId="25BFFDC2" w14:textId="77777777" w:rsidR="00FD59D4" w:rsidRDefault="009F19D0">
      <w:pPr>
        <w:widowControl/>
        <w:adjustRightInd w:val="0"/>
        <w:snapToGrid w:val="0"/>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为全面贯彻党和国家的教育方针，坚持落实立德树人根本任务，激励学生奋发学习、刻苦钻研，自觉践行社会主义核心价值观，</w:t>
      </w:r>
      <w:r>
        <w:rPr>
          <w:rFonts w:ascii="仿宋_GB2312" w:eastAsia="仿宋_GB2312" w:hAnsi="仿宋_GB2312" w:cs="仿宋_GB2312" w:hint="eastAsia"/>
          <w:bCs/>
          <w:sz w:val="32"/>
          <w:szCs w:val="32"/>
        </w:rPr>
        <w:t>营造</w:t>
      </w:r>
      <w:r>
        <w:rPr>
          <w:rFonts w:ascii="仿宋_GB2312" w:eastAsia="仿宋_GB2312" w:hAnsi="仿宋_GB2312" w:cs="仿宋_GB2312" w:hint="eastAsia"/>
          <w:sz w:val="32"/>
          <w:szCs w:val="32"/>
        </w:rPr>
        <w:t>“学在中大、追求卓越”优良校风学风，培养德智体美劳全面发展的社会主义建设者和接班人，根据《中山大学本科生奖学金管理办法》（中大学生〔2019〕20号），结合我院实际，制订本实施细则。</w:t>
      </w:r>
    </w:p>
    <w:p w14:paraId="5176B52C" w14:textId="77777777" w:rsidR="00FD59D4" w:rsidRDefault="009F19D0">
      <w:pPr>
        <w:widowControl/>
        <w:adjustRightInd w:val="0"/>
        <w:snapToGrid w:val="0"/>
        <w:spacing w:beforeLines="50" w:before="156" w:afterLines="50" w:after="156" w:line="580" w:lineRule="exact"/>
        <w:jc w:val="center"/>
        <w:outlineLvl w:val="0"/>
        <w:rPr>
          <w:rFonts w:ascii="黑体" w:eastAsia="黑体" w:hAnsi="黑体" w:cs="黑体"/>
          <w:bCs/>
          <w:sz w:val="32"/>
          <w:szCs w:val="32"/>
        </w:rPr>
      </w:pPr>
      <w:r>
        <w:rPr>
          <w:rFonts w:ascii="黑体" w:eastAsia="黑体" w:hAnsi="黑体" w:cs="黑体" w:hint="eastAsia"/>
          <w:bCs/>
          <w:sz w:val="32"/>
          <w:szCs w:val="32"/>
        </w:rPr>
        <w:t>第一章  总则</w:t>
      </w:r>
    </w:p>
    <w:p w14:paraId="52112D94" w14:textId="77777777" w:rsidR="00FD59D4" w:rsidRDefault="009F19D0">
      <w:pPr>
        <w:widowControl/>
        <w:adjustRightInd w:val="0"/>
        <w:snapToGrid w:val="0"/>
        <w:spacing w:line="58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第一条</w:t>
      </w:r>
      <w:r>
        <w:rPr>
          <w:rFonts w:ascii="仿宋_GB2312" w:eastAsia="仿宋_GB2312" w:hAnsi="仿宋_GB2312" w:cs="仿宋_GB2312" w:hint="eastAsia"/>
          <w:sz w:val="32"/>
          <w:szCs w:val="32"/>
        </w:rPr>
        <w:t xml:space="preserve"> 学生综合素质测评是旅游学院本科生思想政治教育的重要环节，旨在通过树立目标、明确导向，推动学生自我教育、自我管理和自我服务，促进学生德智体美劳全面发展。</w:t>
      </w:r>
    </w:p>
    <w:p w14:paraId="780E6360" w14:textId="77777777" w:rsidR="00FD59D4" w:rsidRDefault="009F19D0">
      <w:pPr>
        <w:widowControl/>
        <w:adjustRightInd w:val="0"/>
        <w:snapToGrid w:val="0"/>
        <w:spacing w:line="58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第二条</w:t>
      </w:r>
      <w:r>
        <w:rPr>
          <w:rFonts w:ascii="仿宋_GB2312" w:eastAsia="仿宋_GB2312" w:hAnsi="仿宋_GB2312" w:cs="仿宋_GB2312" w:hint="eastAsia"/>
          <w:sz w:val="32"/>
          <w:szCs w:val="32"/>
        </w:rPr>
        <w:t xml:space="preserve"> 综合素质测评是对学生综合素质的量化评价，是学院评选本科生奖学金的重要依据，同时也可作为其他相关奖励或资助项目评审时的参考。</w:t>
      </w:r>
    </w:p>
    <w:p w14:paraId="5B074732" w14:textId="77777777" w:rsidR="00FD59D4" w:rsidRDefault="009F19D0">
      <w:pPr>
        <w:widowControl/>
        <w:adjustRightInd w:val="0"/>
        <w:snapToGrid w:val="0"/>
        <w:spacing w:line="58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第三条</w:t>
      </w:r>
      <w:r>
        <w:rPr>
          <w:rFonts w:ascii="仿宋_GB2312" w:eastAsia="仿宋_GB2312" w:hAnsi="仿宋_GB2312" w:cs="仿宋_GB2312" w:hint="eastAsia"/>
          <w:sz w:val="32"/>
          <w:szCs w:val="32"/>
        </w:rPr>
        <w:t xml:space="preserve"> 综合素质测评工作坚持公平、公正、公开和实事求是的原则。</w:t>
      </w:r>
    </w:p>
    <w:p w14:paraId="4143239A" w14:textId="77777777" w:rsidR="00FD59D4" w:rsidRDefault="009F19D0">
      <w:pPr>
        <w:widowControl/>
        <w:adjustRightInd w:val="0"/>
        <w:snapToGrid w:val="0"/>
        <w:spacing w:beforeLines="50" w:before="156" w:afterLines="50" w:after="156" w:line="580" w:lineRule="exact"/>
        <w:jc w:val="center"/>
        <w:outlineLvl w:val="0"/>
        <w:rPr>
          <w:rFonts w:ascii="黑体" w:eastAsia="黑体" w:hAnsi="黑体" w:cs="黑体"/>
          <w:bCs/>
          <w:sz w:val="32"/>
          <w:szCs w:val="32"/>
        </w:rPr>
      </w:pPr>
      <w:r>
        <w:rPr>
          <w:rFonts w:ascii="黑体" w:eastAsia="黑体" w:hAnsi="黑体" w:cs="黑体" w:hint="eastAsia"/>
          <w:bCs/>
          <w:sz w:val="32"/>
          <w:szCs w:val="32"/>
        </w:rPr>
        <w:t>第二章 基本条件和要求</w:t>
      </w:r>
    </w:p>
    <w:p w14:paraId="47B9AE00" w14:textId="77777777" w:rsidR="00FD59D4" w:rsidRDefault="009F19D0">
      <w:pPr>
        <w:widowControl/>
        <w:adjustRightInd w:val="0"/>
        <w:snapToGrid w:val="0"/>
        <w:spacing w:line="58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第四条</w:t>
      </w:r>
      <w:r>
        <w:rPr>
          <w:rFonts w:ascii="仿宋_GB2312" w:eastAsia="仿宋_GB2312" w:hAnsi="仿宋_GB2312" w:cs="仿宋_GB2312" w:hint="eastAsia"/>
          <w:sz w:val="32"/>
          <w:szCs w:val="32"/>
        </w:rPr>
        <w:t xml:space="preserve"> 德：遵守宪法和法律，热爱社会主义中国，拥护中国共产党的领导；尊师爱校，遵守学校规章制度，无损害</w:t>
      </w:r>
      <w:r>
        <w:rPr>
          <w:rFonts w:ascii="仿宋_GB2312" w:eastAsia="仿宋_GB2312" w:hAnsi="仿宋_GB2312" w:cs="仿宋_GB2312" w:hint="eastAsia"/>
          <w:sz w:val="32"/>
          <w:szCs w:val="32"/>
        </w:rPr>
        <w:lastRenderedPageBreak/>
        <w:t>学校声誉的言行，无违纪处分记录；孝敬父母，诚实守信，遵守社会公德。</w:t>
      </w:r>
    </w:p>
    <w:p w14:paraId="395514C9" w14:textId="77777777" w:rsidR="00FD59D4" w:rsidRDefault="009F19D0">
      <w:pPr>
        <w:widowControl/>
        <w:adjustRightInd w:val="0"/>
        <w:snapToGrid w:val="0"/>
        <w:spacing w:line="58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第五条</w:t>
      </w:r>
      <w:r>
        <w:rPr>
          <w:rFonts w:ascii="仿宋_GB2312" w:eastAsia="仿宋_GB2312" w:hAnsi="仿宋_GB2312" w:cs="仿宋_GB2312" w:hint="eastAsia"/>
          <w:sz w:val="32"/>
          <w:szCs w:val="32"/>
        </w:rPr>
        <w:t xml:space="preserve"> 智：刻苦学习，勇于探索，积极实践，努力掌握旅游管理相关知识与技能，积极追求继续升学深造，评选年度内无不及格科目。</w:t>
      </w:r>
    </w:p>
    <w:p w14:paraId="100B343F" w14:textId="77777777" w:rsidR="00FD59D4" w:rsidRDefault="009F19D0">
      <w:pPr>
        <w:widowControl/>
        <w:adjustRightInd w:val="0"/>
        <w:snapToGrid w:val="0"/>
        <w:spacing w:line="58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第六条</w:t>
      </w:r>
      <w:r>
        <w:rPr>
          <w:rFonts w:ascii="仿宋_GB2312" w:eastAsia="仿宋_GB2312" w:hAnsi="仿宋_GB2312" w:cs="仿宋_GB2312" w:hint="eastAsia"/>
          <w:sz w:val="32"/>
          <w:szCs w:val="32"/>
        </w:rPr>
        <w:t xml:space="preserve"> 体：积极锻炼身体，身心健康，学生体质健康测试合格，在体育锻炼中享受乐趣、增强体质、健全人格、锤炼意志，具有勇于奋斗的精神状态、乐观向上的人生态度，做到刚健有为、自强不息。</w:t>
      </w:r>
    </w:p>
    <w:p w14:paraId="18E00478" w14:textId="77777777" w:rsidR="00FD59D4" w:rsidRDefault="009F19D0">
      <w:pPr>
        <w:widowControl/>
        <w:adjustRightInd w:val="0"/>
        <w:snapToGrid w:val="0"/>
        <w:spacing w:line="580" w:lineRule="exact"/>
        <w:ind w:firstLineChars="200" w:firstLine="643"/>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第七条</w:t>
      </w:r>
      <w:r>
        <w:rPr>
          <w:rFonts w:ascii="仿宋_GB2312" w:eastAsia="仿宋_GB2312" w:hAnsi="仿宋_GB2312" w:cs="仿宋_GB2312" w:hint="eastAsia"/>
          <w:sz w:val="32"/>
          <w:szCs w:val="32"/>
        </w:rPr>
        <w:t xml:space="preserve"> 美：自觉提高审美能力和人文素养，积极传承和弘扬中华美学，坚持涵养品格、完善人格、塑造心灵、以美修身，注重培养美的理想、美的情操、美的品格和美的素养。</w:t>
      </w:r>
    </w:p>
    <w:p w14:paraId="6518302E" w14:textId="77777777" w:rsidR="00FD59D4" w:rsidRDefault="009F19D0">
      <w:pPr>
        <w:widowControl/>
        <w:adjustRightInd w:val="0"/>
        <w:snapToGrid w:val="0"/>
        <w:spacing w:line="58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第八条</w:t>
      </w:r>
      <w:r>
        <w:rPr>
          <w:rFonts w:ascii="仿宋_GB2312" w:eastAsia="仿宋_GB2312" w:hAnsi="仿宋_GB2312" w:cs="仿宋_GB2312" w:hint="eastAsia"/>
          <w:sz w:val="32"/>
          <w:szCs w:val="32"/>
        </w:rPr>
        <w:t xml:space="preserve"> 劳：积极参加学校、学院、班级、宿舍等集体活动，积极参加劳动实践和志愿服务,自觉弘扬勤俭、奋斗、创新、奉献的劳动精神，树立劳动最光荣、劳动最崇高、劳动最伟大、劳动最美丽的观念，做到“以劳树德，以劳增智，以劳强体，以劳育美，以劳创新”。</w:t>
      </w:r>
    </w:p>
    <w:p w14:paraId="6BFD4494" w14:textId="77777777" w:rsidR="00FD59D4" w:rsidRDefault="009F19D0">
      <w:pPr>
        <w:widowControl/>
        <w:adjustRightInd w:val="0"/>
        <w:snapToGrid w:val="0"/>
        <w:spacing w:beforeLines="50" w:before="156" w:afterLines="50" w:after="156" w:line="580" w:lineRule="exact"/>
        <w:jc w:val="center"/>
        <w:outlineLvl w:val="0"/>
        <w:rPr>
          <w:rFonts w:ascii="黑体" w:eastAsia="黑体" w:hAnsi="黑体" w:cs="黑体"/>
          <w:bCs/>
          <w:sz w:val="32"/>
          <w:szCs w:val="32"/>
        </w:rPr>
      </w:pPr>
      <w:r>
        <w:rPr>
          <w:rFonts w:ascii="黑体" w:eastAsia="黑体" w:hAnsi="黑体" w:cs="黑体" w:hint="eastAsia"/>
          <w:bCs/>
          <w:sz w:val="32"/>
          <w:szCs w:val="32"/>
        </w:rPr>
        <w:t>第三章 综合测评计算方法</w:t>
      </w:r>
    </w:p>
    <w:p w14:paraId="6E3CC2DF" w14:textId="77777777" w:rsidR="00FD59D4" w:rsidRDefault="009F19D0">
      <w:pPr>
        <w:widowControl/>
        <w:adjustRightInd w:val="0"/>
        <w:snapToGrid w:val="0"/>
        <w:spacing w:line="58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第九条</w:t>
      </w:r>
      <w:r>
        <w:rPr>
          <w:rFonts w:ascii="仿宋_GB2312" w:eastAsia="仿宋_GB2312" w:hAnsi="仿宋_GB2312" w:cs="仿宋_GB2312" w:hint="eastAsia"/>
          <w:sz w:val="32"/>
          <w:szCs w:val="32"/>
        </w:rPr>
        <w:t xml:space="preserve"> 评奖年度为学年制，具体起止时间以当年发布通知为准。</w:t>
      </w:r>
    </w:p>
    <w:p w14:paraId="2C0CCE70" w14:textId="77777777" w:rsidR="00FD59D4" w:rsidRDefault="009F19D0">
      <w:pPr>
        <w:widowControl/>
        <w:adjustRightInd w:val="0"/>
        <w:snapToGrid w:val="0"/>
        <w:spacing w:line="58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第十条</w:t>
      </w:r>
      <w:r>
        <w:rPr>
          <w:rFonts w:ascii="仿宋_GB2312" w:eastAsia="仿宋_GB2312" w:hAnsi="仿宋_GB2312" w:cs="仿宋_GB2312" w:hint="eastAsia"/>
          <w:sz w:val="32"/>
          <w:szCs w:val="32"/>
        </w:rPr>
        <w:t xml:space="preserve"> 综合测评成绩=专业绩点（必修+专业选修）+（综合测评加分-综合测评扣分）*10%。</w:t>
      </w:r>
    </w:p>
    <w:p w14:paraId="0258680C" w14:textId="77777777" w:rsidR="00FD59D4" w:rsidRDefault="009F19D0">
      <w:pPr>
        <w:widowControl/>
        <w:numPr>
          <w:ilvl w:val="255"/>
          <w:numId w:val="0"/>
        </w:numPr>
        <w:adjustRightInd w:val="0"/>
        <w:snapToGrid w:val="0"/>
        <w:spacing w:line="58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lastRenderedPageBreak/>
        <w:t>第十一条</w:t>
      </w:r>
      <w:r>
        <w:rPr>
          <w:rFonts w:ascii="仿宋_GB2312" w:eastAsia="仿宋_GB2312" w:hAnsi="仿宋_GB2312" w:cs="仿宋_GB2312" w:hint="eastAsia"/>
          <w:sz w:val="32"/>
          <w:szCs w:val="32"/>
        </w:rPr>
        <w:t xml:space="preserve"> 学业成绩为该学年必修课和专业选修课的平均绩点，以教务系统数据为准。（综合测评成绩保留小数点后四位，由奖学金系统自动生成，评奖前由学院统一从奖学金系统导出）</w:t>
      </w:r>
    </w:p>
    <w:p w14:paraId="149C412B" w14:textId="77777777" w:rsidR="00FD59D4" w:rsidRDefault="009F19D0">
      <w:pPr>
        <w:widowControl/>
        <w:adjustRightInd w:val="0"/>
        <w:snapToGrid w:val="0"/>
        <w:spacing w:line="58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第十二条</w:t>
      </w:r>
      <w:r>
        <w:rPr>
          <w:rFonts w:ascii="仿宋_GB2312" w:eastAsia="仿宋_GB2312" w:hAnsi="仿宋_GB2312" w:cs="仿宋_GB2312" w:hint="eastAsia"/>
          <w:sz w:val="32"/>
          <w:szCs w:val="32"/>
        </w:rPr>
        <w:t xml:space="preserve"> 综合测评加分必须有相应凭证，且加分不超过本人学业成绩的20%，最高不能超过6分（</w:t>
      </w:r>
      <w:r w:rsidR="001A3D04" w:rsidRPr="001A3D04">
        <w:rPr>
          <w:rFonts w:ascii="仿宋_GB2312" w:eastAsia="仿宋_GB2312" w:hAnsi="仿宋_GB2312" w:cs="仿宋_GB2312" w:hint="eastAsia"/>
          <w:color w:val="FF0000"/>
          <w:sz w:val="32"/>
          <w:szCs w:val="32"/>
        </w:rPr>
        <w:t>即</w:t>
      </w:r>
      <w:r>
        <w:rPr>
          <w:rFonts w:ascii="仿宋_GB2312" w:eastAsia="仿宋_GB2312" w:hAnsi="仿宋_GB2312" w:cs="仿宋_GB2312" w:hint="eastAsia"/>
          <w:sz w:val="32"/>
          <w:szCs w:val="32"/>
        </w:rPr>
        <w:t>0.6绩点）。</w:t>
      </w:r>
    </w:p>
    <w:p w14:paraId="497CD9ED" w14:textId="77777777" w:rsidR="00FD59D4" w:rsidRDefault="009F19D0">
      <w:pPr>
        <w:widowControl/>
        <w:numPr>
          <w:ilvl w:val="255"/>
          <w:numId w:val="0"/>
        </w:numPr>
        <w:adjustRightInd w:val="0"/>
        <w:snapToGrid w:val="0"/>
        <w:spacing w:line="58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第十三条</w:t>
      </w:r>
      <w:r>
        <w:rPr>
          <w:rFonts w:ascii="仿宋_GB2312" w:eastAsia="仿宋_GB2312" w:hAnsi="仿宋_GB2312" w:cs="仿宋_GB2312" w:hint="eastAsia"/>
          <w:sz w:val="32"/>
          <w:szCs w:val="32"/>
        </w:rPr>
        <w:t xml:space="preserve"> 本评选年度转专业的同学在其原来就读班级参评。</w:t>
      </w:r>
    </w:p>
    <w:p w14:paraId="55C138A1" w14:textId="3539218B" w:rsidR="00FD59D4" w:rsidRDefault="009F19D0">
      <w:pPr>
        <w:widowControl/>
        <w:adjustRightInd w:val="0"/>
        <w:snapToGrid w:val="0"/>
        <w:spacing w:line="58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 xml:space="preserve">第十四条 </w:t>
      </w:r>
      <w:r w:rsidR="00360613">
        <w:rPr>
          <w:rFonts w:ascii="仿宋_GB2312" w:eastAsia="仿宋_GB2312" w:hAnsi="仿宋_GB2312" w:cs="仿宋_GB2312" w:hint="eastAsia"/>
          <w:sz w:val="32"/>
          <w:szCs w:val="32"/>
        </w:rPr>
        <w:t>所有参评奖学金的同学需有参加社会公益活动经历并符合以下</w:t>
      </w:r>
      <w:commentRangeStart w:id="0"/>
      <w:r w:rsidR="00360613" w:rsidRPr="00360613">
        <w:rPr>
          <w:rFonts w:ascii="仿宋_GB2312" w:eastAsia="仿宋_GB2312" w:hAnsi="仿宋_GB2312" w:cs="仿宋_GB2312" w:hint="eastAsia"/>
          <w:color w:val="FF0000"/>
          <w:sz w:val="32"/>
          <w:szCs w:val="32"/>
        </w:rPr>
        <w:t>两</w:t>
      </w:r>
      <w:r>
        <w:rPr>
          <w:rFonts w:ascii="仿宋_GB2312" w:eastAsia="仿宋_GB2312" w:hAnsi="仿宋_GB2312" w:cs="仿宋_GB2312" w:hint="eastAsia"/>
          <w:sz w:val="32"/>
          <w:szCs w:val="32"/>
        </w:rPr>
        <w:t>个条件之一</w:t>
      </w:r>
      <w:commentRangeEnd w:id="0"/>
      <w:r w:rsidR="00360613">
        <w:rPr>
          <w:rStyle w:val="ad"/>
        </w:rPr>
        <w:commentReference w:id="0"/>
      </w:r>
      <w:r>
        <w:rPr>
          <w:rFonts w:ascii="仿宋_GB2312" w:eastAsia="仿宋_GB2312" w:hAnsi="仿宋_GB2312" w:cs="仿宋_GB2312" w:hint="eastAsia"/>
          <w:sz w:val="32"/>
          <w:szCs w:val="32"/>
        </w:rPr>
        <w:t>：</w:t>
      </w:r>
    </w:p>
    <w:p w14:paraId="70A66907" w14:textId="77777777" w:rsidR="00FD59D4" w:rsidRDefault="009F19D0">
      <w:pPr>
        <w:widowControl/>
        <w:adjustRightInd w:val="0"/>
        <w:snapToGrid w:val="0"/>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w:t>
      </w:r>
      <w:commentRangeStart w:id="1"/>
      <w:r>
        <w:rPr>
          <w:rFonts w:ascii="仿宋_GB2312" w:eastAsia="仿宋_GB2312" w:hAnsi="仿宋_GB2312" w:cs="仿宋_GB2312" w:hint="eastAsia"/>
          <w:sz w:val="32"/>
          <w:szCs w:val="32"/>
        </w:rPr>
        <w:t>公益活动总时数在</w:t>
      </w:r>
      <w:r w:rsidR="001A3D04" w:rsidRPr="001A3D04">
        <w:rPr>
          <w:rFonts w:ascii="仿宋_GB2312" w:eastAsia="仿宋_GB2312" w:hAnsi="仿宋_GB2312" w:cs="仿宋_GB2312"/>
          <w:color w:val="FF0000"/>
          <w:sz w:val="32"/>
          <w:szCs w:val="32"/>
        </w:rPr>
        <w:t>30</w:t>
      </w:r>
      <w:r>
        <w:rPr>
          <w:rFonts w:ascii="仿宋_GB2312" w:eastAsia="仿宋_GB2312" w:hAnsi="仿宋_GB2312" w:cs="仿宋_GB2312" w:hint="eastAsia"/>
          <w:sz w:val="32"/>
          <w:szCs w:val="32"/>
        </w:rPr>
        <w:t>小时及以上</w:t>
      </w:r>
      <w:commentRangeEnd w:id="1"/>
      <w:r w:rsidR="001A3D04">
        <w:rPr>
          <w:rStyle w:val="ad"/>
        </w:rPr>
        <w:commentReference w:id="1"/>
      </w:r>
      <w:r>
        <w:rPr>
          <w:rFonts w:ascii="仿宋_GB2312" w:eastAsia="仿宋_GB2312" w:hAnsi="仿宋_GB2312" w:cs="仿宋_GB2312" w:hint="eastAsia"/>
          <w:sz w:val="32"/>
          <w:szCs w:val="32"/>
        </w:rPr>
        <w:t>；</w:t>
      </w:r>
    </w:p>
    <w:p w14:paraId="293689C6" w14:textId="5E48EB3B" w:rsidR="00FD59D4" w:rsidRDefault="009F19D0">
      <w:pPr>
        <w:widowControl/>
        <w:adjustRightInd w:val="0"/>
        <w:snapToGrid w:val="0"/>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hint="eastAsia"/>
        </w:rPr>
        <w:t xml:space="preserve"> </w:t>
      </w:r>
      <w:r>
        <w:rPr>
          <w:rFonts w:ascii="仿宋_GB2312" w:eastAsia="仿宋_GB2312" w:hAnsi="仿宋_GB2312" w:cs="仿宋_GB2312" w:hint="eastAsia"/>
          <w:sz w:val="32"/>
          <w:szCs w:val="32"/>
        </w:rPr>
        <w:t>因公益表现突出获得校级或者市级及以上表彰或者奖励（校级的需盖有中山大学公章或中山大学党委公章，市级及以上的需盖有市级及以上行政管理部门或者党委公章）。</w:t>
      </w:r>
    </w:p>
    <w:p w14:paraId="2C50448D" w14:textId="77777777" w:rsidR="00FD59D4" w:rsidRDefault="009F19D0">
      <w:pPr>
        <w:widowControl/>
        <w:adjustRightInd w:val="0"/>
        <w:snapToGrid w:val="0"/>
        <w:spacing w:line="58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 xml:space="preserve">第十五条 </w:t>
      </w:r>
      <w:r>
        <w:rPr>
          <w:rFonts w:ascii="仿宋_GB2312" w:eastAsia="仿宋_GB2312" w:hAnsi="仿宋_GB2312" w:cs="仿宋_GB2312" w:hint="eastAsia"/>
          <w:sz w:val="32"/>
          <w:szCs w:val="32"/>
        </w:rPr>
        <w:t>成绩保护规定：</w:t>
      </w:r>
    </w:p>
    <w:p w14:paraId="1E62A3FA" w14:textId="77777777" w:rsidR="00FD59D4" w:rsidRDefault="009F19D0">
      <w:pPr>
        <w:widowControl/>
        <w:adjustRightInd w:val="0"/>
        <w:snapToGrid w:val="0"/>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1.加分前具备三等奖学金参评资格的，加分后最多获得二等奖学金，加分前没有参评资格的，加分后最多获得三等奖学金；不能因综合测评加分连升两级；</w:t>
      </w:r>
    </w:p>
    <w:p w14:paraId="49395DA0" w14:textId="77777777" w:rsidR="00FD59D4" w:rsidRDefault="009F19D0">
      <w:pPr>
        <w:widowControl/>
        <w:adjustRightInd w:val="0"/>
        <w:snapToGrid w:val="0"/>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2.对专业成绩较优秀的同学采取保护措施，加分前具备一等奖学金参评资格的同学，加分后至少获得二等奖学金；加分前具备二等参评资格的同学，加分后至少获得三等奖学金；不能因综合测评加分连降两级。</w:t>
      </w:r>
    </w:p>
    <w:p w14:paraId="38582826" w14:textId="2278400B" w:rsidR="00FD59D4" w:rsidRDefault="009F19D0">
      <w:pPr>
        <w:widowControl/>
        <w:numPr>
          <w:ilvl w:val="255"/>
          <w:numId w:val="0"/>
        </w:numPr>
        <w:adjustRightInd w:val="0"/>
        <w:snapToGrid w:val="0"/>
        <w:spacing w:line="58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lastRenderedPageBreak/>
        <w:t>第十六条</w:t>
      </w:r>
      <w:r>
        <w:rPr>
          <w:rFonts w:ascii="仿宋_GB2312" w:eastAsia="仿宋_GB2312" w:hAnsi="仿宋_GB2312" w:cs="仿宋_GB2312" w:hint="eastAsia"/>
          <w:sz w:val="32"/>
          <w:szCs w:val="32"/>
        </w:rPr>
        <w:t xml:space="preserve"> 各项奖学金的名额分配具体方法参照《中山大学旅游学院本科生奖学金评选细则》（旅游</w:t>
      </w:r>
      <w:r w:rsidRPr="00DC642E">
        <w:rPr>
          <w:rFonts w:ascii="仿宋_GB2312" w:eastAsia="仿宋_GB2312" w:hAnsi="仿宋_GB2312" w:cs="仿宋_GB2312" w:hint="eastAsia"/>
          <w:color w:val="FF0000"/>
          <w:sz w:val="32"/>
          <w:szCs w:val="32"/>
        </w:rPr>
        <w:t>〔</w:t>
      </w:r>
      <w:r w:rsidR="00DC642E" w:rsidRPr="00DC642E">
        <w:rPr>
          <w:rFonts w:ascii="仿宋_GB2312" w:eastAsia="仿宋_GB2312" w:hAnsi="仿宋_GB2312" w:cs="仿宋_GB2312" w:hint="eastAsia"/>
          <w:color w:val="FF0000"/>
          <w:sz w:val="32"/>
          <w:szCs w:val="32"/>
        </w:rPr>
        <w:t>202</w:t>
      </w:r>
      <w:r w:rsidR="00DC642E" w:rsidRPr="00DC642E">
        <w:rPr>
          <w:rFonts w:ascii="仿宋_GB2312" w:eastAsia="仿宋_GB2312" w:hAnsi="仿宋_GB2312" w:cs="仿宋_GB2312"/>
          <w:color w:val="FF0000"/>
          <w:sz w:val="32"/>
          <w:szCs w:val="32"/>
        </w:rPr>
        <w:t>3</w:t>
      </w:r>
      <w:r w:rsidRPr="00DC642E">
        <w:rPr>
          <w:rFonts w:ascii="仿宋_GB2312" w:eastAsia="仿宋_GB2312" w:hAnsi="仿宋_GB2312" w:cs="仿宋_GB2312" w:hint="eastAsia"/>
          <w:color w:val="FF0000"/>
          <w:sz w:val="32"/>
          <w:szCs w:val="32"/>
        </w:rPr>
        <w:t>〕</w:t>
      </w:r>
      <w:r w:rsidR="00DC642E" w:rsidRPr="00DC642E">
        <w:rPr>
          <w:rFonts w:ascii="仿宋_GB2312" w:eastAsia="仿宋_GB2312" w:hAnsi="仿宋_GB2312" w:cs="仿宋_GB2312" w:hint="eastAsia"/>
          <w:color w:val="FF0000"/>
          <w:sz w:val="32"/>
          <w:szCs w:val="32"/>
        </w:rPr>
        <w:t>*</w:t>
      </w:r>
      <w:r w:rsidRPr="00DC642E">
        <w:rPr>
          <w:rFonts w:ascii="仿宋_GB2312" w:eastAsia="仿宋_GB2312" w:hAnsi="仿宋_GB2312" w:cs="仿宋_GB2312" w:hint="eastAsia"/>
          <w:color w:val="FF0000"/>
          <w:sz w:val="32"/>
          <w:szCs w:val="32"/>
        </w:rPr>
        <w:t>号</w:t>
      </w:r>
      <w:r>
        <w:rPr>
          <w:rFonts w:ascii="仿宋_GB2312" w:eastAsia="仿宋_GB2312" w:hAnsi="仿宋_GB2312" w:cs="仿宋_GB2312" w:hint="eastAsia"/>
          <w:sz w:val="32"/>
          <w:szCs w:val="32"/>
        </w:rPr>
        <w:t>）执行。</w:t>
      </w:r>
    </w:p>
    <w:p w14:paraId="5D0409F2" w14:textId="537B40D7" w:rsidR="00FD59D4" w:rsidRDefault="009F19D0">
      <w:pPr>
        <w:widowControl/>
        <w:adjustRightInd w:val="0"/>
        <w:snapToGrid w:val="0"/>
        <w:spacing w:line="580" w:lineRule="exact"/>
        <w:ind w:firstLineChars="200" w:firstLine="643"/>
        <w:rPr>
          <w:rFonts w:ascii="仿宋_GB2312" w:eastAsia="仿宋_GB2312" w:hAnsi="仿宋_GB2312" w:cs="仿宋_GB2312"/>
          <w:sz w:val="32"/>
          <w:szCs w:val="32"/>
        </w:rPr>
      </w:pPr>
      <w:commentRangeStart w:id="2"/>
      <w:r>
        <w:rPr>
          <w:rFonts w:ascii="仿宋_GB2312" w:eastAsia="仿宋_GB2312" w:hAnsi="仿宋_GB2312" w:cs="仿宋_GB2312" w:hint="eastAsia"/>
          <w:b/>
          <w:bCs/>
          <w:sz w:val="32"/>
          <w:szCs w:val="32"/>
        </w:rPr>
        <w:t>第十</w:t>
      </w:r>
      <w:r w:rsidR="005C4E3D">
        <w:rPr>
          <w:rFonts w:ascii="仿宋_GB2312" w:eastAsia="仿宋_GB2312" w:hAnsi="仿宋_GB2312" w:cs="仿宋_GB2312" w:hint="eastAsia"/>
          <w:b/>
          <w:bCs/>
          <w:sz w:val="32"/>
          <w:szCs w:val="32"/>
        </w:rPr>
        <w:t>七</w:t>
      </w:r>
      <w:commentRangeEnd w:id="2"/>
      <w:r w:rsidR="005C4E3D">
        <w:rPr>
          <w:rStyle w:val="ad"/>
        </w:rPr>
        <w:commentReference w:id="2"/>
      </w:r>
      <w:r>
        <w:rPr>
          <w:rFonts w:ascii="仿宋_GB2312" w:eastAsia="仿宋_GB2312" w:hAnsi="仿宋_GB2312" w:cs="仿宋_GB2312" w:hint="eastAsia"/>
          <w:b/>
          <w:bCs/>
          <w:sz w:val="32"/>
          <w:szCs w:val="32"/>
        </w:rPr>
        <w:t>条</w:t>
      </w:r>
      <w:r>
        <w:rPr>
          <w:rFonts w:ascii="仿宋_GB2312" w:eastAsia="仿宋_GB2312" w:hAnsi="仿宋_GB2312" w:cs="仿宋_GB2312" w:hint="eastAsia"/>
          <w:sz w:val="32"/>
          <w:szCs w:val="32"/>
        </w:rPr>
        <w:t xml:space="preserve"> 有加分争议或者需特殊说明的活动需在每年度评选开始前列入加分补充说明中，否则不给予加分。获奖同学须提交获奖证书复印件或原件的扫描件或相关部门的证明并经审查通过方能生效。学院保留抽查纸质版原件的权利。所有奖惩证明需在学院当年公布的统计时间段内，超过时间段的不予以承认。</w:t>
      </w:r>
    </w:p>
    <w:p w14:paraId="7EFE8118" w14:textId="77777777" w:rsidR="00FD59D4" w:rsidRDefault="009F19D0">
      <w:pPr>
        <w:widowControl/>
        <w:adjustRightInd w:val="0"/>
        <w:snapToGrid w:val="0"/>
        <w:spacing w:beforeLines="50" w:before="156" w:afterLines="50" w:after="156" w:line="580" w:lineRule="exact"/>
        <w:jc w:val="center"/>
        <w:outlineLvl w:val="0"/>
        <w:rPr>
          <w:rFonts w:ascii="黑体" w:eastAsia="黑体" w:hAnsi="黑体" w:cs="黑体"/>
          <w:bCs/>
          <w:sz w:val="32"/>
          <w:szCs w:val="32"/>
        </w:rPr>
      </w:pPr>
      <w:r>
        <w:rPr>
          <w:rFonts w:ascii="黑体" w:eastAsia="黑体" w:hAnsi="黑体" w:cs="黑体" w:hint="eastAsia"/>
          <w:bCs/>
          <w:sz w:val="32"/>
          <w:szCs w:val="32"/>
        </w:rPr>
        <w:t>第四章 工作程序</w:t>
      </w:r>
    </w:p>
    <w:p w14:paraId="04AB8369" w14:textId="322C58C1" w:rsidR="00FD59D4" w:rsidRDefault="005C4E3D">
      <w:pPr>
        <w:widowControl/>
        <w:adjustRightInd w:val="0"/>
        <w:snapToGrid w:val="0"/>
        <w:spacing w:line="580" w:lineRule="exact"/>
        <w:ind w:firstLineChars="200" w:firstLine="643"/>
        <w:rPr>
          <w:rFonts w:ascii="仿宋_GB2312" w:eastAsia="仿宋_GB2312" w:hAnsi="仿宋_GB2312" w:cs="仿宋_GB2312"/>
          <w:bCs/>
          <w:sz w:val="32"/>
          <w:szCs w:val="32"/>
        </w:rPr>
      </w:pPr>
      <w:r>
        <w:rPr>
          <w:rFonts w:ascii="仿宋_GB2312" w:eastAsia="仿宋_GB2312" w:hAnsi="仿宋_GB2312" w:cs="仿宋_GB2312" w:hint="eastAsia"/>
          <w:b/>
          <w:sz w:val="32"/>
          <w:szCs w:val="32"/>
        </w:rPr>
        <w:t>第十</w:t>
      </w:r>
      <w:r w:rsidRPr="005C4E3D">
        <w:rPr>
          <w:rFonts w:ascii="仿宋_GB2312" w:eastAsia="仿宋_GB2312" w:hAnsi="仿宋_GB2312" w:cs="仿宋_GB2312" w:hint="eastAsia"/>
          <w:b/>
          <w:color w:val="FF0000"/>
          <w:sz w:val="32"/>
          <w:szCs w:val="32"/>
        </w:rPr>
        <w:t>八</w:t>
      </w:r>
      <w:r w:rsidR="009F19D0">
        <w:rPr>
          <w:rFonts w:ascii="仿宋_GB2312" w:eastAsia="仿宋_GB2312" w:hAnsi="仿宋_GB2312" w:cs="仿宋_GB2312" w:hint="eastAsia"/>
          <w:b/>
          <w:sz w:val="32"/>
          <w:szCs w:val="32"/>
        </w:rPr>
        <w:t xml:space="preserve">条 </w:t>
      </w:r>
      <w:r w:rsidR="009F19D0">
        <w:rPr>
          <w:rFonts w:ascii="仿宋_GB2312" w:eastAsia="仿宋_GB2312" w:hAnsi="仿宋_GB2312" w:cs="仿宋_GB2312" w:hint="eastAsia"/>
          <w:bCs/>
          <w:sz w:val="32"/>
          <w:szCs w:val="32"/>
        </w:rPr>
        <w:t>学院成立学院综合素质测评工作小组，负责本学院的综合素质测评相关评审工作，成员应包括：学院主管学生工作的学院领导、主管教学工作的学院领导、辅导员、班主任代表和学生代表等。</w:t>
      </w:r>
    </w:p>
    <w:p w14:paraId="42DD1934" w14:textId="77777777" w:rsidR="00FD59D4" w:rsidRDefault="009F19D0">
      <w:pPr>
        <w:widowControl/>
        <w:adjustRightInd w:val="0"/>
        <w:snapToGrid w:val="0"/>
        <w:spacing w:line="580" w:lineRule="exact"/>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各班级/年级成立班级/年级综合素质测评工作小组在学院资助工作负责人指导之下，负责本班级/年级的综合素质测评审核及分数统计等相关事宜，成员应包括：本年级兼职辅导员担任组长，成员由各年级各班民主选举产生三位代表组成（代表需为不参评奖学金同学），负责对该年级每位同学的加分情况进行审核。</w:t>
      </w:r>
    </w:p>
    <w:p w14:paraId="371CB35D" w14:textId="77777777" w:rsidR="00FD59D4" w:rsidRDefault="009F19D0">
      <w:pPr>
        <w:widowControl/>
        <w:tabs>
          <w:tab w:val="left" w:pos="606"/>
        </w:tabs>
        <w:adjustRightInd w:val="0"/>
        <w:snapToGrid w:val="0"/>
        <w:spacing w:line="580" w:lineRule="exact"/>
        <w:ind w:firstLineChars="200" w:firstLine="640"/>
        <w:rPr>
          <w:rFonts w:ascii="仿宋_GB2312" w:eastAsia="仿宋_GB2312" w:hAnsi="仿宋_GB2312" w:cs="仿宋_GB2312"/>
          <w:b/>
          <w:sz w:val="32"/>
          <w:szCs w:val="32"/>
        </w:rPr>
      </w:pPr>
      <w:r>
        <w:rPr>
          <w:rFonts w:ascii="仿宋_GB2312" w:eastAsia="仿宋_GB2312" w:hAnsi="仿宋_GB2312" w:cs="仿宋_GB2312" w:hint="eastAsia"/>
          <w:bCs/>
          <w:sz w:val="32"/>
          <w:szCs w:val="32"/>
        </w:rPr>
        <w:t>各年级综合素质测评工作小组无法取得一致意见的加分项目由跨年级综合测评工作小组和学院综合测评工作小组讨论确定。</w:t>
      </w:r>
      <w:r>
        <w:rPr>
          <w:rFonts w:ascii="仿宋_GB2312" w:eastAsia="仿宋_GB2312" w:hAnsi="仿宋_GB2312" w:cs="仿宋_GB2312" w:hint="eastAsia"/>
          <w:b/>
          <w:sz w:val="32"/>
          <w:szCs w:val="32"/>
        </w:rPr>
        <w:tab/>
      </w:r>
    </w:p>
    <w:p w14:paraId="6319B799" w14:textId="3C6992EC" w:rsidR="00FD59D4" w:rsidRDefault="005C4E3D">
      <w:pPr>
        <w:widowControl/>
        <w:tabs>
          <w:tab w:val="left" w:pos="606"/>
        </w:tabs>
        <w:adjustRightInd w:val="0"/>
        <w:snapToGrid w:val="0"/>
        <w:spacing w:line="580" w:lineRule="exact"/>
        <w:ind w:firstLineChars="200" w:firstLine="643"/>
        <w:rPr>
          <w:rFonts w:ascii="仿宋_GB2312" w:eastAsia="仿宋_GB2312" w:hAnsi="仿宋_GB2312" w:cs="仿宋_GB2312"/>
          <w:b/>
          <w:sz w:val="32"/>
          <w:szCs w:val="32"/>
        </w:rPr>
      </w:pPr>
      <w:r>
        <w:rPr>
          <w:rFonts w:ascii="仿宋_GB2312" w:eastAsia="仿宋_GB2312" w:hAnsi="仿宋_GB2312" w:cs="仿宋_GB2312" w:hint="eastAsia"/>
          <w:b/>
          <w:sz w:val="32"/>
          <w:szCs w:val="32"/>
        </w:rPr>
        <w:lastRenderedPageBreak/>
        <w:t>第</w:t>
      </w:r>
      <w:r w:rsidRPr="005C4E3D">
        <w:rPr>
          <w:rFonts w:ascii="仿宋_GB2312" w:eastAsia="仿宋_GB2312" w:hAnsi="仿宋_GB2312" w:cs="仿宋_GB2312" w:hint="eastAsia"/>
          <w:b/>
          <w:color w:val="FF0000"/>
          <w:sz w:val="32"/>
          <w:szCs w:val="32"/>
        </w:rPr>
        <w:t>十九</w:t>
      </w:r>
      <w:r w:rsidR="009F19D0">
        <w:rPr>
          <w:rFonts w:ascii="仿宋_GB2312" w:eastAsia="仿宋_GB2312" w:hAnsi="仿宋_GB2312" w:cs="仿宋_GB2312" w:hint="eastAsia"/>
          <w:b/>
          <w:sz w:val="32"/>
          <w:szCs w:val="32"/>
        </w:rPr>
        <w:t xml:space="preserve">条 </w:t>
      </w:r>
      <w:r w:rsidR="009F19D0">
        <w:rPr>
          <w:rFonts w:ascii="仿宋_GB2312" w:eastAsia="仿宋_GB2312" w:hAnsi="仿宋_GB2312" w:cs="仿宋_GB2312" w:hint="eastAsia"/>
          <w:sz w:val="32"/>
          <w:szCs w:val="32"/>
        </w:rPr>
        <w:t>综合素质测评工作程序如下：</w:t>
      </w:r>
    </w:p>
    <w:p w14:paraId="6CA546FD" w14:textId="77777777" w:rsidR="00FD59D4" w:rsidRDefault="009F19D0">
      <w:pPr>
        <w:widowControl/>
        <w:adjustRightInd w:val="0"/>
        <w:snapToGrid w:val="0"/>
        <w:spacing w:line="580" w:lineRule="exact"/>
        <w:ind w:firstLineChars="200" w:firstLine="640"/>
        <w:outlineLvl w:val="1"/>
        <w:rPr>
          <w:rFonts w:ascii="仿宋_GB2312" w:eastAsia="仿宋_GB2312" w:hAnsi="仿宋_GB2312" w:cs="仿宋_GB2312"/>
          <w:sz w:val="32"/>
          <w:szCs w:val="32"/>
        </w:rPr>
      </w:pPr>
      <w:r>
        <w:rPr>
          <w:rFonts w:ascii="仿宋_GB2312" w:eastAsia="仿宋_GB2312" w:hAnsi="仿宋_GB2312" w:cs="仿宋_GB2312" w:hint="eastAsia"/>
          <w:sz w:val="32"/>
          <w:szCs w:val="32"/>
        </w:rPr>
        <w:t>（一）学院发布通知；</w:t>
      </w:r>
    </w:p>
    <w:p w14:paraId="1BA15305" w14:textId="77777777" w:rsidR="00FD59D4" w:rsidRDefault="009F19D0">
      <w:pPr>
        <w:widowControl/>
        <w:adjustRightInd w:val="0"/>
        <w:snapToGrid w:val="0"/>
        <w:spacing w:line="580" w:lineRule="exact"/>
        <w:ind w:leftChars="133" w:left="279" w:firstLineChars="100" w:firstLine="320"/>
        <w:outlineLvl w:val="1"/>
        <w:rPr>
          <w:rFonts w:ascii="仿宋_GB2312" w:eastAsia="仿宋_GB2312" w:hAnsi="仿宋_GB2312" w:cs="仿宋_GB2312"/>
          <w:sz w:val="32"/>
          <w:szCs w:val="32"/>
        </w:rPr>
      </w:pPr>
      <w:r>
        <w:rPr>
          <w:rFonts w:ascii="仿宋_GB2312" w:eastAsia="仿宋_GB2312" w:hAnsi="仿宋_GB2312" w:cs="仿宋_GB2312" w:hint="eastAsia"/>
          <w:sz w:val="32"/>
          <w:szCs w:val="32"/>
        </w:rPr>
        <w:t>（二）学生提交综合素质测评相关证明材料；</w:t>
      </w:r>
    </w:p>
    <w:p w14:paraId="16FAAB14" w14:textId="77777777" w:rsidR="00FD59D4" w:rsidRDefault="009F19D0">
      <w:pPr>
        <w:widowControl/>
        <w:adjustRightInd w:val="0"/>
        <w:snapToGrid w:val="0"/>
        <w:spacing w:line="580" w:lineRule="exact"/>
        <w:ind w:leftChars="133" w:left="279" w:firstLineChars="100" w:firstLine="320"/>
        <w:outlineLvl w:val="1"/>
        <w:rPr>
          <w:rFonts w:ascii="仿宋_GB2312" w:eastAsia="仿宋_GB2312" w:hAnsi="仿宋_GB2312" w:cs="仿宋_GB2312"/>
          <w:sz w:val="32"/>
          <w:szCs w:val="32"/>
        </w:rPr>
      </w:pPr>
      <w:r>
        <w:rPr>
          <w:rFonts w:ascii="仿宋_GB2312" w:eastAsia="仿宋_GB2312" w:hAnsi="仿宋_GB2312" w:cs="仿宋_GB2312" w:hint="eastAsia"/>
          <w:sz w:val="32"/>
          <w:szCs w:val="32"/>
        </w:rPr>
        <w:t>（三）年级综合素质测评工作小组审核并统计综合素质测评分数；</w:t>
      </w:r>
    </w:p>
    <w:p w14:paraId="2981E3F3" w14:textId="77777777" w:rsidR="00FD59D4" w:rsidRDefault="009F19D0">
      <w:pPr>
        <w:widowControl/>
        <w:adjustRightInd w:val="0"/>
        <w:snapToGrid w:val="0"/>
        <w:spacing w:line="580" w:lineRule="exact"/>
        <w:ind w:leftChars="133" w:left="279" w:firstLineChars="100" w:firstLine="320"/>
        <w:outlineLvl w:val="1"/>
        <w:rPr>
          <w:rFonts w:ascii="仿宋_GB2312" w:eastAsia="仿宋_GB2312" w:hAnsi="仿宋_GB2312" w:cs="仿宋_GB2312"/>
          <w:sz w:val="32"/>
          <w:szCs w:val="32"/>
        </w:rPr>
      </w:pPr>
      <w:r>
        <w:rPr>
          <w:rFonts w:ascii="仿宋_GB2312" w:eastAsia="仿宋_GB2312" w:hAnsi="仿宋_GB2312" w:cs="仿宋_GB2312" w:hint="eastAsia"/>
          <w:sz w:val="32"/>
          <w:szCs w:val="32"/>
        </w:rPr>
        <w:t>（四）年级综合素质测评工作小组公示结果；</w:t>
      </w:r>
    </w:p>
    <w:p w14:paraId="7712B844" w14:textId="77777777" w:rsidR="00FD59D4" w:rsidRDefault="009F19D0">
      <w:pPr>
        <w:widowControl/>
        <w:numPr>
          <w:ilvl w:val="0"/>
          <w:numId w:val="1"/>
        </w:numPr>
        <w:adjustRightInd w:val="0"/>
        <w:snapToGrid w:val="0"/>
        <w:spacing w:line="580" w:lineRule="exact"/>
        <w:ind w:leftChars="133" w:left="279" w:firstLineChars="100" w:firstLine="320"/>
        <w:outlineLvl w:val="1"/>
        <w:rPr>
          <w:rFonts w:ascii="仿宋_GB2312" w:eastAsia="仿宋_GB2312" w:hAnsi="仿宋_GB2312" w:cs="仿宋_GB2312"/>
          <w:sz w:val="32"/>
          <w:szCs w:val="32"/>
        </w:rPr>
      </w:pPr>
      <w:r>
        <w:rPr>
          <w:rFonts w:ascii="仿宋_GB2312" w:eastAsia="仿宋_GB2312" w:hAnsi="仿宋_GB2312" w:cs="仿宋_GB2312" w:hint="eastAsia"/>
          <w:sz w:val="32"/>
          <w:szCs w:val="32"/>
        </w:rPr>
        <w:t>跨年级综合测评小组认定争议加分项；</w:t>
      </w:r>
    </w:p>
    <w:p w14:paraId="2434047D" w14:textId="77777777" w:rsidR="00FD59D4" w:rsidRDefault="009F19D0">
      <w:pPr>
        <w:widowControl/>
        <w:numPr>
          <w:ilvl w:val="0"/>
          <w:numId w:val="1"/>
        </w:numPr>
        <w:adjustRightInd w:val="0"/>
        <w:snapToGrid w:val="0"/>
        <w:spacing w:line="580" w:lineRule="exact"/>
        <w:ind w:leftChars="133" w:left="279" w:firstLineChars="100" w:firstLine="320"/>
        <w:outlineLvl w:val="1"/>
        <w:rPr>
          <w:rFonts w:ascii="仿宋_GB2312" w:eastAsia="仿宋_GB2312" w:hAnsi="仿宋_GB2312" w:cs="仿宋_GB2312"/>
          <w:sz w:val="32"/>
          <w:szCs w:val="32"/>
        </w:rPr>
      </w:pPr>
      <w:r>
        <w:rPr>
          <w:rFonts w:ascii="仿宋_GB2312" w:eastAsia="仿宋_GB2312" w:hAnsi="仿宋_GB2312" w:cs="仿宋_GB2312" w:hint="eastAsia"/>
          <w:sz w:val="32"/>
          <w:szCs w:val="32"/>
        </w:rPr>
        <w:t>跨年级综合测评小组公示认定结果；</w:t>
      </w:r>
    </w:p>
    <w:p w14:paraId="7A9CE594" w14:textId="77777777" w:rsidR="00FD59D4" w:rsidRDefault="009F19D0">
      <w:pPr>
        <w:widowControl/>
        <w:numPr>
          <w:ilvl w:val="255"/>
          <w:numId w:val="0"/>
        </w:numPr>
        <w:adjustRightInd w:val="0"/>
        <w:snapToGrid w:val="0"/>
        <w:spacing w:line="580" w:lineRule="exact"/>
        <w:ind w:leftChars="133" w:left="279" w:firstLineChars="100" w:firstLine="320"/>
        <w:outlineLvl w:val="1"/>
        <w:rPr>
          <w:rFonts w:ascii="仿宋_GB2312" w:eastAsia="仿宋_GB2312" w:hAnsi="仿宋_GB2312" w:cs="仿宋_GB2312"/>
          <w:sz w:val="32"/>
          <w:szCs w:val="32"/>
        </w:rPr>
      </w:pPr>
      <w:r>
        <w:rPr>
          <w:rFonts w:ascii="仿宋_GB2312" w:eastAsia="仿宋_GB2312" w:hAnsi="仿宋_GB2312" w:cs="仿宋_GB2312" w:hint="eastAsia"/>
          <w:sz w:val="32"/>
          <w:szCs w:val="32"/>
        </w:rPr>
        <w:t>（六）</w:t>
      </w:r>
      <w:r>
        <w:rPr>
          <w:rFonts w:ascii="仿宋_GB2312" w:eastAsia="仿宋_GB2312" w:hAnsi="仿宋_GB2312" w:cs="仿宋_GB2312" w:hint="eastAsia"/>
          <w:bCs/>
          <w:sz w:val="32"/>
          <w:szCs w:val="32"/>
        </w:rPr>
        <w:t>学院综合素质测评工作小组</w:t>
      </w:r>
      <w:r>
        <w:rPr>
          <w:rFonts w:ascii="仿宋_GB2312" w:eastAsia="仿宋_GB2312" w:hAnsi="仿宋_GB2312" w:cs="仿宋_GB2312" w:hint="eastAsia"/>
          <w:sz w:val="32"/>
          <w:szCs w:val="32"/>
        </w:rPr>
        <w:t>审核；</w:t>
      </w:r>
    </w:p>
    <w:p w14:paraId="70206B7A" w14:textId="77777777" w:rsidR="00FD59D4" w:rsidRDefault="009F19D0">
      <w:pPr>
        <w:widowControl/>
        <w:numPr>
          <w:ilvl w:val="255"/>
          <w:numId w:val="0"/>
        </w:numPr>
        <w:adjustRightInd w:val="0"/>
        <w:snapToGrid w:val="0"/>
        <w:spacing w:line="580" w:lineRule="exact"/>
        <w:ind w:leftChars="133" w:left="279" w:firstLineChars="100" w:firstLine="320"/>
        <w:outlineLvl w:val="1"/>
        <w:rPr>
          <w:rFonts w:ascii="仿宋_GB2312" w:eastAsia="仿宋_GB2312" w:hAnsi="仿宋_GB2312" w:cs="仿宋_GB2312"/>
          <w:sz w:val="32"/>
          <w:szCs w:val="32"/>
        </w:rPr>
      </w:pPr>
      <w:r>
        <w:rPr>
          <w:rFonts w:ascii="仿宋_GB2312" w:eastAsia="仿宋_GB2312" w:hAnsi="仿宋_GB2312" w:cs="仿宋_GB2312" w:hint="eastAsia"/>
          <w:sz w:val="32"/>
          <w:szCs w:val="32"/>
        </w:rPr>
        <w:t>（七）学院公示；</w:t>
      </w:r>
    </w:p>
    <w:p w14:paraId="26C82C52" w14:textId="77777777" w:rsidR="00FD59D4" w:rsidRDefault="009F19D0">
      <w:pPr>
        <w:widowControl/>
        <w:adjustRightInd w:val="0"/>
        <w:snapToGrid w:val="0"/>
        <w:spacing w:line="580" w:lineRule="exact"/>
        <w:ind w:leftChars="133" w:left="279" w:firstLineChars="100" w:firstLine="320"/>
        <w:outlineLvl w:val="1"/>
        <w:rPr>
          <w:rFonts w:ascii="仿宋_GB2312" w:eastAsia="仿宋_GB2312" w:hAnsi="仿宋_GB2312" w:cs="仿宋_GB2312"/>
          <w:sz w:val="32"/>
          <w:szCs w:val="32"/>
        </w:rPr>
      </w:pPr>
      <w:r>
        <w:rPr>
          <w:rFonts w:ascii="仿宋_GB2312" w:eastAsia="仿宋_GB2312" w:hAnsi="仿宋_GB2312" w:cs="仿宋_GB2312" w:hint="eastAsia"/>
          <w:sz w:val="32"/>
          <w:szCs w:val="32"/>
        </w:rPr>
        <w:t>（八）学院公布综合素质测评结果。</w:t>
      </w:r>
    </w:p>
    <w:p w14:paraId="68590926" w14:textId="39362FE5" w:rsidR="00FD59D4" w:rsidRDefault="009F19D0">
      <w:pPr>
        <w:widowControl/>
        <w:adjustRightInd w:val="0"/>
        <w:snapToGrid w:val="0"/>
        <w:spacing w:line="58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w:t>
      </w:r>
      <w:r w:rsidRPr="005C4E3D">
        <w:rPr>
          <w:rFonts w:ascii="仿宋_GB2312" w:eastAsia="仿宋_GB2312" w:hAnsi="仿宋_GB2312" w:cs="仿宋_GB2312" w:hint="eastAsia"/>
          <w:b/>
          <w:bCs/>
          <w:color w:val="FF0000"/>
          <w:sz w:val="32"/>
          <w:szCs w:val="32"/>
        </w:rPr>
        <w:t>二十</w:t>
      </w:r>
      <w:r>
        <w:rPr>
          <w:rFonts w:ascii="仿宋_GB2312" w:eastAsia="仿宋_GB2312" w:hAnsi="仿宋_GB2312" w:cs="仿宋_GB2312" w:hint="eastAsia"/>
          <w:b/>
          <w:bCs/>
          <w:sz w:val="32"/>
          <w:szCs w:val="32"/>
        </w:rPr>
        <w:t xml:space="preserve">条 </w:t>
      </w:r>
      <w:r>
        <w:rPr>
          <w:rFonts w:ascii="仿宋_GB2312" w:eastAsia="仿宋_GB2312" w:hAnsi="仿宋_GB2312" w:cs="仿宋_GB2312" w:hint="eastAsia"/>
          <w:sz w:val="32"/>
          <w:szCs w:val="32"/>
        </w:rPr>
        <w:t>在班级/年级公示阶段，学生如对综合素质测评结果有异议，可在公示期内向班级/年级负责综合素质测评的工作小组提出书面意见。班级/年级评审小组应在收到意见后复核相关情况并作出答复，如综合素质测评结果有变更，应重新进行班级/年级公示。</w:t>
      </w:r>
    </w:p>
    <w:p w14:paraId="3AC0DBF5" w14:textId="77777777" w:rsidR="00FD59D4" w:rsidRDefault="009F19D0">
      <w:pPr>
        <w:widowControl/>
        <w:adjustRightInd w:val="0"/>
        <w:snapToGrid w:val="0"/>
        <w:spacing w:line="580" w:lineRule="exact"/>
        <w:ind w:firstLineChars="200" w:firstLine="640"/>
        <w:rPr>
          <w:rFonts w:ascii="仿宋_GB2312" w:eastAsia="仿宋_GB2312" w:hAnsi="仿宋_GB2312" w:cs="仿宋_GB2312"/>
          <w:b/>
          <w:sz w:val="32"/>
          <w:szCs w:val="32"/>
        </w:rPr>
      </w:pPr>
      <w:r>
        <w:rPr>
          <w:rFonts w:ascii="仿宋_GB2312" w:eastAsia="仿宋_GB2312" w:hAnsi="仿宋_GB2312" w:cs="仿宋_GB2312" w:hint="eastAsia"/>
          <w:sz w:val="32"/>
          <w:szCs w:val="32"/>
        </w:rPr>
        <w:t>在学院公示阶段，学生如对综合素质测评结果有异议，可在公示期内向学院负责综合素质测评的工作小组提出书面意见。学院工作小组应在收到意见的3个工作日内核查相关情况并作出答复。</w:t>
      </w:r>
    </w:p>
    <w:p w14:paraId="13C32817" w14:textId="77777777" w:rsidR="00FD59D4" w:rsidRDefault="009F19D0">
      <w:pPr>
        <w:widowControl/>
        <w:adjustRightInd w:val="0"/>
        <w:snapToGrid w:val="0"/>
        <w:spacing w:beforeLines="50" w:before="156" w:afterLines="50" w:after="156" w:line="580" w:lineRule="exact"/>
        <w:jc w:val="center"/>
        <w:outlineLvl w:val="0"/>
        <w:rPr>
          <w:rFonts w:ascii="黑体" w:eastAsia="黑体" w:hAnsi="黑体" w:cs="黑体"/>
          <w:bCs/>
          <w:sz w:val="32"/>
          <w:szCs w:val="32"/>
        </w:rPr>
      </w:pPr>
      <w:r>
        <w:rPr>
          <w:rFonts w:ascii="黑体" w:eastAsia="黑体" w:hAnsi="黑体" w:cs="黑体" w:hint="eastAsia"/>
          <w:bCs/>
          <w:sz w:val="32"/>
          <w:szCs w:val="32"/>
        </w:rPr>
        <w:t>第五章 综合测评加分标准</w:t>
      </w:r>
    </w:p>
    <w:p w14:paraId="40E5A4EA" w14:textId="7721AB1F" w:rsidR="00FD59D4" w:rsidRDefault="00B6461F">
      <w:pPr>
        <w:widowControl/>
        <w:adjustRightInd w:val="0"/>
        <w:snapToGrid w:val="0"/>
        <w:spacing w:line="580" w:lineRule="exact"/>
        <w:ind w:firstLineChars="200" w:firstLine="643"/>
        <w:rPr>
          <w:rFonts w:ascii="楷体" w:eastAsia="楷体" w:hAnsi="楷体" w:cs="楷体"/>
          <w:i/>
          <w:iCs/>
          <w:color w:val="F4B083"/>
          <w:sz w:val="28"/>
          <w:szCs w:val="28"/>
        </w:rPr>
      </w:pPr>
      <w:r>
        <w:rPr>
          <w:rFonts w:ascii="仿宋_GB2312" w:eastAsia="仿宋_GB2312" w:hAnsi="仿宋_GB2312" w:cs="仿宋_GB2312" w:hint="eastAsia"/>
          <w:b/>
          <w:bCs/>
          <w:sz w:val="32"/>
          <w:szCs w:val="32"/>
        </w:rPr>
        <w:t>第</w:t>
      </w:r>
      <w:r w:rsidRPr="00B6461F">
        <w:rPr>
          <w:rFonts w:ascii="仿宋_GB2312" w:eastAsia="仿宋_GB2312" w:hAnsi="仿宋_GB2312" w:cs="仿宋_GB2312" w:hint="eastAsia"/>
          <w:b/>
          <w:bCs/>
          <w:color w:val="FF0000"/>
          <w:sz w:val="32"/>
          <w:szCs w:val="32"/>
        </w:rPr>
        <w:t>二十一</w:t>
      </w:r>
      <w:r w:rsidR="009F19D0">
        <w:rPr>
          <w:rFonts w:ascii="仿宋_GB2312" w:eastAsia="仿宋_GB2312" w:hAnsi="仿宋_GB2312" w:cs="仿宋_GB2312" w:hint="eastAsia"/>
          <w:b/>
          <w:bCs/>
          <w:sz w:val="32"/>
          <w:szCs w:val="32"/>
        </w:rPr>
        <w:t>条</w:t>
      </w:r>
      <w:r w:rsidR="009F19D0">
        <w:rPr>
          <w:rFonts w:ascii="仿宋_GB2312" w:eastAsia="仿宋_GB2312" w:hAnsi="仿宋_GB2312" w:cs="仿宋_GB2312" w:hint="eastAsia"/>
          <w:sz w:val="32"/>
          <w:szCs w:val="32"/>
        </w:rPr>
        <w:t xml:space="preserve"> 依据学校人才培养目标，结合我院学科特点，具体综合素质测评加分计算标准如下：</w:t>
      </w:r>
    </w:p>
    <w:p w14:paraId="44F48571" w14:textId="77777777" w:rsidR="00FD59D4" w:rsidRDefault="009F19D0">
      <w:pPr>
        <w:widowControl/>
        <w:adjustRightInd w:val="0"/>
        <w:snapToGrid w:val="0"/>
        <w:spacing w:line="580" w:lineRule="exact"/>
        <w:ind w:firstLineChars="200" w:firstLine="640"/>
        <w:outlineLvl w:val="1"/>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（一）德才兼备</w:t>
      </w:r>
    </w:p>
    <w:tbl>
      <w:tblPr>
        <w:tblW w:w="89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68"/>
        <w:gridCol w:w="750"/>
        <w:gridCol w:w="5148"/>
        <w:gridCol w:w="2412"/>
      </w:tblGrid>
      <w:tr w:rsidR="00FD59D4" w14:paraId="33EF193C" w14:textId="77777777">
        <w:trPr>
          <w:trHeight w:val="23"/>
        </w:trPr>
        <w:tc>
          <w:tcPr>
            <w:tcW w:w="668" w:type="dxa"/>
            <w:shd w:val="clear" w:color="auto" w:fill="auto"/>
            <w:vAlign w:val="center"/>
          </w:tcPr>
          <w:p w14:paraId="73B0111F" w14:textId="77777777" w:rsidR="00FD59D4" w:rsidRDefault="009F19D0">
            <w:pPr>
              <w:adjustRightInd w:val="0"/>
              <w:snapToGrid w:val="0"/>
              <w:spacing w:line="580" w:lineRule="exact"/>
              <w:jc w:val="center"/>
              <w:rPr>
                <w:rFonts w:ascii="仿宋_GB2312" w:eastAsia="仿宋_GB2312" w:hAnsi="仿宋_GB2312" w:cs="仿宋_GB2312"/>
                <w:b/>
                <w:bCs/>
              </w:rPr>
            </w:pPr>
            <w:r>
              <w:rPr>
                <w:rFonts w:ascii="仿宋_GB2312" w:eastAsia="仿宋_GB2312" w:hAnsi="仿宋_GB2312" w:cs="仿宋_GB2312" w:hint="eastAsia"/>
                <w:b/>
                <w:bCs/>
              </w:rPr>
              <w:t>二级指标</w:t>
            </w:r>
          </w:p>
        </w:tc>
        <w:tc>
          <w:tcPr>
            <w:tcW w:w="750" w:type="dxa"/>
            <w:shd w:val="clear" w:color="auto" w:fill="auto"/>
            <w:vAlign w:val="center"/>
          </w:tcPr>
          <w:p w14:paraId="448DC0A2" w14:textId="77777777" w:rsidR="00FD59D4" w:rsidRDefault="009F19D0">
            <w:pPr>
              <w:adjustRightInd w:val="0"/>
              <w:snapToGrid w:val="0"/>
              <w:spacing w:line="580" w:lineRule="exact"/>
              <w:jc w:val="center"/>
              <w:rPr>
                <w:rFonts w:ascii="仿宋_GB2312" w:eastAsia="仿宋_GB2312" w:hAnsi="仿宋_GB2312" w:cs="仿宋_GB2312"/>
                <w:b/>
                <w:bCs/>
              </w:rPr>
            </w:pPr>
            <w:r>
              <w:rPr>
                <w:rFonts w:ascii="仿宋_GB2312" w:eastAsia="仿宋_GB2312" w:hAnsi="仿宋_GB2312" w:cs="仿宋_GB2312" w:hint="eastAsia"/>
                <w:b/>
                <w:bCs/>
              </w:rPr>
              <w:t>指标编号</w:t>
            </w:r>
          </w:p>
        </w:tc>
        <w:tc>
          <w:tcPr>
            <w:tcW w:w="5148" w:type="dxa"/>
            <w:shd w:val="clear" w:color="auto" w:fill="auto"/>
            <w:vAlign w:val="center"/>
          </w:tcPr>
          <w:p w14:paraId="0D23CFC3" w14:textId="77777777" w:rsidR="00FD59D4" w:rsidRDefault="009F19D0">
            <w:pPr>
              <w:adjustRightInd w:val="0"/>
              <w:snapToGrid w:val="0"/>
              <w:spacing w:line="580" w:lineRule="exact"/>
              <w:jc w:val="center"/>
              <w:rPr>
                <w:rFonts w:ascii="仿宋_GB2312" w:eastAsia="仿宋_GB2312" w:hAnsi="仿宋_GB2312" w:cs="仿宋_GB2312"/>
                <w:b/>
                <w:bCs/>
              </w:rPr>
            </w:pPr>
            <w:r>
              <w:rPr>
                <w:rFonts w:ascii="仿宋_GB2312" w:eastAsia="仿宋_GB2312" w:hAnsi="仿宋_GB2312" w:cs="仿宋_GB2312" w:hint="eastAsia"/>
                <w:b/>
                <w:bCs/>
              </w:rPr>
              <w:t>测评点</w:t>
            </w:r>
          </w:p>
        </w:tc>
        <w:tc>
          <w:tcPr>
            <w:tcW w:w="2412" w:type="dxa"/>
            <w:shd w:val="clear" w:color="auto" w:fill="auto"/>
            <w:vAlign w:val="center"/>
          </w:tcPr>
          <w:p w14:paraId="31E61534" w14:textId="77777777" w:rsidR="00FD59D4" w:rsidRDefault="009F19D0">
            <w:pPr>
              <w:adjustRightInd w:val="0"/>
              <w:snapToGrid w:val="0"/>
              <w:spacing w:line="580" w:lineRule="exact"/>
              <w:jc w:val="center"/>
              <w:rPr>
                <w:rFonts w:ascii="仿宋_GB2312" w:eastAsia="仿宋_GB2312" w:hAnsi="仿宋_GB2312" w:cs="仿宋_GB2312"/>
                <w:b/>
                <w:bCs/>
              </w:rPr>
            </w:pPr>
            <w:r>
              <w:rPr>
                <w:rFonts w:ascii="仿宋_GB2312" w:eastAsia="仿宋_GB2312" w:hAnsi="仿宋_GB2312" w:cs="仿宋_GB2312" w:hint="eastAsia"/>
                <w:b/>
                <w:bCs/>
              </w:rPr>
              <w:t>分值</w:t>
            </w:r>
          </w:p>
          <w:p w14:paraId="62C8298E" w14:textId="77777777" w:rsidR="00FD59D4" w:rsidRDefault="009F19D0">
            <w:pPr>
              <w:adjustRightInd w:val="0"/>
              <w:snapToGrid w:val="0"/>
              <w:spacing w:line="580" w:lineRule="exact"/>
              <w:jc w:val="center"/>
              <w:rPr>
                <w:rFonts w:ascii="仿宋_GB2312" w:eastAsia="仿宋_GB2312" w:hAnsi="仿宋_GB2312" w:cs="仿宋_GB2312"/>
                <w:b/>
                <w:bCs/>
              </w:rPr>
            </w:pPr>
            <w:r>
              <w:rPr>
                <w:rFonts w:ascii="仿宋_GB2312" w:eastAsia="仿宋_GB2312" w:hAnsi="仿宋_GB2312" w:cs="仿宋_GB2312" w:hint="eastAsia"/>
                <w:b/>
                <w:bCs/>
              </w:rPr>
              <w:t>（1.0分对应绩点0.1）</w:t>
            </w:r>
          </w:p>
        </w:tc>
      </w:tr>
      <w:tr w:rsidR="00FD59D4" w14:paraId="01B68D70" w14:textId="77777777">
        <w:trPr>
          <w:trHeight w:val="23"/>
        </w:trPr>
        <w:tc>
          <w:tcPr>
            <w:tcW w:w="668" w:type="dxa"/>
            <w:vMerge w:val="restart"/>
            <w:shd w:val="clear" w:color="auto" w:fill="auto"/>
            <w:vAlign w:val="center"/>
          </w:tcPr>
          <w:p w14:paraId="76A7D4CE" w14:textId="77777777" w:rsidR="00FD59D4" w:rsidRDefault="009F19D0">
            <w:pPr>
              <w:adjustRightInd w:val="0"/>
              <w:snapToGrid w:val="0"/>
              <w:spacing w:line="580" w:lineRule="exact"/>
              <w:jc w:val="center"/>
              <w:rPr>
                <w:rFonts w:ascii="仿宋_GB2312" w:eastAsia="仿宋_GB2312" w:hAnsi="仿宋_GB2312" w:cs="仿宋_GB2312"/>
              </w:rPr>
            </w:pPr>
            <w:r>
              <w:rPr>
                <w:rFonts w:ascii="仿宋_GB2312" w:eastAsia="仿宋_GB2312" w:hAnsi="仿宋_GB2312" w:cs="仿宋_GB2312" w:hint="eastAsia"/>
              </w:rPr>
              <w:t>理想信念</w:t>
            </w:r>
          </w:p>
        </w:tc>
        <w:tc>
          <w:tcPr>
            <w:tcW w:w="750" w:type="dxa"/>
            <w:vMerge w:val="restart"/>
            <w:shd w:val="clear" w:color="auto" w:fill="auto"/>
            <w:vAlign w:val="center"/>
          </w:tcPr>
          <w:p w14:paraId="1F9BE404" w14:textId="77777777" w:rsidR="00FD59D4" w:rsidRDefault="009F19D0">
            <w:pPr>
              <w:adjustRightInd w:val="0"/>
              <w:snapToGrid w:val="0"/>
              <w:spacing w:line="580" w:lineRule="exact"/>
              <w:jc w:val="center"/>
              <w:rPr>
                <w:rFonts w:ascii="仿宋_GB2312" w:eastAsia="仿宋_GB2312" w:hAnsi="仿宋_GB2312" w:cs="仿宋_GB2312"/>
              </w:rPr>
            </w:pPr>
            <w:r>
              <w:rPr>
                <w:rFonts w:ascii="仿宋_GB2312" w:eastAsia="仿宋_GB2312" w:hAnsi="仿宋_GB2312" w:cs="仿宋_GB2312" w:hint="eastAsia"/>
              </w:rPr>
              <w:t>A1</w:t>
            </w:r>
          </w:p>
        </w:tc>
        <w:tc>
          <w:tcPr>
            <w:tcW w:w="5148" w:type="dxa"/>
            <w:vMerge w:val="restart"/>
            <w:shd w:val="clear" w:color="auto" w:fill="auto"/>
            <w:vAlign w:val="center"/>
          </w:tcPr>
          <w:p w14:paraId="3A8726A0"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积极参加马克思列宁主义、毛泽东思想、中国特色社会主义理论体系及中央领导重要讲话精神研讨班、培训班，如校“马研班”、青马班、院“青马学堂”，学院党章学习小组，学校党校培训班等，表现良好并获得结业证书。</w:t>
            </w:r>
          </w:p>
        </w:tc>
        <w:tc>
          <w:tcPr>
            <w:tcW w:w="2412" w:type="dxa"/>
            <w:shd w:val="clear" w:color="auto" w:fill="auto"/>
            <w:vAlign w:val="center"/>
          </w:tcPr>
          <w:p w14:paraId="6DE1924D"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院级成员0.3分</w:t>
            </w:r>
          </w:p>
        </w:tc>
      </w:tr>
      <w:tr w:rsidR="00FD59D4" w14:paraId="7CE87CE2" w14:textId="77777777">
        <w:trPr>
          <w:trHeight w:val="23"/>
        </w:trPr>
        <w:tc>
          <w:tcPr>
            <w:tcW w:w="668" w:type="dxa"/>
            <w:vMerge/>
            <w:shd w:val="clear" w:color="auto" w:fill="auto"/>
            <w:vAlign w:val="center"/>
          </w:tcPr>
          <w:p w14:paraId="535C9FBC" w14:textId="77777777" w:rsidR="00FD59D4" w:rsidRDefault="00FD59D4">
            <w:pPr>
              <w:adjustRightInd w:val="0"/>
              <w:snapToGrid w:val="0"/>
              <w:spacing w:line="580" w:lineRule="exact"/>
              <w:jc w:val="center"/>
              <w:rPr>
                <w:rFonts w:ascii="仿宋_GB2312" w:eastAsia="仿宋_GB2312" w:hAnsi="仿宋_GB2312" w:cs="仿宋_GB2312"/>
              </w:rPr>
            </w:pPr>
          </w:p>
        </w:tc>
        <w:tc>
          <w:tcPr>
            <w:tcW w:w="750" w:type="dxa"/>
            <w:vMerge/>
            <w:shd w:val="clear" w:color="auto" w:fill="auto"/>
            <w:vAlign w:val="center"/>
          </w:tcPr>
          <w:p w14:paraId="2368C2EC" w14:textId="77777777" w:rsidR="00FD59D4" w:rsidRDefault="00FD59D4">
            <w:pPr>
              <w:adjustRightInd w:val="0"/>
              <w:snapToGrid w:val="0"/>
              <w:spacing w:line="580" w:lineRule="exact"/>
              <w:jc w:val="center"/>
              <w:rPr>
                <w:rFonts w:ascii="仿宋_GB2312" w:eastAsia="仿宋_GB2312" w:hAnsi="仿宋_GB2312" w:cs="仿宋_GB2312"/>
              </w:rPr>
            </w:pPr>
          </w:p>
        </w:tc>
        <w:tc>
          <w:tcPr>
            <w:tcW w:w="5148" w:type="dxa"/>
            <w:vMerge/>
            <w:shd w:val="clear" w:color="auto" w:fill="auto"/>
            <w:vAlign w:val="center"/>
          </w:tcPr>
          <w:p w14:paraId="050A9721" w14:textId="77777777" w:rsidR="00FD59D4" w:rsidRDefault="00FD59D4">
            <w:pPr>
              <w:adjustRightInd w:val="0"/>
              <w:snapToGrid w:val="0"/>
              <w:spacing w:line="580" w:lineRule="exact"/>
              <w:rPr>
                <w:rFonts w:ascii="仿宋_GB2312" w:eastAsia="仿宋_GB2312" w:hAnsi="仿宋_GB2312" w:cs="仿宋_GB2312"/>
              </w:rPr>
            </w:pPr>
          </w:p>
        </w:tc>
        <w:tc>
          <w:tcPr>
            <w:tcW w:w="2412" w:type="dxa"/>
            <w:shd w:val="clear" w:color="auto" w:fill="auto"/>
            <w:vAlign w:val="center"/>
          </w:tcPr>
          <w:p w14:paraId="025473BB"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院级优秀成员0.6分</w:t>
            </w:r>
          </w:p>
        </w:tc>
      </w:tr>
      <w:tr w:rsidR="00FD59D4" w14:paraId="474A41C0" w14:textId="77777777">
        <w:trPr>
          <w:trHeight w:val="23"/>
        </w:trPr>
        <w:tc>
          <w:tcPr>
            <w:tcW w:w="668" w:type="dxa"/>
            <w:vMerge/>
            <w:shd w:val="clear" w:color="auto" w:fill="auto"/>
            <w:vAlign w:val="center"/>
          </w:tcPr>
          <w:p w14:paraId="7E0BF3E5" w14:textId="77777777" w:rsidR="00FD59D4" w:rsidRDefault="00FD59D4">
            <w:pPr>
              <w:adjustRightInd w:val="0"/>
              <w:snapToGrid w:val="0"/>
              <w:spacing w:line="580" w:lineRule="exact"/>
              <w:jc w:val="center"/>
              <w:rPr>
                <w:rFonts w:ascii="仿宋_GB2312" w:eastAsia="仿宋_GB2312" w:hAnsi="仿宋_GB2312" w:cs="仿宋_GB2312"/>
              </w:rPr>
            </w:pPr>
          </w:p>
        </w:tc>
        <w:tc>
          <w:tcPr>
            <w:tcW w:w="750" w:type="dxa"/>
            <w:vMerge/>
            <w:shd w:val="clear" w:color="auto" w:fill="auto"/>
            <w:vAlign w:val="center"/>
          </w:tcPr>
          <w:p w14:paraId="2B988A75" w14:textId="77777777" w:rsidR="00FD59D4" w:rsidRDefault="00FD59D4">
            <w:pPr>
              <w:adjustRightInd w:val="0"/>
              <w:snapToGrid w:val="0"/>
              <w:spacing w:line="580" w:lineRule="exact"/>
              <w:jc w:val="center"/>
              <w:rPr>
                <w:rFonts w:ascii="仿宋_GB2312" w:eastAsia="仿宋_GB2312" w:hAnsi="仿宋_GB2312" w:cs="仿宋_GB2312"/>
              </w:rPr>
            </w:pPr>
          </w:p>
        </w:tc>
        <w:tc>
          <w:tcPr>
            <w:tcW w:w="5148" w:type="dxa"/>
            <w:vMerge/>
            <w:shd w:val="clear" w:color="auto" w:fill="auto"/>
            <w:vAlign w:val="center"/>
          </w:tcPr>
          <w:p w14:paraId="1604847F" w14:textId="77777777" w:rsidR="00FD59D4" w:rsidRDefault="00FD59D4">
            <w:pPr>
              <w:adjustRightInd w:val="0"/>
              <w:snapToGrid w:val="0"/>
              <w:spacing w:line="580" w:lineRule="exact"/>
              <w:rPr>
                <w:rFonts w:ascii="仿宋_GB2312" w:eastAsia="仿宋_GB2312" w:hAnsi="仿宋_GB2312" w:cs="仿宋_GB2312"/>
              </w:rPr>
            </w:pPr>
          </w:p>
        </w:tc>
        <w:tc>
          <w:tcPr>
            <w:tcW w:w="2412" w:type="dxa"/>
            <w:shd w:val="clear" w:color="auto" w:fill="auto"/>
            <w:vAlign w:val="center"/>
          </w:tcPr>
          <w:p w14:paraId="465BB562"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校级成员0.5分</w:t>
            </w:r>
          </w:p>
        </w:tc>
      </w:tr>
      <w:tr w:rsidR="00FD59D4" w14:paraId="67458A8B" w14:textId="77777777">
        <w:trPr>
          <w:trHeight w:val="90"/>
        </w:trPr>
        <w:tc>
          <w:tcPr>
            <w:tcW w:w="668" w:type="dxa"/>
            <w:vMerge/>
            <w:shd w:val="clear" w:color="auto" w:fill="auto"/>
            <w:vAlign w:val="center"/>
          </w:tcPr>
          <w:p w14:paraId="06C931BA" w14:textId="77777777" w:rsidR="00FD59D4" w:rsidRDefault="00FD59D4">
            <w:pPr>
              <w:adjustRightInd w:val="0"/>
              <w:snapToGrid w:val="0"/>
              <w:spacing w:line="580" w:lineRule="exact"/>
              <w:jc w:val="center"/>
              <w:rPr>
                <w:rFonts w:ascii="仿宋_GB2312" w:eastAsia="仿宋_GB2312" w:hAnsi="仿宋_GB2312" w:cs="仿宋_GB2312"/>
              </w:rPr>
            </w:pPr>
          </w:p>
        </w:tc>
        <w:tc>
          <w:tcPr>
            <w:tcW w:w="750" w:type="dxa"/>
            <w:vMerge/>
            <w:shd w:val="clear" w:color="auto" w:fill="auto"/>
            <w:vAlign w:val="center"/>
          </w:tcPr>
          <w:p w14:paraId="6F857147" w14:textId="77777777" w:rsidR="00FD59D4" w:rsidRDefault="00FD59D4">
            <w:pPr>
              <w:adjustRightInd w:val="0"/>
              <w:snapToGrid w:val="0"/>
              <w:spacing w:line="580" w:lineRule="exact"/>
              <w:jc w:val="center"/>
              <w:rPr>
                <w:rFonts w:ascii="仿宋_GB2312" w:eastAsia="仿宋_GB2312" w:hAnsi="仿宋_GB2312" w:cs="仿宋_GB2312"/>
              </w:rPr>
            </w:pPr>
          </w:p>
        </w:tc>
        <w:tc>
          <w:tcPr>
            <w:tcW w:w="5148" w:type="dxa"/>
            <w:vMerge/>
            <w:shd w:val="clear" w:color="auto" w:fill="auto"/>
            <w:vAlign w:val="center"/>
          </w:tcPr>
          <w:p w14:paraId="6D57A049" w14:textId="77777777" w:rsidR="00FD59D4" w:rsidRDefault="00FD59D4">
            <w:pPr>
              <w:adjustRightInd w:val="0"/>
              <w:snapToGrid w:val="0"/>
              <w:spacing w:line="580" w:lineRule="exact"/>
              <w:rPr>
                <w:rFonts w:ascii="仿宋_GB2312" w:eastAsia="仿宋_GB2312" w:hAnsi="仿宋_GB2312" w:cs="仿宋_GB2312"/>
              </w:rPr>
            </w:pPr>
          </w:p>
        </w:tc>
        <w:tc>
          <w:tcPr>
            <w:tcW w:w="2412" w:type="dxa"/>
            <w:shd w:val="clear" w:color="auto" w:fill="auto"/>
            <w:vAlign w:val="center"/>
          </w:tcPr>
          <w:p w14:paraId="55ACF526"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校级优秀成员1.0分</w:t>
            </w:r>
          </w:p>
        </w:tc>
      </w:tr>
      <w:tr w:rsidR="00FD59D4" w14:paraId="39775C16" w14:textId="77777777">
        <w:trPr>
          <w:trHeight w:val="23"/>
        </w:trPr>
        <w:tc>
          <w:tcPr>
            <w:tcW w:w="668" w:type="dxa"/>
            <w:shd w:val="clear" w:color="auto" w:fill="auto"/>
            <w:vAlign w:val="center"/>
          </w:tcPr>
          <w:p w14:paraId="71E0EB3B" w14:textId="77777777" w:rsidR="00FD59D4" w:rsidRDefault="009F19D0">
            <w:pPr>
              <w:adjustRightInd w:val="0"/>
              <w:snapToGrid w:val="0"/>
              <w:spacing w:line="580" w:lineRule="exact"/>
              <w:jc w:val="center"/>
              <w:rPr>
                <w:rFonts w:ascii="仿宋_GB2312" w:eastAsia="仿宋_GB2312" w:hAnsi="仿宋_GB2312" w:cs="仿宋_GB2312"/>
              </w:rPr>
            </w:pPr>
            <w:r>
              <w:rPr>
                <w:rFonts w:ascii="仿宋_GB2312" w:eastAsia="仿宋_GB2312" w:hAnsi="仿宋_GB2312" w:cs="仿宋_GB2312" w:hint="eastAsia"/>
              </w:rPr>
              <w:t>道德品行</w:t>
            </w:r>
          </w:p>
        </w:tc>
        <w:tc>
          <w:tcPr>
            <w:tcW w:w="750" w:type="dxa"/>
            <w:shd w:val="clear" w:color="auto" w:fill="auto"/>
            <w:vAlign w:val="center"/>
          </w:tcPr>
          <w:p w14:paraId="5CAD367C" w14:textId="77777777" w:rsidR="00FD59D4" w:rsidRDefault="009F19D0">
            <w:pPr>
              <w:adjustRightInd w:val="0"/>
              <w:snapToGrid w:val="0"/>
              <w:spacing w:line="580" w:lineRule="exact"/>
              <w:jc w:val="center"/>
              <w:rPr>
                <w:rFonts w:ascii="仿宋_GB2312" w:eastAsia="仿宋_GB2312" w:hAnsi="仿宋_GB2312" w:cs="仿宋_GB2312"/>
              </w:rPr>
            </w:pPr>
            <w:r>
              <w:rPr>
                <w:rFonts w:ascii="仿宋_GB2312" w:eastAsia="仿宋_GB2312" w:hAnsi="仿宋_GB2312" w:cs="仿宋_GB2312" w:hint="eastAsia"/>
              </w:rPr>
              <w:t>A</w:t>
            </w:r>
            <w:r>
              <w:rPr>
                <w:rFonts w:ascii="仿宋_GB2312" w:eastAsia="仿宋_GB2312" w:hAnsi="仿宋_GB2312" w:cs="仿宋_GB2312"/>
              </w:rPr>
              <w:t>2</w:t>
            </w:r>
          </w:p>
        </w:tc>
        <w:tc>
          <w:tcPr>
            <w:tcW w:w="5148" w:type="dxa"/>
            <w:shd w:val="clear" w:color="auto" w:fill="auto"/>
            <w:vAlign w:val="center"/>
          </w:tcPr>
          <w:p w14:paraId="7C101D38"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见义勇为、拾金不昧等受到有关部门表彰（根据述职或评议结果予以加分）</w:t>
            </w:r>
          </w:p>
        </w:tc>
        <w:tc>
          <w:tcPr>
            <w:tcW w:w="2412" w:type="dxa"/>
            <w:shd w:val="clear" w:color="auto" w:fill="auto"/>
            <w:vAlign w:val="center"/>
          </w:tcPr>
          <w:p w14:paraId="113DD5F2"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国家级1分</w:t>
            </w:r>
          </w:p>
          <w:p w14:paraId="0C456E46"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省级0.8分</w:t>
            </w:r>
          </w:p>
          <w:p w14:paraId="5EA4203C"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市级0.5分</w:t>
            </w:r>
          </w:p>
          <w:p w14:paraId="59758F76"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校级0.3分</w:t>
            </w:r>
          </w:p>
          <w:p w14:paraId="0E0D90C4"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院级0.1分</w:t>
            </w:r>
          </w:p>
        </w:tc>
      </w:tr>
      <w:tr w:rsidR="00FD59D4" w14:paraId="1A771854" w14:textId="77777777">
        <w:trPr>
          <w:trHeight w:val="23"/>
        </w:trPr>
        <w:tc>
          <w:tcPr>
            <w:tcW w:w="668" w:type="dxa"/>
            <w:vMerge w:val="restart"/>
            <w:shd w:val="clear" w:color="auto" w:fill="auto"/>
            <w:vAlign w:val="center"/>
          </w:tcPr>
          <w:p w14:paraId="33148A44" w14:textId="77777777" w:rsidR="00FD59D4" w:rsidRDefault="009F19D0">
            <w:pPr>
              <w:adjustRightInd w:val="0"/>
              <w:snapToGrid w:val="0"/>
              <w:spacing w:line="580" w:lineRule="exact"/>
              <w:jc w:val="center"/>
              <w:rPr>
                <w:rFonts w:ascii="仿宋_GB2312" w:eastAsia="仿宋_GB2312" w:hAnsi="仿宋_GB2312" w:cs="仿宋_GB2312"/>
              </w:rPr>
            </w:pPr>
            <w:r>
              <w:rPr>
                <w:rFonts w:ascii="仿宋_GB2312" w:eastAsia="仿宋_GB2312" w:hAnsi="仿宋_GB2312" w:cs="仿宋_GB2312" w:hint="eastAsia"/>
              </w:rPr>
              <w:t>学术科研竞赛</w:t>
            </w:r>
          </w:p>
        </w:tc>
        <w:tc>
          <w:tcPr>
            <w:tcW w:w="750" w:type="dxa"/>
            <w:vMerge w:val="restart"/>
            <w:shd w:val="clear" w:color="auto" w:fill="auto"/>
            <w:vAlign w:val="center"/>
          </w:tcPr>
          <w:p w14:paraId="3609171D" w14:textId="77777777" w:rsidR="00FD59D4" w:rsidRDefault="009F19D0">
            <w:pPr>
              <w:adjustRightInd w:val="0"/>
              <w:snapToGrid w:val="0"/>
              <w:spacing w:line="580" w:lineRule="exact"/>
              <w:jc w:val="center"/>
              <w:rPr>
                <w:rFonts w:ascii="仿宋_GB2312" w:eastAsia="仿宋_GB2312" w:hAnsi="仿宋_GB2312" w:cs="仿宋_GB2312"/>
              </w:rPr>
            </w:pPr>
            <w:r>
              <w:rPr>
                <w:rFonts w:ascii="仿宋_GB2312" w:eastAsia="仿宋_GB2312" w:hAnsi="仿宋_GB2312" w:cs="仿宋_GB2312" w:hint="eastAsia"/>
              </w:rPr>
              <w:t>A</w:t>
            </w:r>
            <w:r>
              <w:rPr>
                <w:rFonts w:ascii="仿宋_GB2312" w:eastAsia="仿宋_GB2312" w:hAnsi="仿宋_GB2312" w:cs="仿宋_GB2312"/>
              </w:rPr>
              <w:t>3</w:t>
            </w:r>
          </w:p>
        </w:tc>
        <w:tc>
          <w:tcPr>
            <w:tcW w:w="5148" w:type="dxa"/>
            <w:vMerge w:val="restart"/>
            <w:shd w:val="clear" w:color="auto" w:fill="auto"/>
            <w:vAlign w:val="center"/>
          </w:tcPr>
          <w:p w14:paraId="15C88728"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获国家级学科竞赛活动</w:t>
            </w:r>
          </w:p>
        </w:tc>
        <w:tc>
          <w:tcPr>
            <w:tcW w:w="2412" w:type="dxa"/>
            <w:shd w:val="clear" w:color="auto" w:fill="auto"/>
            <w:vAlign w:val="center"/>
          </w:tcPr>
          <w:p w14:paraId="48F5D848"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一等奖3分</w:t>
            </w:r>
          </w:p>
        </w:tc>
      </w:tr>
      <w:tr w:rsidR="00FD59D4" w14:paraId="40EF55AA" w14:textId="77777777">
        <w:trPr>
          <w:trHeight w:val="23"/>
        </w:trPr>
        <w:tc>
          <w:tcPr>
            <w:tcW w:w="668" w:type="dxa"/>
            <w:vMerge/>
            <w:shd w:val="clear" w:color="auto" w:fill="auto"/>
            <w:vAlign w:val="center"/>
          </w:tcPr>
          <w:p w14:paraId="65ECFDA5" w14:textId="77777777" w:rsidR="00FD59D4" w:rsidRDefault="00FD59D4">
            <w:pPr>
              <w:adjustRightInd w:val="0"/>
              <w:snapToGrid w:val="0"/>
              <w:spacing w:line="580" w:lineRule="exact"/>
              <w:jc w:val="center"/>
              <w:rPr>
                <w:rFonts w:ascii="仿宋_GB2312" w:eastAsia="仿宋_GB2312" w:hAnsi="仿宋_GB2312" w:cs="仿宋_GB2312"/>
              </w:rPr>
            </w:pPr>
          </w:p>
        </w:tc>
        <w:tc>
          <w:tcPr>
            <w:tcW w:w="750" w:type="dxa"/>
            <w:vMerge/>
            <w:shd w:val="clear" w:color="auto" w:fill="auto"/>
            <w:vAlign w:val="center"/>
          </w:tcPr>
          <w:p w14:paraId="4FCB8672" w14:textId="77777777" w:rsidR="00FD59D4" w:rsidRDefault="00FD59D4">
            <w:pPr>
              <w:adjustRightInd w:val="0"/>
              <w:snapToGrid w:val="0"/>
              <w:spacing w:line="580" w:lineRule="exact"/>
              <w:jc w:val="center"/>
              <w:rPr>
                <w:rFonts w:ascii="仿宋_GB2312" w:eastAsia="仿宋_GB2312" w:hAnsi="仿宋_GB2312" w:cs="仿宋_GB2312"/>
              </w:rPr>
            </w:pPr>
          </w:p>
        </w:tc>
        <w:tc>
          <w:tcPr>
            <w:tcW w:w="5148" w:type="dxa"/>
            <w:vMerge/>
            <w:shd w:val="clear" w:color="auto" w:fill="auto"/>
            <w:vAlign w:val="center"/>
          </w:tcPr>
          <w:p w14:paraId="4DF1A5A5" w14:textId="77777777" w:rsidR="00FD59D4" w:rsidRDefault="00FD59D4">
            <w:pPr>
              <w:adjustRightInd w:val="0"/>
              <w:snapToGrid w:val="0"/>
              <w:spacing w:line="580" w:lineRule="exact"/>
              <w:rPr>
                <w:rFonts w:ascii="仿宋_GB2312" w:eastAsia="仿宋_GB2312" w:hAnsi="仿宋_GB2312" w:cs="仿宋_GB2312"/>
              </w:rPr>
            </w:pPr>
          </w:p>
        </w:tc>
        <w:tc>
          <w:tcPr>
            <w:tcW w:w="2412" w:type="dxa"/>
            <w:shd w:val="clear" w:color="auto" w:fill="auto"/>
            <w:vAlign w:val="center"/>
          </w:tcPr>
          <w:p w14:paraId="4A6C89CD"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二等奖2分</w:t>
            </w:r>
          </w:p>
        </w:tc>
      </w:tr>
      <w:tr w:rsidR="00FD59D4" w14:paraId="2EA4CA20" w14:textId="77777777">
        <w:trPr>
          <w:trHeight w:val="23"/>
        </w:trPr>
        <w:tc>
          <w:tcPr>
            <w:tcW w:w="668" w:type="dxa"/>
            <w:vMerge/>
            <w:shd w:val="clear" w:color="auto" w:fill="auto"/>
            <w:vAlign w:val="center"/>
          </w:tcPr>
          <w:p w14:paraId="38B62C95" w14:textId="77777777" w:rsidR="00FD59D4" w:rsidRDefault="00FD59D4">
            <w:pPr>
              <w:adjustRightInd w:val="0"/>
              <w:snapToGrid w:val="0"/>
              <w:spacing w:line="580" w:lineRule="exact"/>
              <w:jc w:val="center"/>
              <w:rPr>
                <w:rFonts w:ascii="仿宋_GB2312" w:eastAsia="仿宋_GB2312" w:hAnsi="仿宋_GB2312" w:cs="仿宋_GB2312"/>
              </w:rPr>
            </w:pPr>
          </w:p>
        </w:tc>
        <w:tc>
          <w:tcPr>
            <w:tcW w:w="750" w:type="dxa"/>
            <w:vMerge/>
            <w:shd w:val="clear" w:color="auto" w:fill="auto"/>
            <w:vAlign w:val="center"/>
          </w:tcPr>
          <w:p w14:paraId="3FD91118" w14:textId="77777777" w:rsidR="00FD59D4" w:rsidRDefault="00FD59D4">
            <w:pPr>
              <w:adjustRightInd w:val="0"/>
              <w:snapToGrid w:val="0"/>
              <w:spacing w:line="580" w:lineRule="exact"/>
              <w:jc w:val="center"/>
              <w:rPr>
                <w:rFonts w:ascii="仿宋_GB2312" w:eastAsia="仿宋_GB2312" w:hAnsi="仿宋_GB2312" w:cs="仿宋_GB2312"/>
              </w:rPr>
            </w:pPr>
          </w:p>
        </w:tc>
        <w:tc>
          <w:tcPr>
            <w:tcW w:w="5148" w:type="dxa"/>
            <w:vMerge/>
            <w:shd w:val="clear" w:color="auto" w:fill="auto"/>
            <w:vAlign w:val="center"/>
          </w:tcPr>
          <w:p w14:paraId="05718BB5" w14:textId="77777777" w:rsidR="00FD59D4" w:rsidRDefault="00FD59D4">
            <w:pPr>
              <w:adjustRightInd w:val="0"/>
              <w:snapToGrid w:val="0"/>
              <w:spacing w:line="580" w:lineRule="exact"/>
              <w:rPr>
                <w:rFonts w:ascii="仿宋_GB2312" w:eastAsia="仿宋_GB2312" w:hAnsi="仿宋_GB2312" w:cs="仿宋_GB2312"/>
              </w:rPr>
            </w:pPr>
          </w:p>
        </w:tc>
        <w:tc>
          <w:tcPr>
            <w:tcW w:w="2412" w:type="dxa"/>
            <w:shd w:val="clear" w:color="auto" w:fill="auto"/>
            <w:vAlign w:val="center"/>
          </w:tcPr>
          <w:p w14:paraId="700944E4"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三等奖1.5分</w:t>
            </w:r>
          </w:p>
        </w:tc>
      </w:tr>
      <w:tr w:rsidR="00FD59D4" w14:paraId="5B37DCCF" w14:textId="77777777">
        <w:trPr>
          <w:trHeight w:val="23"/>
        </w:trPr>
        <w:tc>
          <w:tcPr>
            <w:tcW w:w="668" w:type="dxa"/>
            <w:vMerge/>
            <w:shd w:val="clear" w:color="auto" w:fill="auto"/>
            <w:vAlign w:val="center"/>
          </w:tcPr>
          <w:p w14:paraId="02EB0BAA" w14:textId="77777777" w:rsidR="00FD59D4" w:rsidRDefault="00FD59D4">
            <w:pPr>
              <w:adjustRightInd w:val="0"/>
              <w:snapToGrid w:val="0"/>
              <w:spacing w:line="580" w:lineRule="exact"/>
              <w:jc w:val="center"/>
              <w:rPr>
                <w:rFonts w:ascii="仿宋_GB2312" w:eastAsia="仿宋_GB2312" w:hAnsi="仿宋_GB2312" w:cs="仿宋_GB2312"/>
              </w:rPr>
            </w:pPr>
          </w:p>
        </w:tc>
        <w:tc>
          <w:tcPr>
            <w:tcW w:w="750" w:type="dxa"/>
            <w:vMerge/>
            <w:shd w:val="clear" w:color="auto" w:fill="auto"/>
            <w:vAlign w:val="center"/>
          </w:tcPr>
          <w:p w14:paraId="0E2B2AAA" w14:textId="77777777" w:rsidR="00FD59D4" w:rsidRDefault="00FD59D4">
            <w:pPr>
              <w:adjustRightInd w:val="0"/>
              <w:snapToGrid w:val="0"/>
              <w:spacing w:line="580" w:lineRule="exact"/>
              <w:jc w:val="center"/>
              <w:rPr>
                <w:rFonts w:ascii="仿宋_GB2312" w:eastAsia="仿宋_GB2312" w:hAnsi="仿宋_GB2312" w:cs="仿宋_GB2312"/>
              </w:rPr>
            </w:pPr>
          </w:p>
        </w:tc>
        <w:tc>
          <w:tcPr>
            <w:tcW w:w="5148" w:type="dxa"/>
            <w:vMerge/>
            <w:shd w:val="clear" w:color="auto" w:fill="auto"/>
            <w:vAlign w:val="center"/>
          </w:tcPr>
          <w:p w14:paraId="29106E30" w14:textId="77777777" w:rsidR="00FD59D4" w:rsidRDefault="00FD59D4">
            <w:pPr>
              <w:adjustRightInd w:val="0"/>
              <w:snapToGrid w:val="0"/>
              <w:spacing w:line="580" w:lineRule="exact"/>
              <w:rPr>
                <w:rFonts w:ascii="仿宋_GB2312" w:eastAsia="仿宋_GB2312" w:hAnsi="仿宋_GB2312" w:cs="仿宋_GB2312"/>
              </w:rPr>
            </w:pPr>
          </w:p>
        </w:tc>
        <w:tc>
          <w:tcPr>
            <w:tcW w:w="2412" w:type="dxa"/>
            <w:shd w:val="clear" w:color="auto" w:fill="auto"/>
            <w:vAlign w:val="center"/>
          </w:tcPr>
          <w:p w14:paraId="765FFB47"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优胜奖1分</w:t>
            </w:r>
          </w:p>
        </w:tc>
      </w:tr>
      <w:tr w:rsidR="00FD59D4" w14:paraId="10E58611" w14:textId="77777777">
        <w:trPr>
          <w:trHeight w:val="23"/>
        </w:trPr>
        <w:tc>
          <w:tcPr>
            <w:tcW w:w="668" w:type="dxa"/>
            <w:vMerge/>
            <w:shd w:val="clear" w:color="auto" w:fill="auto"/>
            <w:vAlign w:val="center"/>
          </w:tcPr>
          <w:p w14:paraId="091EE185" w14:textId="77777777" w:rsidR="00FD59D4" w:rsidRDefault="00FD59D4">
            <w:pPr>
              <w:adjustRightInd w:val="0"/>
              <w:snapToGrid w:val="0"/>
              <w:spacing w:line="580" w:lineRule="exact"/>
              <w:jc w:val="center"/>
              <w:rPr>
                <w:rFonts w:ascii="仿宋_GB2312" w:eastAsia="仿宋_GB2312" w:hAnsi="仿宋_GB2312" w:cs="仿宋_GB2312"/>
              </w:rPr>
            </w:pPr>
          </w:p>
        </w:tc>
        <w:tc>
          <w:tcPr>
            <w:tcW w:w="750" w:type="dxa"/>
            <w:vMerge w:val="restart"/>
            <w:shd w:val="clear" w:color="auto" w:fill="auto"/>
            <w:vAlign w:val="center"/>
          </w:tcPr>
          <w:p w14:paraId="00BE6983" w14:textId="77777777" w:rsidR="00FD59D4" w:rsidRDefault="009F19D0">
            <w:pPr>
              <w:adjustRightInd w:val="0"/>
              <w:snapToGrid w:val="0"/>
              <w:spacing w:line="580" w:lineRule="exact"/>
              <w:jc w:val="center"/>
              <w:rPr>
                <w:rFonts w:ascii="仿宋_GB2312" w:eastAsia="仿宋_GB2312" w:hAnsi="仿宋_GB2312" w:cs="仿宋_GB2312"/>
              </w:rPr>
            </w:pPr>
            <w:r>
              <w:rPr>
                <w:rFonts w:ascii="仿宋_GB2312" w:eastAsia="仿宋_GB2312" w:hAnsi="仿宋_GB2312" w:cs="仿宋_GB2312" w:hint="eastAsia"/>
              </w:rPr>
              <w:t>A</w:t>
            </w:r>
            <w:r>
              <w:rPr>
                <w:rFonts w:ascii="仿宋_GB2312" w:eastAsia="仿宋_GB2312" w:hAnsi="仿宋_GB2312" w:cs="仿宋_GB2312"/>
              </w:rPr>
              <w:t>4</w:t>
            </w:r>
          </w:p>
        </w:tc>
        <w:tc>
          <w:tcPr>
            <w:tcW w:w="5148" w:type="dxa"/>
            <w:vMerge w:val="restart"/>
            <w:shd w:val="clear" w:color="auto" w:fill="auto"/>
            <w:vAlign w:val="center"/>
          </w:tcPr>
          <w:p w14:paraId="23E270ED"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获省级学科竞赛活动</w:t>
            </w:r>
          </w:p>
        </w:tc>
        <w:tc>
          <w:tcPr>
            <w:tcW w:w="2412" w:type="dxa"/>
            <w:shd w:val="clear" w:color="auto" w:fill="auto"/>
            <w:vAlign w:val="center"/>
          </w:tcPr>
          <w:p w14:paraId="4112FFA0"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一等奖2分</w:t>
            </w:r>
          </w:p>
        </w:tc>
      </w:tr>
      <w:tr w:rsidR="00FD59D4" w14:paraId="17D89102" w14:textId="77777777">
        <w:trPr>
          <w:trHeight w:val="23"/>
        </w:trPr>
        <w:tc>
          <w:tcPr>
            <w:tcW w:w="668" w:type="dxa"/>
            <w:vMerge/>
            <w:shd w:val="clear" w:color="auto" w:fill="auto"/>
            <w:vAlign w:val="center"/>
          </w:tcPr>
          <w:p w14:paraId="5054E961" w14:textId="77777777" w:rsidR="00FD59D4" w:rsidRDefault="00FD59D4">
            <w:pPr>
              <w:adjustRightInd w:val="0"/>
              <w:snapToGrid w:val="0"/>
              <w:spacing w:line="580" w:lineRule="exact"/>
              <w:jc w:val="center"/>
              <w:rPr>
                <w:rFonts w:ascii="仿宋_GB2312" w:eastAsia="仿宋_GB2312" w:hAnsi="仿宋_GB2312" w:cs="仿宋_GB2312"/>
              </w:rPr>
            </w:pPr>
          </w:p>
        </w:tc>
        <w:tc>
          <w:tcPr>
            <w:tcW w:w="750" w:type="dxa"/>
            <w:vMerge/>
            <w:shd w:val="clear" w:color="auto" w:fill="auto"/>
            <w:vAlign w:val="center"/>
          </w:tcPr>
          <w:p w14:paraId="648A18B6" w14:textId="77777777" w:rsidR="00FD59D4" w:rsidRDefault="00FD59D4">
            <w:pPr>
              <w:adjustRightInd w:val="0"/>
              <w:snapToGrid w:val="0"/>
              <w:spacing w:line="580" w:lineRule="exact"/>
              <w:jc w:val="center"/>
              <w:rPr>
                <w:rFonts w:ascii="仿宋_GB2312" w:eastAsia="仿宋_GB2312" w:hAnsi="仿宋_GB2312" w:cs="仿宋_GB2312"/>
              </w:rPr>
            </w:pPr>
          </w:p>
        </w:tc>
        <w:tc>
          <w:tcPr>
            <w:tcW w:w="5148" w:type="dxa"/>
            <w:vMerge/>
            <w:shd w:val="clear" w:color="auto" w:fill="auto"/>
            <w:vAlign w:val="center"/>
          </w:tcPr>
          <w:p w14:paraId="20E2DC3B" w14:textId="77777777" w:rsidR="00FD59D4" w:rsidRDefault="00FD59D4">
            <w:pPr>
              <w:adjustRightInd w:val="0"/>
              <w:snapToGrid w:val="0"/>
              <w:spacing w:line="580" w:lineRule="exact"/>
              <w:rPr>
                <w:rFonts w:ascii="仿宋_GB2312" w:eastAsia="仿宋_GB2312" w:hAnsi="仿宋_GB2312" w:cs="仿宋_GB2312"/>
              </w:rPr>
            </w:pPr>
          </w:p>
        </w:tc>
        <w:tc>
          <w:tcPr>
            <w:tcW w:w="2412" w:type="dxa"/>
            <w:shd w:val="clear" w:color="auto" w:fill="auto"/>
            <w:vAlign w:val="center"/>
          </w:tcPr>
          <w:p w14:paraId="3A277C4E"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二等奖1.5分</w:t>
            </w:r>
          </w:p>
        </w:tc>
      </w:tr>
      <w:tr w:rsidR="00FD59D4" w14:paraId="7B2E001F" w14:textId="77777777">
        <w:trPr>
          <w:trHeight w:val="23"/>
        </w:trPr>
        <w:tc>
          <w:tcPr>
            <w:tcW w:w="668" w:type="dxa"/>
            <w:vMerge/>
            <w:shd w:val="clear" w:color="auto" w:fill="auto"/>
            <w:vAlign w:val="center"/>
          </w:tcPr>
          <w:p w14:paraId="6A3FB6F1" w14:textId="77777777" w:rsidR="00FD59D4" w:rsidRDefault="00FD59D4">
            <w:pPr>
              <w:adjustRightInd w:val="0"/>
              <w:snapToGrid w:val="0"/>
              <w:spacing w:line="580" w:lineRule="exact"/>
              <w:jc w:val="center"/>
              <w:rPr>
                <w:rFonts w:ascii="仿宋_GB2312" w:eastAsia="仿宋_GB2312" w:hAnsi="仿宋_GB2312" w:cs="仿宋_GB2312"/>
              </w:rPr>
            </w:pPr>
          </w:p>
        </w:tc>
        <w:tc>
          <w:tcPr>
            <w:tcW w:w="750" w:type="dxa"/>
            <w:vMerge/>
            <w:shd w:val="clear" w:color="auto" w:fill="auto"/>
            <w:vAlign w:val="center"/>
          </w:tcPr>
          <w:p w14:paraId="295A24C0" w14:textId="77777777" w:rsidR="00FD59D4" w:rsidRDefault="00FD59D4">
            <w:pPr>
              <w:adjustRightInd w:val="0"/>
              <w:snapToGrid w:val="0"/>
              <w:spacing w:line="580" w:lineRule="exact"/>
              <w:jc w:val="center"/>
              <w:rPr>
                <w:rFonts w:ascii="仿宋_GB2312" w:eastAsia="仿宋_GB2312" w:hAnsi="仿宋_GB2312" w:cs="仿宋_GB2312"/>
              </w:rPr>
            </w:pPr>
          </w:p>
        </w:tc>
        <w:tc>
          <w:tcPr>
            <w:tcW w:w="5148" w:type="dxa"/>
            <w:vMerge/>
            <w:shd w:val="clear" w:color="auto" w:fill="auto"/>
            <w:vAlign w:val="center"/>
          </w:tcPr>
          <w:p w14:paraId="0240B47E" w14:textId="77777777" w:rsidR="00FD59D4" w:rsidRDefault="00FD59D4">
            <w:pPr>
              <w:adjustRightInd w:val="0"/>
              <w:snapToGrid w:val="0"/>
              <w:spacing w:line="580" w:lineRule="exact"/>
              <w:rPr>
                <w:rFonts w:ascii="仿宋_GB2312" w:eastAsia="仿宋_GB2312" w:hAnsi="仿宋_GB2312" w:cs="仿宋_GB2312"/>
              </w:rPr>
            </w:pPr>
          </w:p>
        </w:tc>
        <w:tc>
          <w:tcPr>
            <w:tcW w:w="2412" w:type="dxa"/>
            <w:shd w:val="clear" w:color="auto" w:fill="auto"/>
            <w:vAlign w:val="center"/>
          </w:tcPr>
          <w:p w14:paraId="0758F7FB"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三等奖1.2分</w:t>
            </w:r>
          </w:p>
        </w:tc>
      </w:tr>
      <w:tr w:rsidR="00FD59D4" w14:paraId="24047A6F" w14:textId="77777777">
        <w:trPr>
          <w:trHeight w:val="23"/>
        </w:trPr>
        <w:tc>
          <w:tcPr>
            <w:tcW w:w="668" w:type="dxa"/>
            <w:vMerge/>
            <w:shd w:val="clear" w:color="auto" w:fill="auto"/>
            <w:vAlign w:val="center"/>
          </w:tcPr>
          <w:p w14:paraId="2EC78EFA" w14:textId="77777777" w:rsidR="00FD59D4" w:rsidRDefault="00FD59D4">
            <w:pPr>
              <w:adjustRightInd w:val="0"/>
              <w:snapToGrid w:val="0"/>
              <w:spacing w:line="580" w:lineRule="exact"/>
              <w:jc w:val="center"/>
              <w:rPr>
                <w:rFonts w:ascii="仿宋_GB2312" w:eastAsia="仿宋_GB2312" w:hAnsi="仿宋_GB2312" w:cs="仿宋_GB2312"/>
              </w:rPr>
            </w:pPr>
          </w:p>
        </w:tc>
        <w:tc>
          <w:tcPr>
            <w:tcW w:w="750" w:type="dxa"/>
            <w:vMerge/>
            <w:shd w:val="clear" w:color="auto" w:fill="auto"/>
            <w:vAlign w:val="center"/>
          </w:tcPr>
          <w:p w14:paraId="38C4E2C4" w14:textId="77777777" w:rsidR="00FD59D4" w:rsidRDefault="00FD59D4">
            <w:pPr>
              <w:adjustRightInd w:val="0"/>
              <w:snapToGrid w:val="0"/>
              <w:spacing w:line="580" w:lineRule="exact"/>
              <w:jc w:val="center"/>
              <w:rPr>
                <w:rFonts w:ascii="仿宋_GB2312" w:eastAsia="仿宋_GB2312" w:hAnsi="仿宋_GB2312" w:cs="仿宋_GB2312"/>
              </w:rPr>
            </w:pPr>
          </w:p>
        </w:tc>
        <w:tc>
          <w:tcPr>
            <w:tcW w:w="5148" w:type="dxa"/>
            <w:vMerge/>
            <w:shd w:val="clear" w:color="auto" w:fill="auto"/>
            <w:vAlign w:val="center"/>
          </w:tcPr>
          <w:p w14:paraId="743C39CA" w14:textId="77777777" w:rsidR="00FD59D4" w:rsidRDefault="00FD59D4">
            <w:pPr>
              <w:adjustRightInd w:val="0"/>
              <w:snapToGrid w:val="0"/>
              <w:spacing w:line="580" w:lineRule="exact"/>
              <w:rPr>
                <w:rFonts w:ascii="仿宋_GB2312" w:eastAsia="仿宋_GB2312" w:hAnsi="仿宋_GB2312" w:cs="仿宋_GB2312"/>
              </w:rPr>
            </w:pPr>
          </w:p>
        </w:tc>
        <w:tc>
          <w:tcPr>
            <w:tcW w:w="2412" w:type="dxa"/>
            <w:shd w:val="clear" w:color="auto" w:fill="auto"/>
            <w:vAlign w:val="center"/>
          </w:tcPr>
          <w:p w14:paraId="4581EA40"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优胜奖0.8分</w:t>
            </w:r>
          </w:p>
        </w:tc>
      </w:tr>
      <w:tr w:rsidR="00FD59D4" w14:paraId="41CCC1DF" w14:textId="77777777">
        <w:trPr>
          <w:trHeight w:val="23"/>
        </w:trPr>
        <w:tc>
          <w:tcPr>
            <w:tcW w:w="668" w:type="dxa"/>
            <w:vMerge/>
            <w:shd w:val="clear" w:color="auto" w:fill="auto"/>
            <w:vAlign w:val="center"/>
          </w:tcPr>
          <w:p w14:paraId="5AD9BE5A" w14:textId="77777777" w:rsidR="00FD59D4" w:rsidRDefault="00FD59D4">
            <w:pPr>
              <w:adjustRightInd w:val="0"/>
              <w:snapToGrid w:val="0"/>
              <w:spacing w:line="580" w:lineRule="exact"/>
              <w:jc w:val="center"/>
              <w:rPr>
                <w:rFonts w:ascii="仿宋_GB2312" w:eastAsia="仿宋_GB2312" w:hAnsi="仿宋_GB2312" w:cs="仿宋_GB2312"/>
              </w:rPr>
            </w:pPr>
          </w:p>
        </w:tc>
        <w:tc>
          <w:tcPr>
            <w:tcW w:w="750" w:type="dxa"/>
            <w:vMerge w:val="restart"/>
            <w:shd w:val="clear" w:color="auto" w:fill="auto"/>
            <w:vAlign w:val="center"/>
          </w:tcPr>
          <w:p w14:paraId="6E686E37" w14:textId="77777777" w:rsidR="00FD59D4" w:rsidRDefault="009F19D0">
            <w:pPr>
              <w:adjustRightInd w:val="0"/>
              <w:snapToGrid w:val="0"/>
              <w:spacing w:line="580" w:lineRule="exact"/>
              <w:jc w:val="center"/>
              <w:rPr>
                <w:rFonts w:ascii="仿宋_GB2312" w:eastAsia="仿宋_GB2312" w:hAnsi="仿宋_GB2312" w:cs="仿宋_GB2312"/>
              </w:rPr>
            </w:pPr>
            <w:r>
              <w:rPr>
                <w:rFonts w:ascii="仿宋_GB2312" w:eastAsia="仿宋_GB2312" w:hAnsi="仿宋_GB2312" w:cs="仿宋_GB2312" w:hint="eastAsia"/>
              </w:rPr>
              <w:t>A</w:t>
            </w:r>
            <w:r>
              <w:rPr>
                <w:rFonts w:ascii="仿宋_GB2312" w:eastAsia="仿宋_GB2312" w:hAnsi="仿宋_GB2312" w:cs="仿宋_GB2312"/>
              </w:rPr>
              <w:t>5</w:t>
            </w:r>
          </w:p>
        </w:tc>
        <w:tc>
          <w:tcPr>
            <w:tcW w:w="5148" w:type="dxa"/>
            <w:vMerge w:val="restart"/>
            <w:shd w:val="clear" w:color="auto" w:fill="auto"/>
            <w:vAlign w:val="center"/>
          </w:tcPr>
          <w:p w14:paraId="375926EC"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获市级学科竞赛活动</w:t>
            </w:r>
          </w:p>
        </w:tc>
        <w:tc>
          <w:tcPr>
            <w:tcW w:w="2412" w:type="dxa"/>
            <w:shd w:val="clear" w:color="auto" w:fill="auto"/>
            <w:vAlign w:val="center"/>
          </w:tcPr>
          <w:p w14:paraId="7236F7C9"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一等奖1.5分</w:t>
            </w:r>
          </w:p>
        </w:tc>
      </w:tr>
      <w:tr w:rsidR="00FD59D4" w14:paraId="277095EC" w14:textId="77777777">
        <w:trPr>
          <w:trHeight w:val="23"/>
        </w:trPr>
        <w:tc>
          <w:tcPr>
            <w:tcW w:w="668" w:type="dxa"/>
            <w:vMerge/>
            <w:shd w:val="clear" w:color="auto" w:fill="auto"/>
            <w:vAlign w:val="center"/>
          </w:tcPr>
          <w:p w14:paraId="6736588F" w14:textId="77777777" w:rsidR="00FD59D4" w:rsidRDefault="00FD59D4">
            <w:pPr>
              <w:adjustRightInd w:val="0"/>
              <w:snapToGrid w:val="0"/>
              <w:spacing w:line="580" w:lineRule="exact"/>
              <w:jc w:val="center"/>
              <w:rPr>
                <w:rFonts w:ascii="仿宋_GB2312" w:eastAsia="仿宋_GB2312" w:hAnsi="仿宋_GB2312" w:cs="仿宋_GB2312"/>
              </w:rPr>
            </w:pPr>
          </w:p>
        </w:tc>
        <w:tc>
          <w:tcPr>
            <w:tcW w:w="750" w:type="dxa"/>
            <w:vMerge/>
            <w:shd w:val="clear" w:color="auto" w:fill="auto"/>
            <w:vAlign w:val="center"/>
          </w:tcPr>
          <w:p w14:paraId="2AF049E8" w14:textId="77777777" w:rsidR="00FD59D4" w:rsidRDefault="00FD59D4">
            <w:pPr>
              <w:adjustRightInd w:val="0"/>
              <w:snapToGrid w:val="0"/>
              <w:spacing w:line="580" w:lineRule="exact"/>
              <w:jc w:val="center"/>
              <w:rPr>
                <w:rFonts w:ascii="仿宋_GB2312" w:eastAsia="仿宋_GB2312" w:hAnsi="仿宋_GB2312" w:cs="仿宋_GB2312"/>
              </w:rPr>
            </w:pPr>
          </w:p>
        </w:tc>
        <w:tc>
          <w:tcPr>
            <w:tcW w:w="5148" w:type="dxa"/>
            <w:vMerge/>
            <w:shd w:val="clear" w:color="auto" w:fill="auto"/>
            <w:vAlign w:val="center"/>
          </w:tcPr>
          <w:p w14:paraId="5F500898" w14:textId="77777777" w:rsidR="00FD59D4" w:rsidRDefault="00FD59D4">
            <w:pPr>
              <w:adjustRightInd w:val="0"/>
              <w:snapToGrid w:val="0"/>
              <w:spacing w:line="580" w:lineRule="exact"/>
              <w:rPr>
                <w:rFonts w:ascii="仿宋_GB2312" w:eastAsia="仿宋_GB2312" w:hAnsi="仿宋_GB2312" w:cs="仿宋_GB2312"/>
              </w:rPr>
            </w:pPr>
          </w:p>
        </w:tc>
        <w:tc>
          <w:tcPr>
            <w:tcW w:w="2412" w:type="dxa"/>
            <w:shd w:val="clear" w:color="auto" w:fill="auto"/>
            <w:vAlign w:val="center"/>
          </w:tcPr>
          <w:p w14:paraId="1C669BB8"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二等奖1.2分</w:t>
            </w:r>
          </w:p>
        </w:tc>
      </w:tr>
      <w:tr w:rsidR="00FD59D4" w14:paraId="212C812C" w14:textId="77777777">
        <w:trPr>
          <w:trHeight w:val="23"/>
        </w:trPr>
        <w:tc>
          <w:tcPr>
            <w:tcW w:w="668" w:type="dxa"/>
            <w:vMerge/>
            <w:shd w:val="clear" w:color="auto" w:fill="auto"/>
            <w:vAlign w:val="center"/>
          </w:tcPr>
          <w:p w14:paraId="25343B6E" w14:textId="77777777" w:rsidR="00FD59D4" w:rsidRDefault="00FD59D4">
            <w:pPr>
              <w:adjustRightInd w:val="0"/>
              <w:snapToGrid w:val="0"/>
              <w:spacing w:line="580" w:lineRule="exact"/>
              <w:jc w:val="center"/>
              <w:rPr>
                <w:rFonts w:ascii="仿宋_GB2312" w:eastAsia="仿宋_GB2312" w:hAnsi="仿宋_GB2312" w:cs="仿宋_GB2312"/>
              </w:rPr>
            </w:pPr>
          </w:p>
        </w:tc>
        <w:tc>
          <w:tcPr>
            <w:tcW w:w="750" w:type="dxa"/>
            <w:vMerge/>
            <w:shd w:val="clear" w:color="auto" w:fill="auto"/>
            <w:vAlign w:val="center"/>
          </w:tcPr>
          <w:p w14:paraId="5FD8A361" w14:textId="77777777" w:rsidR="00FD59D4" w:rsidRDefault="00FD59D4">
            <w:pPr>
              <w:adjustRightInd w:val="0"/>
              <w:snapToGrid w:val="0"/>
              <w:spacing w:line="580" w:lineRule="exact"/>
              <w:jc w:val="center"/>
              <w:rPr>
                <w:rFonts w:ascii="仿宋_GB2312" w:eastAsia="仿宋_GB2312" w:hAnsi="仿宋_GB2312" w:cs="仿宋_GB2312"/>
              </w:rPr>
            </w:pPr>
          </w:p>
        </w:tc>
        <w:tc>
          <w:tcPr>
            <w:tcW w:w="5148" w:type="dxa"/>
            <w:vMerge/>
            <w:shd w:val="clear" w:color="auto" w:fill="auto"/>
            <w:vAlign w:val="center"/>
          </w:tcPr>
          <w:p w14:paraId="1500B7D4" w14:textId="77777777" w:rsidR="00FD59D4" w:rsidRDefault="00FD59D4">
            <w:pPr>
              <w:adjustRightInd w:val="0"/>
              <w:snapToGrid w:val="0"/>
              <w:spacing w:line="580" w:lineRule="exact"/>
              <w:rPr>
                <w:rFonts w:ascii="仿宋_GB2312" w:eastAsia="仿宋_GB2312" w:hAnsi="仿宋_GB2312" w:cs="仿宋_GB2312"/>
              </w:rPr>
            </w:pPr>
          </w:p>
        </w:tc>
        <w:tc>
          <w:tcPr>
            <w:tcW w:w="2412" w:type="dxa"/>
            <w:shd w:val="clear" w:color="auto" w:fill="auto"/>
            <w:vAlign w:val="center"/>
          </w:tcPr>
          <w:p w14:paraId="5798EF98"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rPr>
              <w:t>三等奖</w:t>
            </w:r>
            <w:r>
              <w:rPr>
                <w:rFonts w:ascii="仿宋_GB2312" w:eastAsia="仿宋_GB2312" w:hAnsi="仿宋_GB2312" w:cs="仿宋_GB2312" w:hint="eastAsia"/>
              </w:rPr>
              <w:t>1.0分</w:t>
            </w:r>
          </w:p>
        </w:tc>
      </w:tr>
      <w:tr w:rsidR="00FD59D4" w14:paraId="67DB0763" w14:textId="77777777">
        <w:trPr>
          <w:trHeight w:val="23"/>
        </w:trPr>
        <w:tc>
          <w:tcPr>
            <w:tcW w:w="668" w:type="dxa"/>
            <w:vMerge/>
            <w:shd w:val="clear" w:color="auto" w:fill="auto"/>
            <w:vAlign w:val="center"/>
          </w:tcPr>
          <w:p w14:paraId="43643E7D" w14:textId="77777777" w:rsidR="00FD59D4" w:rsidRDefault="00FD59D4">
            <w:pPr>
              <w:adjustRightInd w:val="0"/>
              <w:snapToGrid w:val="0"/>
              <w:spacing w:line="580" w:lineRule="exact"/>
              <w:jc w:val="center"/>
              <w:rPr>
                <w:rFonts w:ascii="仿宋_GB2312" w:eastAsia="仿宋_GB2312" w:hAnsi="仿宋_GB2312" w:cs="仿宋_GB2312"/>
              </w:rPr>
            </w:pPr>
          </w:p>
        </w:tc>
        <w:tc>
          <w:tcPr>
            <w:tcW w:w="750" w:type="dxa"/>
            <w:vMerge/>
            <w:shd w:val="clear" w:color="auto" w:fill="auto"/>
            <w:vAlign w:val="center"/>
          </w:tcPr>
          <w:p w14:paraId="77BE2284" w14:textId="77777777" w:rsidR="00FD59D4" w:rsidRDefault="00FD59D4">
            <w:pPr>
              <w:adjustRightInd w:val="0"/>
              <w:snapToGrid w:val="0"/>
              <w:spacing w:line="580" w:lineRule="exact"/>
              <w:jc w:val="center"/>
              <w:rPr>
                <w:rFonts w:ascii="仿宋_GB2312" w:eastAsia="仿宋_GB2312" w:hAnsi="仿宋_GB2312" w:cs="仿宋_GB2312"/>
              </w:rPr>
            </w:pPr>
          </w:p>
        </w:tc>
        <w:tc>
          <w:tcPr>
            <w:tcW w:w="5148" w:type="dxa"/>
            <w:vMerge/>
            <w:shd w:val="clear" w:color="auto" w:fill="auto"/>
            <w:vAlign w:val="center"/>
          </w:tcPr>
          <w:p w14:paraId="543F0B60" w14:textId="77777777" w:rsidR="00FD59D4" w:rsidRDefault="00FD59D4">
            <w:pPr>
              <w:adjustRightInd w:val="0"/>
              <w:snapToGrid w:val="0"/>
              <w:spacing w:line="580" w:lineRule="exact"/>
              <w:rPr>
                <w:rFonts w:ascii="仿宋_GB2312" w:eastAsia="仿宋_GB2312" w:hAnsi="仿宋_GB2312" w:cs="仿宋_GB2312"/>
              </w:rPr>
            </w:pPr>
          </w:p>
        </w:tc>
        <w:tc>
          <w:tcPr>
            <w:tcW w:w="2412" w:type="dxa"/>
            <w:shd w:val="clear" w:color="auto" w:fill="auto"/>
            <w:vAlign w:val="center"/>
          </w:tcPr>
          <w:p w14:paraId="11A45199"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rPr>
              <w:t>优胜奖</w:t>
            </w:r>
            <w:r>
              <w:rPr>
                <w:rFonts w:ascii="仿宋_GB2312" w:eastAsia="仿宋_GB2312" w:hAnsi="仿宋_GB2312" w:cs="仿宋_GB2312" w:hint="eastAsia"/>
              </w:rPr>
              <w:t>0.5分</w:t>
            </w:r>
          </w:p>
        </w:tc>
      </w:tr>
      <w:tr w:rsidR="00FD59D4" w14:paraId="131FBA39" w14:textId="77777777">
        <w:trPr>
          <w:trHeight w:val="23"/>
        </w:trPr>
        <w:tc>
          <w:tcPr>
            <w:tcW w:w="668" w:type="dxa"/>
            <w:vMerge/>
            <w:shd w:val="clear" w:color="auto" w:fill="auto"/>
            <w:vAlign w:val="center"/>
          </w:tcPr>
          <w:p w14:paraId="58B752A1" w14:textId="77777777" w:rsidR="00FD59D4" w:rsidRDefault="00FD59D4">
            <w:pPr>
              <w:adjustRightInd w:val="0"/>
              <w:snapToGrid w:val="0"/>
              <w:spacing w:line="580" w:lineRule="exact"/>
              <w:jc w:val="center"/>
              <w:rPr>
                <w:rFonts w:ascii="仿宋_GB2312" w:eastAsia="仿宋_GB2312" w:hAnsi="仿宋_GB2312" w:cs="仿宋_GB2312"/>
              </w:rPr>
            </w:pPr>
          </w:p>
        </w:tc>
        <w:tc>
          <w:tcPr>
            <w:tcW w:w="750" w:type="dxa"/>
            <w:vMerge w:val="restart"/>
            <w:shd w:val="clear" w:color="auto" w:fill="auto"/>
            <w:vAlign w:val="center"/>
          </w:tcPr>
          <w:p w14:paraId="0BE9D963" w14:textId="77777777" w:rsidR="00FD59D4" w:rsidRDefault="009F19D0">
            <w:pPr>
              <w:adjustRightInd w:val="0"/>
              <w:snapToGrid w:val="0"/>
              <w:spacing w:line="580" w:lineRule="exact"/>
              <w:jc w:val="center"/>
              <w:rPr>
                <w:rFonts w:ascii="仿宋_GB2312" w:eastAsia="仿宋_GB2312" w:hAnsi="仿宋_GB2312" w:cs="仿宋_GB2312"/>
              </w:rPr>
            </w:pPr>
            <w:r>
              <w:rPr>
                <w:rFonts w:ascii="仿宋_GB2312" w:eastAsia="仿宋_GB2312" w:hAnsi="仿宋_GB2312" w:cs="仿宋_GB2312" w:hint="eastAsia"/>
              </w:rPr>
              <w:t>A</w:t>
            </w:r>
            <w:r>
              <w:rPr>
                <w:rFonts w:ascii="仿宋_GB2312" w:eastAsia="仿宋_GB2312" w:hAnsi="仿宋_GB2312" w:cs="仿宋_GB2312"/>
              </w:rPr>
              <w:t>6</w:t>
            </w:r>
          </w:p>
        </w:tc>
        <w:tc>
          <w:tcPr>
            <w:tcW w:w="5148" w:type="dxa"/>
            <w:vMerge w:val="restart"/>
            <w:shd w:val="clear" w:color="auto" w:fill="auto"/>
            <w:vAlign w:val="center"/>
          </w:tcPr>
          <w:p w14:paraId="254557D9"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获校级学科竞赛活动</w:t>
            </w:r>
          </w:p>
        </w:tc>
        <w:tc>
          <w:tcPr>
            <w:tcW w:w="2412" w:type="dxa"/>
            <w:shd w:val="clear" w:color="auto" w:fill="auto"/>
            <w:vAlign w:val="center"/>
          </w:tcPr>
          <w:p w14:paraId="7047F21A"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一等奖1.2分</w:t>
            </w:r>
          </w:p>
        </w:tc>
      </w:tr>
      <w:tr w:rsidR="00FD59D4" w14:paraId="5B8331CF" w14:textId="77777777">
        <w:trPr>
          <w:trHeight w:val="23"/>
        </w:trPr>
        <w:tc>
          <w:tcPr>
            <w:tcW w:w="668" w:type="dxa"/>
            <w:vMerge/>
            <w:shd w:val="clear" w:color="auto" w:fill="auto"/>
            <w:vAlign w:val="center"/>
          </w:tcPr>
          <w:p w14:paraId="4337CA0A" w14:textId="77777777" w:rsidR="00FD59D4" w:rsidRDefault="00FD59D4">
            <w:pPr>
              <w:adjustRightInd w:val="0"/>
              <w:snapToGrid w:val="0"/>
              <w:spacing w:line="580" w:lineRule="exact"/>
              <w:jc w:val="center"/>
              <w:rPr>
                <w:rFonts w:ascii="仿宋_GB2312" w:eastAsia="仿宋_GB2312" w:hAnsi="仿宋_GB2312" w:cs="仿宋_GB2312"/>
              </w:rPr>
            </w:pPr>
          </w:p>
        </w:tc>
        <w:tc>
          <w:tcPr>
            <w:tcW w:w="750" w:type="dxa"/>
            <w:vMerge/>
            <w:shd w:val="clear" w:color="auto" w:fill="auto"/>
            <w:vAlign w:val="center"/>
          </w:tcPr>
          <w:p w14:paraId="4E4EB75A" w14:textId="77777777" w:rsidR="00FD59D4" w:rsidRDefault="00FD59D4">
            <w:pPr>
              <w:adjustRightInd w:val="0"/>
              <w:snapToGrid w:val="0"/>
              <w:spacing w:line="580" w:lineRule="exact"/>
              <w:jc w:val="center"/>
              <w:rPr>
                <w:rFonts w:ascii="仿宋_GB2312" w:eastAsia="仿宋_GB2312" w:hAnsi="仿宋_GB2312" w:cs="仿宋_GB2312"/>
              </w:rPr>
            </w:pPr>
          </w:p>
        </w:tc>
        <w:tc>
          <w:tcPr>
            <w:tcW w:w="5148" w:type="dxa"/>
            <w:vMerge/>
            <w:shd w:val="clear" w:color="auto" w:fill="auto"/>
            <w:vAlign w:val="center"/>
          </w:tcPr>
          <w:p w14:paraId="3CDCC9BE" w14:textId="77777777" w:rsidR="00FD59D4" w:rsidRDefault="00FD59D4">
            <w:pPr>
              <w:adjustRightInd w:val="0"/>
              <w:snapToGrid w:val="0"/>
              <w:spacing w:line="580" w:lineRule="exact"/>
              <w:rPr>
                <w:rFonts w:ascii="仿宋_GB2312" w:eastAsia="仿宋_GB2312" w:hAnsi="仿宋_GB2312" w:cs="仿宋_GB2312"/>
              </w:rPr>
            </w:pPr>
          </w:p>
        </w:tc>
        <w:tc>
          <w:tcPr>
            <w:tcW w:w="2412" w:type="dxa"/>
            <w:shd w:val="clear" w:color="auto" w:fill="auto"/>
            <w:vAlign w:val="center"/>
          </w:tcPr>
          <w:p w14:paraId="7D3453E3"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二等奖1.0分</w:t>
            </w:r>
          </w:p>
        </w:tc>
      </w:tr>
      <w:tr w:rsidR="00FD59D4" w14:paraId="3A793C03" w14:textId="77777777">
        <w:trPr>
          <w:trHeight w:val="23"/>
        </w:trPr>
        <w:tc>
          <w:tcPr>
            <w:tcW w:w="668" w:type="dxa"/>
            <w:vMerge/>
            <w:shd w:val="clear" w:color="auto" w:fill="auto"/>
            <w:vAlign w:val="center"/>
          </w:tcPr>
          <w:p w14:paraId="531AC643" w14:textId="77777777" w:rsidR="00FD59D4" w:rsidRDefault="00FD59D4">
            <w:pPr>
              <w:adjustRightInd w:val="0"/>
              <w:snapToGrid w:val="0"/>
              <w:spacing w:line="580" w:lineRule="exact"/>
              <w:jc w:val="center"/>
              <w:rPr>
                <w:rFonts w:ascii="仿宋_GB2312" w:eastAsia="仿宋_GB2312" w:hAnsi="仿宋_GB2312" w:cs="仿宋_GB2312"/>
              </w:rPr>
            </w:pPr>
          </w:p>
        </w:tc>
        <w:tc>
          <w:tcPr>
            <w:tcW w:w="750" w:type="dxa"/>
            <w:vMerge/>
            <w:shd w:val="clear" w:color="auto" w:fill="auto"/>
            <w:vAlign w:val="center"/>
          </w:tcPr>
          <w:p w14:paraId="4534E00A" w14:textId="77777777" w:rsidR="00FD59D4" w:rsidRDefault="00FD59D4">
            <w:pPr>
              <w:adjustRightInd w:val="0"/>
              <w:snapToGrid w:val="0"/>
              <w:spacing w:line="580" w:lineRule="exact"/>
              <w:jc w:val="center"/>
              <w:rPr>
                <w:rFonts w:ascii="仿宋_GB2312" w:eastAsia="仿宋_GB2312" w:hAnsi="仿宋_GB2312" w:cs="仿宋_GB2312"/>
              </w:rPr>
            </w:pPr>
          </w:p>
        </w:tc>
        <w:tc>
          <w:tcPr>
            <w:tcW w:w="5148" w:type="dxa"/>
            <w:vMerge/>
            <w:shd w:val="clear" w:color="auto" w:fill="auto"/>
            <w:vAlign w:val="center"/>
          </w:tcPr>
          <w:p w14:paraId="1883C876" w14:textId="77777777" w:rsidR="00FD59D4" w:rsidRDefault="00FD59D4">
            <w:pPr>
              <w:adjustRightInd w:val="0"/>
              <w:snapToGrid w:val="0"/>
              <w:spacing w:line="580" w:lineRule="exact"/>
              <w:rPr>
                <w:rFonts w:ascii="仿宋_GB2312" w:eastAsia="仿宋_GB2312" w:hAnsi="仿宋_GB2312" w:cs="仿宋_GB2312"/>
              </w:rPr>
            </w:pPr>
          </w:p>
        </w:tc>
        <w:tc>
          <w:tcPr>
            <w:tcW w:w="2412" w:type="dxa"/>
            <w:shd w:val="clear" w:color="auto" w:fill="auto"/>
            <w:vAlign w:val="center"/>
          </w:tcPr>
          <w:p w14:paraId="12AE0EC4"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三等奖0.8分</w:t>
            </w:r>
          </w:p>
        </w:tc>
      </w:tr>
      <w:tr w:rsidR="00FD59D4" w14:paraId="44B9D3F4" w14:textId="77777777">
        <w:trPr>
          <w:trHeight w:val="23"/>
        </w:trPr>
        <w:tc>
          <w:tcPr>
            <w:tcW w:w="668" w:type="dxa"/>
            <w:vMerge/>
            <w:shd w:val="clear" w:color="auto" w:fill="auto"/>
            <w:vAlign w:val="center"/>
          </w:tcPr>
          <w:p w14:paraId="58000B84" w14:textId="77777777" w:rsidR="00FD59D4" w:rsidRDefault="00FD59D4">
            <w:pPr>
              <w:adjustRightInd w:val="0"/>
              <w:snapToGrid w:val="0"/>
              <w:spacing w:line="580" w:lineRule="exact"/>
              <w:jc w:val="center"/>
              <w:rPr>
                <w:rFonts w:ascii="仿宋_GB2312" w:eastAsia="仿宋_GB2312" w:hAnsi="仿宋_GB2312" w:cs="仿宋_GB2312"/>
              </w:rPr>
            </w:pPr>
          </w:p>
        </w:tc>
        <w:tc>
          <w:tcPr>
            <w:tcW w:w="750" w:type="dxa"/>
            <w:vMerge/>
            <w:shd w:val="clear" w:color="auto" w:fill="auto"/>
            <w:vAlign w:val="center"/>
          </w:tcPr>
          <w:p w14:paraId="14C6AB49" w14:textId="77777777" w:rsidR="00FD59D4" w:rsidRDefault="00FD59D4">
            <w:pPr>
              <w:adjustRightInd w:val="0"/>
              <w:snapToGrid w:val="0"/>
              <w:spacing w:line="580" w:lineRule="exact"/>
              <w:jc w:val="center"/>
              <w:rPr>
                <w:rFonts w:ascii="仿宋_GB2312" w:eastAsia="仿宋_GB2312" w:hAnsi="仿宋_GB2312" w:cs="仿宋_GB2312"/>
              </w:rPr>
            </w:pPr>
          </w:p>
        </w:tc>
        <w:tc>
          <w:tcPr>
            <w:tcW w:w="5148" w:type="dxa"/>
            <w:vMerge/>
            <w:shd w:val="clear" w:color="auto" w:fill="auto"/>
            <w:vAlign w:val="center"/>
          </w:tcPr>
          <w:p w14:paraId="24A5CB50" w14:textId="77777777" w:rsidR="00FD59D4" w:rsidRDefault="00FD59D4">
            <w:pPr>
              <w:adjustRightInd w:val="0"/>
              <w:snapToGrid w:val="0"/>
              <w:spacing w:line="580" w:lineRule="exact"/>
              <w:rPr>
                <w:rFonts w:ascii="仿宋_GB2312" w:eastAsia="仿宋_GB2312" w:hAnsi="仿宋_GB2312" w:cs="仿宋_GB2312"/>
              </w:rPr>
            </w:pPr>
          </w:p>
        </w:tc>
        <w:tc>
          <w:tcPr>
            <w:tcW w:w="2412" w:type="dxa"/>
            <w:shd w:val="clear" w:color="auto" w:fill="auto"/>
            <w:vAlign w:val="center"/>
          </w:tcPr>
          <w:p w14:paraId="077593F5"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优胜奖0.4分</w:t>
            </w:r>
          </w:p>
        </w:tc>
      </w:tr>
      <w:tr w:rsidR="00FD59D4" w14:paraId="6501D7C9" w14:textId="77777777">
        <w:trPr>
          <w:trHeight w:val="23"/>
        </w:trPr>
        <w:tc>
          <w:tcPr>
            <w:tcW w:w="668" w:type="dxa"/>
            <w:vMerge/>
            <w:shd w:val="clear" w:color="auto" w:fill="auto"/>
            <w:vAlign w:val="center"/>
          </w:tcPr>
          <w:p w14:paraId="28050917" w14:textId="77777777" w:rsidR="00FD59D4" w:rsidRDefault="00FD59D4">
            <w:pPr>
              <w:adjustRightInd w:val="0"/>
              <w:snapToGrid w:val="0"/>
              <w:spacing w:line="580" w:lineRule="exact"/>
              <w:jc w:val="center"/>
              <w:rPr>
                <w:rFonts w:ascii="仿宋_GB2312" w:eastAsia="仿宋_GB2312" w:hAnsi="仿宋_GB2312" w:cs="仿宋_GB2312"/>
              </w:rPr>
            </w:pPr>
          </w:p>
        </w:tc>
        <w:tc>
          <w:tcPr>
            <w:tcW w:w="750" w:type="dxa"/>
            <w:vMerge w:val="restart"/>
            <w:shd w:val="clear" w:color="auto" w:fill="auto"/>
            <w:vAlign w:val="center"/>
          </w:tcPr>
          <w:p w14:paraId="643A7BD7" w14:textId="77777777" w:rsidR="00FD59D4" w:rsidRDefault="009F19D0">
            <w:pPr>
              <w:adjustRightInd w:val="0"/>
              <w:snapToGrid w:val="0"/>
              <w:spacing w:line="580" w:lineRule="exact"/>
              <w:jc w:val="center"/>
              <w:rPr>
                <w:rFonts w:ascii="仿宋_GB2312" w:eastAsia="仿宋_GB2312" w:hAnsi="仿宋_GB2312" w:cs="仿宋_GB2312"/>
              </w:rPr>
            </w:pPr>
            <w:r>
              <w:rPr>
                <w:rFonts w:ascii="仿宋_GB2312" w:eastAsia="仿宋_GB2312" w:hAnsi="仿宋_GB2312" w:cs="仿宋_GB2312" w:hint="eastAsia"/>
              </w:rPr>
              <w:t>A</w:t>
            </w:r>
            <w:r>
              <w:rPr>
                <w:rFonts w:ascii="仿宋_GB2312" w:eastAsia="仿宋_GB2312" w:hAnsi="仿宋_GB2312" w:cs="仿宋_GB2312"/>
              </w:rPr>
              <w:t>7</w:t>
            </w:r>
          </w:p>
        </w:tc>
        <w:tc>
          <w:tcPr>
            <w:tcW w:w="5148" w:type="dxa"/>
            <w:vMerge w:val="restart"/>
            <w:shd w:val="clear" w:color="auto" w:fill="auto"/>
            <w:vAlign w:val="center"/>
          </w:tcPr>
          <w:p w14:paraId="32ADC1B2"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获校区级学科竞赛活动</w:t>
            </w:r>
          </w:p>
        </w:tc>
        <w:tc>
          <w:tcPr>
            <w:tcW w:w="2412" w:type="dxa"/>
            <w:shd w:val="clear" w:color="auto" w:fill="auto"/>
            <w:vAlign w:val="center"/>
          </w:tcPr>
          <w:p w14:paraId="4EEC944B"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一等奖1.0分</w:t>
            </w:r>
          </w:p>
        </w:tc>
      </w:tr>
      <w:tr w:rsidR="00FD59D4" w14:paraId="4A58707D" w14:textId="77777777">
        <w:trPr>
          <w:trHeight w:val="23"/>
        </w:trPr>
        <w:tc>
          <w:tcPr>
            <w:tcW w:w="668" w:type="dxa"/>
            <w:vMerge/>
            <w:shd w:val="clear" w:color="auto" w:fill="auto"/>
            <w:vAlign w:val="center"/>
          </w:tcPr>
          <w:p w14:paraId="12C0325C" w14:textId="77777777" w:rsidR="00FD59D4" w:rsidRDefault="00FD59D4">
            <w:pPr>
              <w:adjustRightInd w:val="0"/>
              <w:snapToGrid w:val="0"/>
              <w:spacing w:line="580" w:lineRule="exact"/>
              <w:jc w:val="center"/>
              <w:rPr>
                <w:rFonts w:ascii="仿宋_GB2312" w:eastAsia="仿宋_GB2312" w:hAnsi="仿宋_GB2312" w:cs="仿宋_GB2312"/>
              </w:rPr>
            </w:pPr>
          </w:p>
        </w:tc>
        <w:tc>
          <w:tcPr>
            <w:tcW w:w="750" w:type="dxa"/>
            <w:vMerge/>
            <w:shd w:val="clear" w:color="auto" w:fill="auto"/>
            <w:vAlign w:val="center"/>
          </w:tcPr>
          <w:p w14:paraId="72589BF5" w14:textId="77777777" w:rsidR="00FD59D4" w:rsidRDefault="00FD59D4">
            <w:pPr>
              <w:adjustRightInd w:val="0"/>
              <w:snapToGrid w:val="0"/>
              <w:spacing w:line="580" w:lineRule="exact"/>
              <w:jc w:val="center"/>
              <w:rPr>
                <w:rFonts w:ascii="仿宋_GB2312" w:eastAsia="仿宋_GB2312" w:hAnsi="仿宋_GB2312" w:cs="仿宋_GB2312"/>
              </w:rPr>
            </w:pPr>
          </w:p>
        </w:tc>
        <w:tc>
          <w:tcPr>
            <w:tcW w:w="5148" w:type="dxa"/>
            <w:vMerge/>
            <w:shd w:val="clear" w:color="auto" w:fill="auto"/>
            <w:vAlign w:val="center"/>
          </w:tcPr>
          <w:p w14:paraId="4C63EA1C" w14:textId="77777777" w:rsidR="00FD59D4" w:rsidRDefault="00FD59D4">
            <w:pPr>
              <w:adjustRightInd w:val="0"/>
              <w:snapToGrid w:val="0"/>
              <w:spacing w:line="580" w:lineRule="exact"/>
              <w:rPr>
                <w:rFonts w:ascii="仿宋_GB2312" w:eastAsia="仿宋_GB2312" w:hAnsi="仿宋_GB2312" w:cs="仿宋_GB2312"/>
              </w:rPr>
            </w:pPr>
          </w:p>
        </w:tc>
        <w:tc>
          <w:tcPr>
            <w:tcW w:w="2412" w:type="dxa"/>
            <w:shd w:val="clear" w:color="auto" w:fill="auto"/>
            <w:vAlign w:val="center"/>
          </w:tcPr>
          <w:p w14:paraId="3019016D"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二等奖0.8分</w:t>
            </w:r>
          </w:p>
        </w:tc>
      </w:tr>
      <w:tr w:rsidR="00FD59D4" w14:paraId="1F98BC98" w14:textId="77777777">
        <w:trPr>
          <w:trHeight w:val="23"/>
        </w:trPr>
        <w:tc>
          <w:tcPr>
            <w:tcW w:w="668" w:type="dxa"/>
            <w:vMerge/>
            <w:shd w:val="clear" w:color="auto" w:fill="auto"/>
            <w:vAlign w:val="center"/>
          </w:tcPr>
          <w:p w14:paraId="3DE04699" w14:textId="77777777" w:rsidR="00FD59D4" w:rsidRDefault="00FD59D4">
            <w:pPr>
              <w:adjustRightInd w:val="0"/>
              <w:snapToGrid w:val="0"/>
              <w:spacing w:line="580" w:lineRule="exact"/>
              <w:jc w:val="center"/>
              <w:rPr>
                <w:rFonts w:ascii="仿宋_GB2312" w:eastAsia="仿宋_GB2312" w:hAnsi="仿宋_GB2312" w:cs="仿宋_GB2312"/>
              </w:rPr>
            </w:pPr>
          </w:p>
        </w:tc>
        <w:tc>
          <w:tcPr>
            <w:tcW w:w="750" w:type="dxa"/>
            <w:vMerge/>
            <w:shd w:val="clear" w:color="auto" w:fill="auto"/>
            <w:vAlign w:val="center"/>
          </w:tcPr>
          <w:p w14:paraId="60013798" w14:textId="77777777" w:rsidR="00FD59D4" w:rsidRDefault="00FD59D4">
            <w:pPr>
              <w:adjustRightInd w:val="0"/>
              <w:snapToGrid w:val="0"/>
              <w:spacing w:line="580" w:lineRule="exact"/>
              <w:jc w:val="center"/>
              <w:rPr>
                <w:rFonts w:ascii="仿宋_GB2312" w:eastAsia="仿宋_GB2312" w:hAnsi="仿宋_GB2312" w:cs="仿宋_GB2312"/>
              </w:rPr>
            </w:pPr>
          </w:p>
        </w:tc>
        <w:tc>
          <w:tcPr>
            <w:tcW w:w="5148" w:type="dxa"/>
            <w:vMerge/>
            <w:shd w:val="clear" w:color="auto" w:fill="auto"/>
            <w:vAlign w:val="center"/>
          </w:tcPr>
          <w:p w14:paraId="29BE9E28" w14:textId="77777777" w:rsidR="00FD59D4" w:rsidRDefault="00FD59D4">
            <w:pPr>
              <w:adjustRightInd w:val="0"/>
              <w:snapToGrid w:val="0"/>
              <w:spacing w:line="580" w:lineRule="exact"/>
              <w:rPr>
                <w:rFonts w:ascii="仿宋_GB2312" w:eastAsia="仿宋_GB2312" w:hAnsi="仿宋_GB2312" w:cs="仿宋_GB2312"/>
              </w:rPr>
            </w:pPr>
          </w:p>
        </w:tc>
        <w:tc>
          <w:tcPr>
            <w:tcW w:w="2412" w:type="dxa"/>
            <w:shd w:val="clear" w:color="auto" w:fill="auto"/>
            <w:vAlign w:val="center"/>
          </w:tcPr>
          <w:p w14:paraId="10C63981"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三等奖0.6分</w:t>
            </w:r>
          </w:p>
        </w:tc>
      </w:tr>
      <w:tr w:rsidR="00FD59D4" w14:paraId="3CF2857C" w14:textId="77777777">
        <w:trPr>
          <w:trHeight w:val="23"/>
        </w:trPr>
        <w:tc>
          <w:tcPr>
            <w:tcW w:w="668" w:type="dxa"/>
            <w:vMerge/>
            <w:shd w:val="clear" w:color="auto" w:fill="auto"/>
            <w:vAlign w:val="center"/>
          </w:tcPr>
          <w:p w14:paraId="4187C592" w14:textId="77777777" w:rsidR="00FD59D4" w:rsidRDefault="00FD59D4">
            <w:pPr>
              <w:adjustRightInd w:val="0"/>
              <w:snapToGrid w:val="0"/>
              <w:spacing w:line="580" w:lineRule="exact"/>
              <w:jc w:val="center"/>
              <w:rPr>
                <w:rFonts w:ascii="仿宋_GB2312" w:eastAsia="仿宋_GB2312" w:hAnsi="仿宋_GB2312" w:cs="仿宋_GB2312"/>
              </w:rPr>
            </w:pPr>
          </w:p>
        </w:tc>
        <w:tc>
          <w:tcPr>
            <w:tcW w:w="750" w:type="dxa"/>
            <w:vMerge/>
            <w:shd w:val="clear" w:color="auto" w:fill="auto"/>
            <w:vAlign w:val="center"/>
          </w:tcPr>
          <w:p w14:paraId="10B34E47" w14:textId="77777777" w:rsidR="00FD59D4" w:rsidRDefault="00FD59D4">
            <w:pPr>
              <w:adjustRightInd w:val="0"/>
              <w:snapToGrid w:val="0"/>
              <w:spacing w:line="580" w:lineRule="exact"/>
              <w:jc w:val="center"/>
              <w:rPr>
                <w:rFonts w:ascii="仿宋_GB2312" w:eastAsia="仿宋_GB2312" w:hAnsi="仿宋_GB2312" w:cs="仿宋_GB2312"/>
              </w:rPr>
            </w:pPr>
          </w:p>
        </w:tc>
        <w:tc>
          <w:tcPr>
            <w:tcW w:w="5148" w:type="dxa"/>
            <w:vMerge/>
            <w:shd w:val="clear" w:color="auto" w:fill="auto"/>
            <w:vAlign w:val="center"/>
          </w:tcPr>
          <w:p w14:paraId="49CEC445" w14:textId="77777777" w:rsidR="00FD59D4" w:rsidRDefault="00FD59D4">
            <w:pPr>
              <w:adjustRightInd w:val="0"/>
              <w:snapToGrid w:val="0"/>
              <w:spacing w:line="580" w:lineRule="exact"/>
              <w:rPr>
                <w:rFonts w:ascii="仿宋_GB2312" w:eastAsia="仿宋_GB2312" w:hAnsi="仿宋_GB2312" w:cs="仿宋_GB2312"/>
              </w:rPr>
            </w:pPr>
          </w:p>
        </w:tc>
        <w:tc>
          <w:tcPr>
            <w:tcW w:w="2412" w:type="dxa"/>
            <w:shd w:val="clear" w:color="auto" w:fill="auto"/>
            <w:vAlign w:val="center"/>
          </w:tcPr>
          <w:p w14:paraId="1C4C7A0A"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优胜奖0.2分</w:t>
            </w:r>
          </w:p>
        </w:tc>
      </w:tr>
      <w:tr w:rsidR="00FD59D4" w14:paraId="0A9C88C1" w14:textId="77777777">
        <w:trPr>
          <w:trHeight w:val="23"/>
        </w:trPr>
        <w:tc>
          <w:tcPr>
            <w:tcW w:w="668" w:type="dxa"/>
            <w:vMerge/>
            <w:shd w:val="clear" w:color="auto" w:fill="auto"/>
            <w:vAlign w:val="center"/>
          </w:tcPr>
          <w:p w14:paraId="3EF7B433" w14:textId="77777777" w:rsidR="00FD59D4" w:rsidRDefault="00FD59D4">
            <w:pPr>
              <w:adjustRightInd w:val="0"/>
              <w:snapToGrid w:val="0"/>
              <w:spacing w:line="580" w:lineRule="exact"/>
              <w:jc w:val="center"/>
              <w:rPr>
                <w:rFonts w:ascii="仿宋_GB2312" w:eastAsia="仿宋_GB2312" w:hAnsi="仿宋_GB2312" w:cs="仿宋_GB2312"/>
              </w:rPr>
            </w:pPr>
          </w:p>
        </w:tc>
        <w:tc>
          <w:tcPr>
            <w:tcW w:w="750" w:type="dxa"/>
            <w:vMerge w:val="restart"/>
            <w:shd w:val="clear" w:color="auto" w:fill="auto"/>
            <w:vAlign w:val="center"/>
          </w:tcPr>
          <w:p w14:paraId="3FC8CD50" w14:textId="77777777" w:rsidR="00FD59D4" w:rsidRDefault="00FD59D4">
            <w:pPr>
              <w:adjustRightInd w:val="0"/>
              <w:snapToGrid w:val="0"/>
              <w:spacing w:line="580" w:lineRule="exact"/>
              <w:jc w:val="center"/>
              <w:rPr>
                <w:rFonts w:ascii="仿宋_GB2312" w:eastAsia="仿宋_GB2312" w:hAnsi="仿宋_GB2312" w:cs="仿宋_GB2312"/>
              </w:rPr>
            </w:pPr>
          </w:p>
          <w:p w14:paraId="1579462A" w14:textId="77777777" w:rsidR="00FD59D4" w:rsidRDefault="009F19D0">
            <w:pPr>
              <w:adjustRightInd w:val="0"/>
              <w:snapToGrid w:val="0"/>
              <w:spacing w:line="580" w:lineRule="exact"/>
              <w:jc w:val="center"/>
              <w:rPr>
                <w:rFonts w:ascii="仿宋_GB2312" w:eastAsia="仿宋_GB2312" w:hAnsi="仿宋_GB2312" w:cs="仿宋_GB2312"/>
              </w:rPr>
            </w:pPr>
            <w:r>
              <w:rPr>
                <w:rFonts w:ascii="仿宋_GB2312" w:eastAsia="仿宋_GB2312" w:hAnsi="仿宋_GB2312" w:cs="仿宋_GB2312" w:hint="eastAsia"/>
              </w:rPr>
              <w:t>A</w:t>
            </w:r>
            <w:r>
              <w:rPr>
                <w:rFonts w:ascii="仿宋_GB2312" w:eastAsia="仿宋_GB2312" w:hAnsi="仿宋_GB2312" w:cs="仿宋_GB2312"/>
              </w:rPr>
              <w:t>8</w:t>
            </w:r>
          </w:p>
        </w:tc>
        <w:tc>
          <w:tcPr>
            <w:tcW w:w="5148" w:type="dxa"/>
            <w:vMerge w:val="restart"/>
            <w:shd w:val="clear" w:color="auto" w:fill="auto"/>
            <w:vAlign w:val="center"/>
          </w:tcPr>
          <w:p w14:paraId="68857366"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获院级学科竞赛活动</w:t>
            </w:r>
          </w:p>
        </w:tc>
        <w:tc>
          <w:tcPr>
            <w:tcW w:w="2412" w:type="dxa"/>
            <w:shd w:val="clear" w:color="auto" w:fill="auto"/>
            <w:vAlign w:val="center"/>
          </w:tcPr>
          <w:p w14:paraId="62A90E75"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一等奖0.8分</w:t>
            </w:r>
          </w:p>
        </w:tc>
      </w:tr>
      <w:tr w:rsidR="00FD59D4" w14:paraId="2BE33B23" w14:textId="77777777">
        <w:trPr>
          <w:trHeight w:val="23"/>
        </w:trPr>
        <w:tc>
          <w:tcPr>
            <w:tcW w:w="668" w:type="dxa"/>
            <w:vMerge/>
            <w:shd w:val="clear" w:color="auto" w:fill="auto"/>
            <w:vAlign w:val="center"/>
          </w:tcPr>
          <w:p w14:paraId="32371D52" w14:textId="77777777" w:rsidR="00FD59D4" w:rsidRDefault="00FD59D4">
            <w:pPr>
              <w:adjustRightInd w:val="0"/>
              <w:snapToGrid w:val="0"/>
              <w:spacing w:line="580" w:lineRule="exact"/>
              <w:jc w:val="center"/>
              <w:rPr>
                <w:rFonts w:ascii="仿宋_GB2312" w:eastAsia="仿宋_GB2312" w:hAnsi="仿宋_GB2312" w:cs="仿宋_GB2312"/>
              </w:rPr>
            </w:pPr>
          </w:p>
        </w:tc>
        <w:tc>
          <w:tcPr>
            <w:tcW w:w="750" w:type="dxa"/>
            <w:vMerge/>
            <w:shd w:val="clear" w:color="auto" w:fill="auto"/>
            <w:vAlign w:val="center"/>
          </w:tcPr>
          <w:p w14:paraId="076C9807" w14:textId="77777777" w:rsidR="00FD59D4" w:rsidRDefault="00FD59D4">
            <w:pPr>
              <w:adjustRightInd w:val="0"/>
              <w:snapToGrid w:val="0"/>
              <w:spacing w:line="580" w:lineRule="exact"/>
              <w:jc w:val="center"/>
              <w:rPr>
                <w:rFonts w:ascii="仿宋_GB2312" w:eastAsia="仿宋_GB2312" w:hAnsi="仿宋_GB2312" w:cs="仿宋_GB2312"/>
              </w:rPr>
            </w:pPr>
          </w:p>
        </w:tc>
        <w:tc>
          <w:tcPr>
            <w:tcW w:w="5148" w:type="dxa"/>
            <w:vMerge/>
            <w:shd w:val="clear" w:color="auto" w:fill="auto"/>
            <w:vAlign w:val="center"/>
          </w:tcPr>
          <w:p w14:paraId="6C10F1B9" w14:textId="77777777" w:rsidR="00FD59D4" w:rsidRDefault="00FD59D4">
            <w:pPr>
              <w:adjustRightInd w:val="0"/>
              <w:snapToGrid w:val="0"/>
              <w:spacing w:line="580" w:lineRule="exact"/>
              <w:rPr>
                <w:rFonts w:ascii="仿宋_GB2312" w:eastAsia="仿宋_GB2312" w:hAnsi="仿宋_GB2312" w:cs="仿宋_GB2312"/>
              </w:rPr>
            </w:pPr>
          </w:p>
        </w:tc>
        <w:tc>
          <w:tcPr>
            <w:tcW w:w="2412" w:type="dxa"/>
            <w:shd w:val="clear" w:color="auto" w:fill="auto"/>
            <w:vAlign w:val="center"/>
          </w:tcPr>
          <w:p w14:paraId="6116345A"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二等奖0.6分</w:t>
            </w:r>
          </w:p>
        </w:tc>
      </w:tr>
      <w:tr w:rsidR="00FD59D4" w14:paraId="3305D92A" w14:textId="77777777">
        <w:trPr>
          <w:trHeight w:val="23"/>
        </w:trPr>
        <w:tc>
          <w:tcPr>
            <w:tcW w:w="668" w:type="dxa"/>
            <w:vMerge/>
            <w:shd w:val="clear" w:color="auto" w:fill="auto"/>
            <w:vAlign w:val="center"/>
          </w:tcPr>
          <w:p w14:paraId="47606A68" w14:textId="77777777" w:rsidR="00FD59D4" w:rsidRDefault="00FD59D4">
            <w:pPr>
              <w:adjustRightInd w:val="0"/>
              <w:snapToGrid w:val="0"/>
              <w:spacing w:line="580" w:lineRule="exact"/>
              <w:jc w:val="center"/>
              <w:rPr>
                <w:rFonts w:ascii="仿宋_GB2312" w:eastAsia="仿宋_GB2312" w:hAnsi="仿宋_GB2312" w:cs="仿宋_GB2312"/>
              </w:rPr>
            </w:pPr>
          </w:p>
        </w:tc>
        <w:tc>
          <w:tcPr>
            <w:tcW w:w="750" w:type="dxa"/>
            <w:vMerge/>
            <w:shd w:val="clear" w:color="auto" w:fill="auto"/>
            <w:vAlign w:val="center"/>
          </w:tcPr>
          <w:p w14:paraId="58DEF690" w14:textId="77777777" w:rsidR="00FD59D4" w:rsidRDefault="00FD59D4">
            <w:pPr>
              <w:adjustRightInd w:val="0"/>
              <w:snapToGrid w:val="0"/>
              <w:spacing w:line="580" w:lineRule="exact"/>
              <w:jc w:val="center"/>
              <w:rPr>
                <w:rFonts w:ascii="仿宋_GB2312" w:eastAsia="仿宋_GB2312" w:hAnsi="仿宋_GB2312" w:cs="仿宋_GB2312"/>
              </w:rPr>
            </w:pPr>
          </w:p>
        </w:tc>
        <w:tc>
          <w:tcPr>
            <w:tcW w:w="5148" w:type="dxa"/>
            <w:vMerge/>
            <w:shd w:val="clear" w:color="auto" w:fill="auto"/>
            <w:vAlign w:val="center"/>
          </w:tcPr>
          <w:p w14:paraId="7CA5E9E5" w14:textId="77777777" w:rsidR="00FD59D4" w:rsidRDefault="00FD59D4">
            <w:pPr>
              <w:adjustRightInd w:val="0"/>
              <w:snapToGrid w:val="0"/>
              <w:spacing w:line="580" w:lineRule="exact"/>
              <w:rPr>
                <w:rFonts w:ascii="仿宋_GB2312" w:eastAsia="仿宋_GB2312" w:hAnsi="仿宋_GB2312" w:cs="仿宋_GB2312"/>
              </w:rPr>
            </w:pPr>
          </w:p>
        </w:tc>
        <w:tc>
          <w:tcPr>
            <w:tcW w:w="2412" w:type="dxa"/>
            <w:shd w:val="clear" w:color="auto" w:fill="auto"/>
            <w:vAlign w:val="center"/>
          </w:tcPr>
          <w:p w14:paraId="040AF280"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三等奖0.4分</w:t>
            </w:r>
          </w:p>
        </w:tc>
      </w:tr>
      <w:tr w:rsidR="00FD59D4" w14:paraId="4331DB6E" w14:textId="77777777">
        <w:trPr>
          <w:trHeight w:val="23"/>
        </w:trPr>
        <w:tc>
          <w:tcPr>
            <w:tcW w:w="668" w:type="dxa"/>
            <w:vMerge/>
            <w:shd w:val="clear" w:color="auto" w:fill="auto"/>
            <w:vAlign w:val="center"/>
          </w:tcPr>
          <w:p w14:paraId="0268F0BC" w14:textId="77777777" w:rsidR="00FD59D4" w:rsidRDefault="00FD59D4">
            <w:pPr>
              <w:adjustRightInd w:val="0"/>
              <w:snapToGrid w:val="0"/>
              <w:spacing w:line="580" w:lineRule="exact"/>
              <w:jc w:val="center"/>
              <w:rPr>
                <w:rFonts w:ascii="仿宋_GB2312" w:eastAsia="仿宋_GB2312" w:hAnsi="仿宋_GB2312" w:cs="仿宋_GB2312"/>
              </w:rPr>
            </w:pPr>
          </w:p>
        </w:tc>
        <w:tc>
          <w:tcPr>
            <w:tcW w:w="750" w:type="dxa"/>
            <w:vMerge/>
            <w:shd w:val="clear" w:color="auto" w:fill="auto"/>
            <w:vAlign w:val="center"/>
          </w:tcPr>
          <w:p w14:paraId="0EE812EC" w14:textId="77777777" w:rsidR="00FD59D4" w:rsidRDefault="00FD59D4">
            <w:pPr>
              <w:adjustRightInd w:val="0"/>
              <w:snapToGrid w:val="0"/>
              <w:spacing w:line="580" w:lineRule="exact"/>
              <w:jc w:val="center"/>
              <w:rPr>
                <w:rFonts w:ascii="仿宋_GB2312" w:eastAsia="仿宋_GB2312" w:hAnsi="仿宋_GB2312" w:cs="仿宋_GB2312"/>
              </w:rPr>
            </w:pPr>
          </w:p>
        </w:tc>
        <w:tc>
          <w:tcPr>
            <w:tcW w:w="5148" w:type="dxa"/>
            <w:vMerge/>
            <w:shd w:val="clear" w:color="auto" w:fill="auto"/>
            <w:vAlign w:val="center"/>
          </w:tcPr>
          <w:p w14:paraId="782AAB2B" w14:textId="77777777" w:rsidR="00FD59D4" w:rsidRDefault="00FD59D4">
            <w:pPr>
              <w:adjustRightInd w:val="0"/>
              <w:snapToGrid w:val="0"/>
              <w:spacing w:line="580" w:lineRule="exact"/>
              <w:rPr>
                <w:rFonts w:ascii="仿宋_GB2312" w:eastAsia="仿宋_GB2312" w:hAnsi="仿宋_GB2312" w:cs="仿宋_GB2312"/>
              </w:rPr>
            </w:pPr>
          </w:p>
        </w:tc>
        <w:tc>
          <w:tcPr>
            <w:tcW w:w="2412" w:type="dxa"/>
            <w:shd w:val="clear" w:color="auto" w:fill="auto"/>
            <w:vAlign w:val="center"/>
          </w:tcPr>
          <w:p w14:paraId="17F593C0"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优胜奖0.1分</w:t>
            </w:r>
          </w:p>
        </w:tc>
      </w:tr>
      <w:tr w:rsidR="00FD59D4" w14:paraId="3B0E68B0" w14:textId="77777777">
        <w:trPr>
          <w:trHeight w:val="23"/>
        </w:trPr>
        <w:tc>
          <w:tcPr>
            <w:tcW w:w="668" w:type="dxa"/>
            <w:vMerge/>
            <w:shd w:val="clear" w:color="auto" w:fill="auto"/>
            <w:vAlign w:val="center"/>
          </w:tcPr>
          <w:p w14:paraId="6ABBEB04" w14:textId="77777777" w:rsidR="00FD59D4" w:rsidRDefault="00FD59D4">
            <w:pPr>
              <w:adjustRightInd w:val="0"/>
              <w:snapToGrid w:val="0"/>
              <w:spacing w:line="580" w:lineRule="exact"/>
              <w:jc w:val="center"/>
              <w:rPr>
                <w:rFonts w:ascii="仿宋_GB2312" w:eastAsia="仿宋_GB2312" w:hAnsi="仿宋_GB2312" w:cs="仿宋_GB2312"/>
              </w:rPr>
            </w:pPr>
          </w:p>
        </w:tc>
        <w:tc>
          <w:tcPr>
            <w:tcW w:w="750" w:type="dxa"/>
            <w:vMerge w:val="restart"/>
            <w:shd w:val="clear" w:color="auto" w:fill="auto"/>
            <w:vAlign w:val="center"/>
          </w:tcPr>
          <w:p w14:paraId="4633F369" w14:textId="77777777" w:rsidR="00FD59D4" w:rsidRDefault="009F19D0">
            <w:pPr>
              <w:adjustRightInd w:val="0"/>
              <w:snapToGrid w:val="0"/>
              <w:spacing w:line="580" w:lineRule="exact"/>
              <w:jc w:val="center"/>
              <w:rPr>
                <w:rFonts w:ascii="仿宋_GB2312" w:eastAsia="仿宋_GB2312" w:hAnsi="仿宋_GB2312" w:cs="仿宋_GB2312"/>
              </w:rPr>
            </w:pPr>
            <w:r>
              <w:rPr>
                <w:rFonts w:ascii="仿宋_GB2312" w:eastAsia="仿宋_GB2312" w:hAnsi="仿宋_GB2312" w:cs="仿宋_GB2312" w:hint="eastAsia"/>
              </w:rPr>
              <w:t>A</w:t>
            </w:r>
            <w:r>
              <w:rPr>
                <w:rFonts w:ascii="仿宋_GB2312" w:eastAsia="仿宋_GB2312" w:hAnsi="仿宋_GB2312" w:cs="仿宋_GB2312"/>
              </w:rPr>
              <w:t>9</w:t>
            </w:r>
          </w:p>
        </w:tc>
        <w:tc>
          <w:tcPr>
            <w:tcW w:w="5148" w:type="dxa"/>
            <w:vMerge w:val="restart"/>
            <w:shd w:val="clear" w:color="auto" w:fill="auto"/>
            <w:vAlign w:val="center"/>
          </w:tcPr>
          <w:p w14:paraId="520DDFC1"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获国际级别科技竞赛作品（包括学术科技论文、科技发明制作以及调查报告等）</w:t>
            </w:r>
          </w:p>
        </w:tc>
        <w:tc>
          <w:tcPr>
            <w:tcW w:w="2412" w:type="dxa"/>
            <w:shd w:val="clear" w:color="auto" w:fill="auto"/>
            <w:vAlign w:val="center"/>
          </w:tcPr>
          <w:p w14:paraId="794DDC6E"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一等奖4.0分</w:t>
            </w:r>
          </w:p>
        </w:tc>
      </w:tr>
      <w:tr w:rsidR="00FD59D4" w14:paraId="1CCABEF9" w14:textId="77777777">
        <w:trPr>
          <w:trHeight w:val="23"/>
        </w:trPr>
        <w:tc>
          <w:tcPr>
            <w:tcW w:w="668" w:type="dxa"/>
            <w:vMerge/>
            <w:shd w:val="clear" w:color="auto" w:fill="auto"/>
            <w:vAlign w:val="center"/>
          </w:tcPr>
          <w:p w14:paraId="32D3042D" w14:textId="77777777" w:rsidR="00FD59D4" w:rsidRDefault="00FD59D4">
            <w:pPr>
              <w:adjustRightInd w:val="0"/>
              <w:snapToGrid w:val="0"/>
              <w:spacing w:line="580" w:lineRule="exact"/>
              <w:jc w:val="center"/>
              <w:rPr>
                <w:rFonts w:ascii="仿宋_GB2312" w:eastAsia="仿宋_GB2312" w:hAnsi="仿宋_GB2312" w:cs="仿宋_GB2312"/>
              </w:rPr>
            </w:pPr>
          </w:p>
        </w:tc>
        <w:tc>
          <w:tcPr>
            <w:tcW w:w="750" w:type="dxa"/>
            <w:vMerge/>
            <w:shd w:val="clear" w:color="auto" w:fill="auto"/>
            <w:vAlign w:val="center"/>
          </w:tcPr>
          <w:p w14:paraId="6453FCD3" w14:textId="77777777" w:rsidR="00FD59D4" w:rsidRDefault="00FD59D4">
            <w:pPr>
              <w:adjustRightInd w:val="0"/>
              <w:snapToGrid w:val="0"/>
              <w:spacing w:line="580" w:lineRule="exact"/>
              <w:jc w:val="center"/>
              <w:rPr>
                <w:rFonts w:ascii="仿宋_GB2312" w:eastAsia="仿宋_GB2312" w:hAnsi="仿宋_GB2312" w:cs="仿宋_GB2312"/>
              </w:rPr>
            </w:pPr>
          </w:p>
        </w:tc>
        <w:tc>
          <w:tcPr>
            <w:tcW w:w="5148" w:type="dxa"/>
            <w:vMerge/>
            <w:shd w:val="clear" w:color="auto" w:fill="auto"/>
            <w:vAlign w:val="center"/>
          </w:tcPr>
          <w:p w14:paraId="051719A0" w14:textId="77777777" w:rsidR="00FD59D4" w:rsidRDefault="00FD59D4">
            <w:pPr>
              <w:adjustRightInd w:val="0"/>
              <w:snapToGrid w:val="0"/>
              <w:spacing w:line="580" w:lineRule="exact"/>
              <w:rPr>
                <w:rFonts w:ascii="仿宋_GB2312" w:eastAsia="仿宋_GB2312" w:hAnsi="仿宋_GB2312" w:cs="仿宋_GB2312"/>
              </w:rPr>
            </w:pPr>
          </w:p>
        </w:tc>
        <w:tc>
          <w:tcPr>
            <w:tcW w:w="2412" w:type="dxa"/>
            <w:shd w:val="clear" w:color="auto" w:fill="auto"/>
            <w:vAlign w:val="center"/>
          </w:tcPr>
          <w:p w14:paraId="623EC2F9"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二等奖3.0分</w:t>
            </w:r>
          </w:p>
        </w:tc>
      </w:tr>
      <w:tr w:rsidR="00FD59D4" w14:paraId="7B7AEA0E" w14:textId="77777777">
        <w:trPr>
          <w:trHeight w:val="23"/>
        </w:trPr>
        <w:tc>
          <w:tcPr>
            <w:tcW w:w="668" w:type="dxa"/>
            <w:vMerge/>
            <w:shd w:val="clear" w:color="auto" w:fill="auto"/>
            <w:vAlign w:val="center"/>
          </w:tcPr>
          <w:p w14:paraId="290D1B3E" w14:textId="77777777" w:rsidR="00FD59D4" w:rsidRDefault="00FD59D4">
            <w:pPr>
              <w:adjustRightInd w:val="0"/>
              <w:snapToGrid w:val="0"/>
              <w:spacing w:line="580" w:lineRule="exact"/>
              <w:jc w:val="center"/>
              <w:rPr>
                <w:rFonts w:ascii="仿宋_GB2312" w:eastAsia="仿宋_GB2312" w:hAnsi="仿宋_GB2312" w:cs="仿宋_GB2312"/>
              </w:rPr>
            </w:pPr>
          </w:p>
        </w:tc>
        <w:tc>
          <w:tcPr>
            <w:tcW w:w="750" w:type="dxa"/>
            <w:vMerge/>
            <w:shd w:val="clear" w:color="auto" w:fill="auto"/>
            <w:vAlign w:val="center"/>
          </w:tcPr>
          <w:p w14:paraId="76DAE99E" w14:textId="77777777" w:rsidR="00FD59D4" w:rsidRDefault="00FD59D4">
            <w:pPr>
              <w:adjustRightInd w:val="0"/>
              <w:snapToGrid w:val="0"/>
              <w:spacing w:line="580" w:lineRule="exact"/>
              <w:jc w:val="center"/>
              <w:rPr>
                <w:rFonts w:ascii="仿宋_GB2312" w:eastAsia="仿宋_GB2312" w:hAnsi="仿宋_GB2312" w:cs="仿宋_GB2312"/>
              </w:rPr>
            </w:pPr>
          </w:p>
        </w:tc>
        <w:tc>
          <w:tcPr>
            <w:tcW w:w="5148" w:type="dxa"/>
            <w:vMerge/>
            <w:shd w:val="clear" w:color="auto" w:fill="auto"/>
            <w:vAlign w:val="center"/>
          </w:tcPr>
          <w:p w14:paraId="47415945" w14:textId="77777777" w:rsidR="00FD59D4" w:rsidRDefault="00FD59D4">
            <w:pPr>
              <w:adjustRightInd w:val="0"/>
              <w:snapToGrid w:val="0"/>
              <w:spacing w:line="580" w:lineRule="exact"/>
              <w:rPr>
                <w:rFonts w:ascii="仿宋_GB2312" w:eastAsia="仿宋_GB2312" w:hAnsi="仿宋_GB2312" w:cs="仿宋_GB2312"/>
              </w:rPr>
            </w:pPr>
          </w:p>
        </w:tc>
        <w:tc>
          <w:tcPr>
            <w:tcW w:w="2412" w:type="dxa"/>
            <w:shd w:val="clear" w:color="auto" w:fill="auto"/>
            <w:vAlign w:val="center"/>
          </w:tcPr>
          <w:p w14:paraId="310A841C"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三等奖2.0分</w:t>
            </w:r>
          </w:p>
        </w:tc>
      </w:tr>
      <w:tr w:rsidR="00FD59D4" w14:paraId="6D88E865" w14:textId="77777777">
        <w:trPr>
          <w:trHeight w:val="90"/>
        </w:trPr>
        <w:tc>
          <w:tcPr>
            <w:tcW w:w="668" w:type="dxa"/>
            <w:vMerge/>
            <w:shd w:val="clear" w:color="auto" w:fill="auto"/>
            <w:vAlign w:val="center"/>
          </w:tcPr>
          <w:p w14:paraId="35720AA8" w14:textId="77777777" w:rsidR="00FD59D4" w:rsidRDefault="00FD59D4">
            <w:pPr>
              <w:adjustRightInd w:val="0"/>
              <w:snapToGrid w:val="0"/>
              <w:spacing w:line="580" w:lineRule="exact"/>
              <w:jc w:val="center"/>
              <w:rPr>
                <w:rFonts w:ascii="仿宋_GB2312" w:eastAsia="仿宋_GB2312" w:hAnsi="仿宋_GB2312" w:cs="仿宋_GB2312"/>
              </w:rPr>
            </w:pPr>
          </w:p>
        </w:tc>
        <w:tc>
          <w:tcPr>
            <w:tcW w:w="750" w:type="dxa"/>
            <w:vMerge/>
            <w:shd w:val="clear" w:color="auto" w:fill="auto"/>
            <w:vAlign w:val="center"/>
          </w:tcPr>
          <w:p w14:paraId="730F9456" w14:textId="77777777" w:rsidR="00FD59D4" w:rsidRDefault="00FD59D4">
            <w:pPr>
              <w:adjustRightInd w:val="0"/>
              <w:snapToGrid w:val="0"/>
              <w:spacing w:line="580" w:lineRule="exact"/>
              <w:jc w:val="center"/>
              <w:rPr>
                <w:rFonts w:ascii="仿宋_GB2312" w:eastAsia="仿宋_GB2312" w:hAnsi="仿宋_GB2312" w:cs="仿宋_GB2312"/>
              </w:rPr>
            </w:pPr>
          </w:p>
        </w:tc>
        <w:tc>
          <w:tcPr>
            <w:tcW w:w="5148" w:type="dxa"/>
            <w:vMerge/>
            <w:shd w:val="clear" w:color="auto" w:fill="auto"/>
            <w:vAlign w:val="center"/>
          </w:tcPr>
          <w:p w14:paraId="37BAA81F" w14:textId="77777777" w:rsidR="00FD59D4" w:rsidRDefault="00FD59D4">
            <w:pPr>
              <w:adjustRightInd w:val="0"/>
              <w:snapToGrid w:val="0"/>
              <w:spacing w:line="580" w:lineRule="exact"/>
              <w:rPr>
                <w:rFonts w:ascii="仿宋_GB2312" w:eastAsia="仿宋_GB2312" w:hAnsi="仿宋_GB2312" w:cs="仿宋_GB2312"/>
              </w:rPr>
            </w:pPr>
          </w:p>
        </w:tc>
        <w:tc>
          <w:tcPr>
            <w:tcW w:w="2412" w:type="dxa"/>
            <w:shd w:val="clear" w:color="auto" w:fill="auto"/>
            <w:vAlign w:val="center"/>
          </w:tcPr>
          <w:p w14:paraId="0ED070ED"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鼓励奖1.0分</w:t>
            </w:r>
          </w:p>
        </w:tc>
      </w:tr>
      <w:tr w:rsidR="00FD59D4" w14:paraId="27C57C45" w14:textId="77777777">
        <w:trPr>
          <w:trHeight w:val="23"/>
        </w:trPr>
        <w:tc>
          <w:tcPr>
            <w:tcW w:w="668" w:type="dxa"/>
            <w:vMerge/>
            <w:shd w:val="clear" w:color="auto" w:fill="auto"/>
            <w:vAlign w:val="center"/>
          </w:tcPr>
          <w:p w14:paraId="384862A7" w14:textId="77777777" w:rsidR="00FD59D4" w:rsidRDefault="00FD59D4">
            <w:pPr>
              <w:adjustRightInd w:val="0"/>
              <w:snapToGrid w:val="0"/>
              <w:spacing w:line="580" w:lineRule="exact"/>
              <w:jc w:val="center"/>
              <w:rPr>
                <w:rFonts w:ascii="仿宋_GB2312" w:eastAsia="仿宋_GB2312" w:hAnsi="仿宋_GB2312" w:cs="仿宋_GB2312"/>
              </w:rPr>
            </w:pPr>
          </w:p>
        </w:tc>
        <w:tc>
          <w:tcPr>
            <w:tcW w:w="750" w:type="dxa"/>
            <w:vMerge w:val="restart"/>
            <w:shd w:val="clear" w:color="auto" w:fill="auto"/>
            <w:vAlign w:val="center"/>
          </w:tcPr>
          <w:p w14:paraId="4BFD732A" w14:textId="77777777" w:rsidR="00FD59D4" w:rsidRDefault="009F19D0">
            <w:pPr>
              <w:adjustRightInd w:val="0"/>
              <w:snapToGrid w:val="0"/>
              <w:spacing w:line="580" w:lineRule="exact"/>
              <w:jc w:val="center"/>
              <w:rPr>
                <w:rFonts w:ascii="仿宋_GB2312" w:eastAsia="仿宋_GB2312" w:hAnsi="仿宋_GB2312" w:cs="仿宋_GB2312"/>
              </w:rPr>
            </w:pPr>
            <w:r>
              <w:rPr>
                <w:rFonts w:ascii="仿宋_GB2312" w:eastAsia="仿宋_GB2312" w:hAnsi="仿宋_GB2312" w:cs="仿宋_GB2312" w:hint="eastAsia"/>
              </w:rPr>
              <w:t>A1</w:t>
            </w:r>
            <w:r>
              <w:rPr>
                <w:rFonts w:ascii="仿宋_GB2312" w:eastAsia="仿宋_GB2312" w:hAnsi="仿宋_GB2312" w:cs="仿宋_GB2312"/>
              </w:rPr>
              <w:t>0</w:t>
            </w:r>
          </w:p>
        </w:tc>
        <w:tc>
          <w:tcPr>
            <w:tcW w:w="5148" w:type="dxa"/>
            <w:vMerge w:val="restart"/>
            <w:shd w:val="clear" w:color="auto" w:fill="auto"/>
            <w:vAlign w:val="center"/>
          </w:tcPr>
          <w:p w14:paraId="5537EB92"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获国家级科技竞赛作品</w:t>
            </w:r>
          </w:p>
        </w:tc>
        <w:tc>
          <w:tcPr>
            <w:tcW w:w="2412" w:type="dxa"/>
            <w:shd w:val="clear" w:color="auto" w:fill="auto"/>
            <w:vAlign w:val="center"/>
          </w:tcPr>
          <w:p w14:paraId="5D552DA8"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一等奖 3.0分</w:t>
            </w:r>
          </w:p>
        </w:tc>
      </w:tr>
      <w:tr w:rsidR="00FD59D4" w14:paraId="197767DE" w14:textId="77777777">
        <w:trPr>
          <w:trHeight w:val="23"/>
        </w:trPr>
        <w:tc>
          <w:tcPr>
            <w:tcW w:w="668" w:type="dxa"/>
            <w:vMerge/>
            <w:shd w:val="clear" w:color="auto" w:fill="auto"/>
            <w:vAlign w:val="center"/>
          </w:tcPr>
          <w:p w14:paraId="5E3D2EAB" w14:textId="77777777" w:rsidR="00FD59D4" w:rsidRDefault="00FD59D4">
            <w:pPr>
              <w:adjustRightInd w:val="0"/>
              <w:snapToGrid w:val="0"/>
              <w:spacing w:line="580" w:lineRule="exact"/>
              <w:jc w:val="center"/>
              <w:rPr>
                <w:rFonts w:ascii="仿宋_GB2312" w:eastAsia="仿宋_GB2312" w:hAnsi="仿宋_GB2312" w:cs="仿宋_GB2312"/>
              </w:rPr>
            </w:pPr>
          </w:p>
        </w:tc>
        <w:tc>
          <w:tcPr>
            <w:tcW w:w="750" w:type="dxa"/>
            <w:vMerge/>
            <w:shd w:val="clear" w:color="auto" w:fill="auto"/>
            <w:vAlign w:val="center"/>
          </w:tcPr>
          <w:p w14:paraId="6C343A86" w14:textId="77777777" w:rsidR="00FD59D4" w:rsidRDefault="00FD59D4">
            <w:pPr>
              <w:adjustRightInd w:val="0"/>
              <w:snapToGrid w:val="0"/>
              <w:spacing w:line="580" w:lineRule="exact"/>
              <w:jc w:val="center"/>
              <w:rPr>
                <w:rFonts w:ascii="仿宋_GB2312" w:eastAsia="仿宋_GB2312" w:hAnsi="仿宋_GB2312" w:cs="仿宋_GB2312"/>
              </w:rPr>
            </w:pPr>
          </w:p>
        </w:tc>
        <w:tc>
          <w:tcPr>
            <w:tcW w:w="5148" w:type="dxa"/>
            <w:vMerge/>
            <w:shd w:val="clear" w:color="auto" w:fill="auto"/>
            <w:vAlign w:val="center"/>
          </w:tcPr>
          <w:p w14:paraId="2AB60FCE" w14:textId="77777777" w:rsidR="00FD59D4" w:rsidRDefault="00FD59D4">
            <w:pPr>
              <w:adjustRightInd w:val="0"/>
              <w:snapToGrid w:val="0"/>
              <w:spacing w:line="580" w:lineRule="exact"/>
              <w:rPr>
                <w:rFonts w:ascii="仿宋_GB2312" w:eastAsia="仿宋_GB2312" w:hAnsi="仿宋_GB2312" w:cs="仿宋_GB2312"/>
              </w:rPr>
            </w:pPr>
          </w:p>
        </w:tc>
        <w:tc>
          <w:tcPr>
            <w:tcW w:w="2412" w:type="dxa"/>
            <w:shd w:val="clear" w:color="auto" w:fill="auto"/>
            <w:vAlign w:val="center"/>
          </w:tcPr>
          <w:p w14:paraId="258925AF"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二等奖2.0分</w:t>
            </w:r>
          </w:p>
        </w:tc>
      </w:tr>
      <w:tr w:rsidR="00FD59D4" w14:paraId="6019CFC8" w14:textId="77777777">
        <w:trPr>
          <w:trHeight w:val="23"/>
        </w:trPr>
        <w:tc>
          <w:tcPr>
            <w:tcW w:w="668" w:type="dxa"/>
            <w:vMerge/>
            <w:shd w:val="clear" w:color="auto" w:fill="auto"/>
            <w:vAlign w:val="center"/>
          </w:tcPr>
          <w:p w14:paraId="14D87975" w14:textId="77777777" w:rsidR="00FD59D4" w:rsidRDefault="00FD59D4">
            <w:pPr>
              <w:adjustRightInd w:val="0"/>
              <w:snapToGrid w:val="0"/>
              <w:spacing w:line="580" w:lineRule="exact"/>
              <w:jc w:val="center"/>
              <w:rPr>
                <w:rFonts w:ascii="仿宋_GB2312" w:eastAsia="仿宋_GB2312" w:hAnsi="仿宋_GB2312" w:cs="仿宋_GB2312"/>
              </w:rPr>
            </w:pPr>
          </w:p>
        </w:tc>
        <w:tc>
          <w:tcPr>
            <w:tcW w:w="750" w:type="dxa"/>
            <w:vMerge/>
            <w:shd w:val="clear" w:color="auto" w:fill="auto"/>
            <w:vAlign w:val="center"/>
          </w:tcPr>
          <w:p w14:paraId="4FB82DC2" w14:textId="77777777" w:rsidR="00FD59D4" w:rsidRDefault="00FD59D4">
            <w:pPr>
              <w:adjustRightInd w:val="0"/>
              <w:snapToGrid w:val="0"/>
              <w:spacing w:line="580" w:lineRule="exact"/>
              <w:jc w:val="center"/>
              <w:rPr>
                <w:rFonts w:ascii="仿宋_GB2312" w:eastAsia="仿宋_GB2312" w:hAnsi="仿宋_GB2312" w:cs="仿宋_GB2312"/>
              </w:rPr>
            </w:pPr>
          </w:p>
        </w:tc>
        <w:tc>
          <w:tcPr>
            <w:tcW w:w="5148" w:type="dxa"/>
            <w:vMerge/>
            <w:shd w:val="clear" w:color="auto" w:fill="auto"/>
            <w:vAlign w:val="center"/>
          </w:tcPr>
          <w:p w14:paraId="67C0446A" w14:textId="77777777" w:rsidR="00FD59D4" w:rsidRDefault="00FD59D4">
            <w:pPr>
              <w:adjustRightInd w:val="0"/>
              <w:snapToGrid w:val="0"/>
              <w:spacing w:line="580" w:lineRule="exact"/>
              <w:rPr>
                <w:rFonts w:ascii="仿宋_GB2312" w:eastAsia="仿宋_GB2312" w:hAnsi="仿宋_GB2312" w:cs="仿宋_GB2312"/>
              </w:rPr>
            </w:pPr>
          </w:p>
        </w:tc>
        <w:tc>
          <w:tcPr>
            <w:tcW w:w="2412" w:type="dxa"/>
            <w:shd w:val="clear" w:color="auto" w:fill="auto"/>
            <w:vAlign w:val="center"/>
          </w:tcPr>
          <w:p w14:paraId="560D87A6"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三等奖1.5分</w:t>
            </w:r>
          </w:p>
        </w:tc>
      </w:tr>
      <w:tr w:rsidR="00FD59D4" w14:paraId="4EDDC0F9" w14:textId="77777777">
        <w:trPr>
          <w:trHeight w:val="23"/>
        </w:trPr>
        <w:tc>
          <w:tcPr>
            <w:tcW w:w="668" w:type="dxa"/>
            <w:vMerge/>
            <w:shd w:val="clear" w:color="auto" w:fill="auto"/>
            <w:vAlign w:val="center"/>
          </w:tcPr>
          <w:p w14:paraId="59451BBF" w14:textId="77777777" w:rsidR="00FD59D4" w:rsidRDefault="00FD59D4">
            <w:pPr>
              <w:adjustRightInd w:val="0"/>
              <w:snapToGrid w:val="0"/>
              <w:spacing w:line="580" w:lineRule="exact"/>
              <w:jc w:val="center"/>
              <w:rPr>
                <w:rFonts w:ascii="仿宋_GB2312" w:eastAsia="仿宋_GB2312" w:hAnsi="仿宋_GB2312" w:cs="仿宋_GB2312"/>
              </w:rPr>
            </w:pPr>
          </w:p>
        </w:tc>
        <w:tc>
          <w:tcPr>
            <w:tcW w:w="750" w:type="dxa"/>
            <w:vMerge/>
            <w:shd w:val="clear" w:color="auto" w:fill="auto"/>
            <w:vAlign w:val="center"/>
          </w:tcPr>
          <w:p w14:paraId="4B466466" w14:textId="77777777" w:rsidR="00FD59D4" w:rsidRDefault="00FD59D4">
            <w:pPr>
              <w:adjustRightInd w:val="0"/>
              <w:snapToGrid w:val="0"/>
              <w:spacing w:line="580" w:lineRule="exact"/>
              <w:jc w:val="center"/>
              <w:rPr>
                <w:rFonts w:ascii="仿宋_GB2312" w:eastAsia="仿宋_GB2312" w:hAnsi="仿宋_GB2312" w:cs="仿宋_GB2312"/>
              </w:rPr>
            </w:pPr>
          </w:p>
        </w:tc>
        <w:tc>
          <w:tcPr>
            <w:tcW w:w="5148" w:type="dxa"/>
            <w:vMerge/>
            <w:shd w:val="clear" w:color="auto" w:fill="auto"/>
            <w:vAlign w:val="center"/>
          </w:tcPr>
          <w:p w14:paraId="66867A1D" w14:textId="77777777" w:rsidR="00FD59D4" w:rsidRDefault="00FD59D4">
            <w:pPr>
              <w:adjustRightInd w:val="0"/>
              <w:snapToGrid w:val="0"/>
              <w:spacing w:line="580" w:lineRule="exact"/>
              <w:rPr>
                <w:rFonts w:ascii="仿宋_GB2312" w:eastAsia="仿宋_GB2312" w:hAnsi="仿宋_GB2312" w:cs="仿宋_GB2312"/>
              </w:rPr>
            </w:pPr>
          </w:p>
        </w:tc>
        <w:tc>
          <w:tcPr>
            <w:tcW w:w="2412" w:type="dxa"/>
            <w:shd w:val="clear" w:color="auto" w:fill="auto"/>
            <w:vAlign w:val="center"/>
          </w:tcPr>
          <w:p w14:paraId="50079B4D"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优胜奖1.0分</w:t>
            </w:r>
          </w:p>
        </w:tc>
      </w:tr>
      <w:tr w:rsidR="00FD59D4" w14:paraId="7CCAA4E2" w14:textId="77777777">
        <w:trPr>
          <w:trHeight w:val="23"/>
        </w:trPr>
        <w:tc>
          <w:tcPr>
            <w:tcW w:w="668" w:type="dxa"/>
            <w:vMerge/>
            <w:shd w:val="clear" w:color="auto" w:fill="auto"/>
            <w:vAlign w:val="center"/>
          </w:tcPr>
          <w:p w14:paraId="2C40EECB" w14:textId="77777777" w:rsidR="00FD59D4" w:rsidRDefault="00FD59D4">
            <w:pPr>
              <w:adjustRightInd w:val="0"/>
              <w:snapToGrid w:val="0"/>
              <w:spacing w:line="580" w:lineRule="exact"/>
              <w:jc w:val="center"/>
              <w:rPr>
                <w:rFonts w:ascii="仿宋_GB2312" w:eastAsia="仿宋_GB2312" w:hAnsi="仿宋_GB2312" w:cs="仿宋_GB2312"/>
              </w:rPr>
            </w:pPr>
          </w:p>
        </w:tc>
        <w:tc>
          <w:tcPr>
            <w:tcW w:w="750" w:type="dxa"/>
            <w:vMerge w:val="restart"/>
            <w:shd w:val="clear" w:color="auto" w:fill="auto"/>
            <w:vAlign w:val="center"/>
          </w:tcPr>
          <w:p w14:paraId="5215AF85" w14:textId="77777777" w:rsidR="00FD59D4" w:rsidRDefault="009F19D0">
            <w:pPr>
              <w:adjustRightInd w:val="0"/>
              <w:snapToGrid w:val="0"/>
              <w:spacing w:line="580" w:lineRule="exact"/>
              <w:jc w:val="center"/>
              <w:rPr>
                <w:rFonts w:ascii="仿宋_GB2312" w:eastAsia="仿宋_GB2312" w:hAnsi="仿宋_GB2312" w:cs="仿宋_GB2312"/>
              </w:rPr>
            </w:pPr>
            <w:r>
              <w:rPr>
                <w:rFonts w:ascii="仿宋_GB2312" w:eastAsia="仿宋_GB2312" w:hAnsi="仿宋_GB2312" w:cs="仿宋_GB2312" w:hint="eastAsia"/>
              </w:rPr>
              <w:t>A1</w:t>
            </w:r>
            <w:r>
              <w:rPr>
                <w:rFonts w:ascii="仿宋_GB2312" w:eastAsia="仿宋_GB2312" w:hAnsi="仿宋_GB2312" w:cs="仿宋_GB2312"/>
              </w:rPr>
              <w:t>1</w:t>
            </w:r>
          </w:p>
        </w:tc>
        <w:tc>
          <w:tcPr>
            <w:tcW w:w="5148" w:type="dxa"/>
            <w:vMerge w:val="restart"/>
            <w:shd w:val="clear" w:color="auto" w:fill="auto"/>
            <w:vAlign w:val="center"/>
          </w:tcPr>
          <w:p w14:paraId="24FB6FFD"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获省级科技竞赛作品</w:t>
            </w:r>
          </w:p>
        </w:tc>
        <w:tc>
          <w:tcPr>
            <w:tcW w:w="2412" w:type="dxa"/>
            <w:shd w:val="clear" w:color="auto" w:fill="auto"/>
            <w:vAlign w:val="center"/>
          </w:tcPr>
          <w:p w14:paraId="5D03FB40"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一等奖2.0 分</w:t>
            </w:r>
          </w:p>
        </w:tc>
      </w:tr>
      <w:tr w:rsidR="00FD59D4" w14:paraId="794E68C9" w14:textId="77777777">
        <w:trPr>
          <w:trHeight w:val="23"/>
        </w:trPr>
        <w:tc>
          <w:tcPr>
            <w:tcW w:w="668" w:type="dxa"/>
            <w:vMerge/>
            <w:shd w:val="clear" w:color="auto" w:fill="auto"/>
            <w:vAlign w:val="center"/>
          </w:tcPr>
          <w:p w14:paraId="05245BC1" w14:textId="77777777" w:rsidR="00FD59D4" w:rsidRDefault="00FD59D4">
            <w:pPr>
              <w:adjustRightInd w:val="0"/>
              <w:snapToGrid w:val="0"/>
              <w:spacing w:line="580" w:lineRule="exact"/>
              <w:jc w:val="center"/>
              <w:rPr>
                <w:rFonts w:ascii="仿宋_GB2312" w:eastAsia="仿宋_GB2312" w:hAnsi="仿宋_GB2312" w:cs="仿宋_GB2312"/>
              </w:rPr>
            </w:pPr>
          </w:p>
        </w:tc>
        <w:tc>
          <w:tcPr>
            <w:tcW w:w="750" w:type="dxa"/>
            <w:vMerge/>
            <w:shd w:val="clear" w:color="auto" w:fill="auto"/>
            <w:vAlign w:val="center"/>
          </w:tcPr>
          <w:p w14:paraId="5EE0B315" w14:textId="77777777" w:rsidR="00FD59D4" w:rsidRDefault="00FD59D4">
            <w:pPr>
              <w:adjustRightInd w:val="0"/>
              <w:snapToGrid w:val="0"/>
              <w:spacing w:line="580" w:lineRule="exact"/>
              <w:jc w:val="center"/>
              <w:rPr>
                <w:rFonts w:ascii="仿宋_GB2312" w:eastAsia="仿宋_GB2312" w:hAnsi="仿宋_GB2312" w:cs="仿宋_GB2312"/>
              </w:rPr>
            </w:pPr>
          </w:p>
        </w:tc>
        <w:tc>
          <w:tcPr>
            <w:tcW w:w="5148" w:type="dxa"/>
            <w:vMerge/>
            <w:shd w:val="clear" w:color="auto" w:fill="auto"/>
            <w:vAlign w:val="center"/>
          </w:tcPr>
          <w:p w14:paraId="6D4320C4" w14:textId="77777777" w:rsidR="00FD59D4" w:rsidRDefault="00FD59D4">
            <w:pPr>
              <w:adjustRightInd w:val="0"/>
              <w:snapToGrid w:val="0"/>
              <w:spacing w:line="580" w:lineRule="exact"/>
              <w:rPr>
                <w:rFonts w:ascii="仿宋_GB2312" w:eastAsia="仿宋_GB2312" w:hAnsi="仿宋_GB2312" w:cs="仿宋_GB2312"/>
              </w:rPr>
            </w:pPr>
          </w:p>
        </w:tc>
        <w:tc>
          <w:tcPr>
            <w:tcW w:w="2412" w:type="dxa"/>
            <w:shd w:val="clear" w:color="auto" w:fill="auto"/>
            <w:vAlign w:val="center"/>
          </w:tcPr>
          <w:p w14:paraId="434CEDDF"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二等奖1.5分</w:t>
            </w:r>
          </w:p>
        </w:tc>
      </w:tr>
      <w:tr w:rsidR="00FD59D4" w14:paraId="2653182B" w14:textId="77777777">
        <w:trPr>
          <w:trHeight w:val="23"/>
        </w:trPr>
        <w:tc>
          <w:tcPr>
            <w:tcW w:w="668" w:type="dxa"/>
            <w:vMerge/>
            <w:shd w:val="clear" w:color="auto" w:fill="auto"/>
            <w:vAlign w:val="center"/>
          </w:tcPr>
          <w:p w14:paraId="5016F2FC" w14:textId="77777777" w:rsidR="00FD59D4" w:rsidRDefault="00FD59D4">
            <w:pPr>
              <w:adjustRightInd w:val="0"/>
              <w:snapToGrid w:val="0"/>
              <w:spacing w:line="580" w:lineRule="exact"/>
              <w:jc w:val="center"/>
              <w:rPr>
                <w:rFonts w:ascii="仿宋_GB2312" w:eastAsia="仿宋_GB2312" w:hAnsi="仿宋_GB2312" w:cs="仿宋_GB2312"/>
              </w:rPr>
            </w:pPr>
          </w:p>
        </w:tc>
        <w:tc>
          <w:tcPr>
            <w:tcW w:w="750" w:type="dxa"/>
            <w:vMerge/>
            <w:shd w:val="clear" w:color="auto" w:fill="auto"/>
            <w:vAlign w:val="center"/>
          </w:tcPr>
          <w:p w14:paraId="1B749314" w14:textId="77777777" w:rsidR="00FD59D4" w:rsidRDefault="00FD59D4">
            <w:pPr>
              <w:adjustRightInd w:val="0"/>
              <w:snapToGrid w:val="0"/>
              <w:spacing w:line="580" w:lineRule="exact"/>
              <w:jc w:val="center"/>
              <w:rPr>
                <w:rFonts w:ascii="仿宋_GB2312" w:eastAsia="仿宋_GB2312" w:hAnsi="仿宋_GB2312" w:cs="仿宋_GB2312"/>
              </w:rPr>
            </w:pPr>
          </w:p>
        </w:tc>
        <w:tc>
          <w:tcPr>
            <w:tcW w:w="5148" w:type="dxa"/>
            <w:vMerge/>
            <w:shd w:val="clear" w:color="auto" w:fill="auto"/>
            <w:vAlign w:val="center"/>
          </w:tcPr>
          <w:p w14:paraId="623B1E76" w14:textId="77777777" w:rsidR="00FD59D4" w:rsidRDefault="00FD59D4">
            <w:pPr>
              <w:adjustRightInd w:val="0"/>
              <w:snapToGrid w:val="0"/>
              <w:spacing w:line="580" w:lineRule="exact"/>
              <w:rPr>
                <w:rFonts w:ascii="仿宋_GB2312" w:eastAsia="仿宋_GB2312" w:hAnsi="仿宋_GB2312" w:cs="仿宋_GB2312"/>
              </w:rPr>
            </w:pPr>
          </w:p>
        </w:tc>
        <w:tc>
          <w:tcPr>
            <w:tcW w:w="2412" w:type="dxa"/>
            <w:shd w:val="clear" w:color="auto" w:fill="auto"/>
            <w:vAlign w:val="center"/>
          </w:tcPr>
          <w:p w14:paraId="110C778D"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三等奖1.2分</w:t>
            </w:r>
          </w:p>
        </w:tc>
      </w:tr>
      <w:tr w:rsidR="00FD59D4" w14:paraId="6B967A25" w14:textId="77777777">
        <w:trPr>
          <w:trHeight w:val="23"/>
        </w:trPr>
        <w:tc>
          <w:tcPr>
            <w:tcW w:w="668" w:type="dxa"/>
            <w:vMerge/>
            <w:shd w:val="clear" w:color="auto" w:fill="auto"/>
            <w:vAlign w:val="center"/>
          </w:tcPr>
          <w:p w14:paraId="5CD2E915" w14:textId="77777777" w:rsidR="00FD59D4" w:rsidRDefault="00FD59D4">
            <w:pPr>
              <w:adjustRightInd w:val="0"/>
              <w:snapToGrid w:val="0"/>
              <w:spacing w:line="580" w:lineRule="exact"/>
              <w:jc w:val="center"/>
              <w:rPr>
                <w:rFonts w:ascii="仿宋_GB2312" w:eastAsia="仿宋_GB2312" w:hAnsi="仿宋_GB2312" w:cs="仿宋_GB2312"/>
              </w:rPr>
            </w:pPr>
          </w:p>
        </w:tc>
        <w:tc>
          <w:tcPr>
            <w:tcW w:w="750" w:type="dxa"/>
            <w:vMerge/>
            <w:shd w:val="clear" w:color="auto" w:fill="auto"/>
            <w:vAlign w:val="center"/>
          </w:tcPr>
          <w:p w14:paraId="2244C510" w14:textId="77777777" w:rsidR="00FD59D4" w:rsidRDefault="00FD59D4">
            <w:pPr>
              <w:adjustRightInd w:val="0"/>
              <w:snapToGrid w:val="0"/>
              <w:spacing w:line="580" w:lineRule="exact"/>
              <w:jc w:val="center"/>
              <w:rPr>
                <w:rFonts w:ascii="仿宋_GB2312" w:eastAsia="仿宋_GB2312" w:hAnsi="仿宋_GB2312" w:cs="仿宋_GB2312"/>
              </w:rPr>
            </w:pPr>
          </w:p>
        </w:tc>
        <w:tc>
          <w:tcPr>
            <w:tcW w:w="5148" w:type="dxa"/>
            <w:vMerge/>
            <w:shd w:val="clear" w:color="auto" w:fill="auto"/>
            <w:vAlign w:val="center"/>
          </w:tcPr>
          <w:p w14:paraId="4348C902" w14:textId="77777777" w:rsidR="00FD59D4" w:rsidRDefault="00FD59D4">
            <w:pPr>
              <w:adjustRightInd w:val="0"/>
              <w:snapToGrid w:val="0"/>
              <w:spacing w:line="580" w:lineRule="exact"/>
              <w:rPr>
                <w:rFonts w:ascii="仿宋_GB2312" w:eastAsia="仿宋_GB2312" w:hAnsi="仿宋_GB2312" w:cs="仿宋_GB2312"/>
              </w:rPr>
            </w:pPr>
          </w:p>
        </w:tc>
        <w:tc>
          <w:tcPr>
            <w:tcW w:w="2412" w:type="dxa"/>
            <w:shd w:val="clear" w:color="auto" w:fill="auto"/>
            <w:vAlign w:val="center"/>
          </w:tcPr>
          <w:p w14:paraId="5A543588"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优胜奖0.8分</w:t>
            </w:r>
          </w:p>
        </w:tc>
      </w:tr>
      <w:tr w:rsidR="00FD59D4" w14:paraId="08268E5C" w14:textId="77777777">
        <w:trPr>
          <w:trHeight w:val="23"/>
        </w:trPr>
        <w:tc>
          <w:tcPr>
            <w:tcW w:w="668" w:type="dxa"/>
            <w:vMerge/>
            <w:shd w:val="clear" w:color="auto" w:fill="auto"/>
            <w:vAlign w:val="center"/>
          </w:tcPr>
          <w:p w14:paraId="06D8D22F" w14:textId="77777777" w:rsidR="00FD59D4" w:rsidRDefault="00FD59D4">
            <w:pPr>
              <w:adjustRightInd w:val="0"/>
              <w:snapToGrid w:val="0"/>
              <w:spacing w:line="580" w:lineRule="exact"/>
              <w:jc w:val="center"/>
              <w:rPr>
                <w:rFonts w:ascii="仿宋_GB2312" w:eastAsia="仿宋_GB2312" w:hAnsi="仿宋_GB2312" w:cs="仿宋_GB2312"/>
              </w:rPr>
            </w:pPr>
          </w:p>
        </w:tc>
        <w:tc>
          <w:tcPr>
            <w:tcW w:w="750" w:type="dxa"/>
            <w:vMerge w:val="restart"/>
            <w:shd w:val="clear" w:color="auto" w:fill="auto"/>
            <w:vAlign w:val="center"/>
          </w:tcPr>
          <w:p w14:paraId="4704088D" w14:textId="77777777" w:rsidR="00FD59D4" w:rsidRDefault="009F19D0">
            <w:pPr>
              <w:adjustRightInd w:val="0"/>
              <w:snapToGrid w:val="0"/>
              <w:spacing w:line="580" w:lineRule="exact"/>
              <w:jc w:val="center"/>
              <w:rPr>
                <w:rFonts w:ascii="仿宋_GB2312" w:eastAsia="仿宋_GB2312" w:hAnsi="仿宋_GB2312" w:cs="仿宋_GB2312"/>
              </w:rPr>
            </w:pPr>
            <w:r>
              <w:rPr>
                <w:rFonts w:ascii="仿宋_GB2312" w:eastAsia="仿宋_GB2312" w:hAnsi="仿宋_GB2312" w:cs="仿宋_GB2312" w:hint="eastAsia"/>
              </w:rPr>
              <w:t>A1</w:t>
            </w:r>
            <w:r>
              <w:rPr>
                <w:rFonts w:ascii="仿宋_GB2312" w:eastAsia="仿宋_GB2312" w:hAnsi="仿宋_GB2312" w:cs="仿宋_GB2312"/>
              </w:rPr>
              <w:t>2</w:t>
            </w:r>
          </w:p>
        </w:tc>
        <w:tc>
          <w:tcPr>
            <w:tcW w:w="5148" w:type="dxa"/>
            <w:vMerge w:val="restart"/>
            <w:shd w:val="clear" w:color="auto" w:fill="auto"/>
            <w:vAlign w:val="center"/>
          </w:tcPr>
          <w:p w14:paraId="00C8DAE6" w14:textId="77777777" w:rsidR="00FD59D4" w:rsidRDefault="009F19D0">
            <w:pPr>
              <w:adjustRightInd w:val="0"/>
              <w:snapToGrid w:val="0"/>
              <w:spacing w:line="580" w:lineRule="exact"/>
              <w:rPr>
                <w:rFonts w:ascii="仿宋_GB2312" w:eastAsia="仿宋_GB2312" w:hAnsi="仿宋_GB2312" w:cs="仿宋_GB2312"/>
                <w:b/>
                <w:bCs/>
              </w:rPr>
            </w:pPr>
            <w:r>
              <w:rPr>
                <w:rFonts w:ascii="仿宋_GB2312" w:eastAsia="仿宋_GB2312" w:hAnsi="仿宋_GB2312" w:cs="仿宋_GB2312" w:hint="eastAsia"/>
              </w:rPr>
              <w:t>获市级科技竞赛作品</w:t>
            </w:r>
          </w:p>
        </w:tc>
        <w:tc>
          <w:tcPr>
            <w:tcW w:w="2412" w:type="dxa"/>
            <w:shd w:val="clear" w:color="auto" w:fill="auto"/>
            <w:vAlign w:val="center"/>
          </w:tcPr>
          <w:p w14:paraId="34825C95"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一等奖1.5分</w:t>
            </w:r>
          </w:p>
        </w:tc>
      </w:tr>
      <w:tr w:rsidR="00FD59D4" w14:paraId="4D1E0B4C" w14:textId="77777777">
        <w:trPr>
          <w:trHeight w:val="23"/>
        </w:trPr>
        <w:tc>
          <w:tcPr>
            <w:tcW w:w="668" w:type="dxa"/>
            <w:vMerge/>
            <w:shd w:val="clear" w:color="auto" w:fill="auto"/>
            <w:vAlign w:val="center"/>
          </w:tcPr>
          <w:p w14:paraId="4A301050" w14:textId="77777777" w:rsidR="00FD59D4" w:rsidRDefault="00FD59D4">
            <w:pPr>
              <w:adjustRightInd w:val="0"/>
              <w:snapToGrid w:val="0"/>
              <w:spacing w:line="580" w:lineRule="exact"/>
              <w:jc w:val="center"/>
              <w:rPr>
                <w:rFonts w:ascii="仿宋_GB2312" w:eastAsia="仿宋_GB2312" w:hAnsi="仿宋_GB2312" w:cs="仿宋_GB2312"/>
              </w:rPr>
            </w:pPr>
          </w:p>
        </w:tc>
        <w:tc>
          <w:tcPr>
            <w:tcW w:w="750" w:type="dxa"/>
            <w:vMerge/>
            <w:shd w:val="clear" w:color="auto" w:fill="auto"/>
            <w:vAlign w:val="center"/>
          </w:tcPr>
          <w:p w14:paraId="30EEA7B1" w14:textId="77777777" w:rsidR="00FD59D4" w:rsidRDefault="00FD59D4">
            <w:pPr>
              <w:adjustRightInd w:val="0"/>
              <w:snapToGrid w:val="0"/>
              <w:spacing w:line="580" w:lineRule="exact"/>
              <w:jc w:val="center"/>
              <w:rPr>
                <w:rFonts w:ascii="仿宋_GB2312" w:eastAsia="仿宋_GB2312" w:hAnsi="仿宋_GB2312" w:cs="仿宋_GB2312"/>
              </w:rPr>
            </w:pPr>
          </w:p>
        </w:tc>
        <w:tc>
          <w:tcPr>
            <w:tcW w:w="5148" w:type="dxa"/>
            <w:vMerge/>
            <w:shd w:val="clear" w:color="auto" w:fill="auto"/>
            <w:vAlign w:val="center"/>
          </w:tcPr>
          <w:p w14:paraId="4EA3EC32" w14:textId="77777777" w:rsidR="00FD59D4" w:rsidRDefault="00FD59D4">
            <w:pPr>
              <w:adjustRightInd w:val="0"/>
              <w:snapToGrid w:val="0"/>
              <w:spacing w:line="580" w:lineRule="exact"/>
              <w:rPr>
                <w:rFonts w:ascii="仿宋_GB2312" w:eastAsia="仿宋_GB2312" w:hAnsi="仿宋_GB2312" w:cs="仿宋_GB2312"/>
              </w:rPr>
            </w:pPr>
          </w:p>
        </w:tc>
        <w:tc>
          <w:tcPr>
            <w:tcW w:w="2412" w:type="dxa"/>
            <w:shd w:val="clear" w:color="auto" w:fill="auto"/>
            <w:vAlign w:val="center"/>
          </w:tcPr>
          <w:p w14:paraId="01A90B2A"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 xml:space="preserve">二等奖1.2分 </w:t>
            </w:r>
          </w:p>
        </w:tc>
      </w:tr>
      <w:tr w:rsidR="00FD59D4" w14:paraId="232CE8E2" w14:textId="77777777">
        <w:trPr>
          <w:trHeight w:val="23"/>
        </w:trPr>
        <w:tc>
          <w:tcPr>
            <w:tcW w:w="668" w:type="dxa"/>
            <w:vMerge/>
            <w:shd w:val="clear" w:color="auto" w:fill="auto"/>
            <w:vAlign w:val="center"/>
          </w:tcPr>
          <w:p w14:paraId="14A42F91" w14:textId="77777777" w:rsidR="00FD59D4" w:rsidRDefault="00FD59D4">
            <w:pPr>
              <w:adjustRightInd w:val="0"/>
              <w:snapToGrid w:val="0"/>
              <w:spacing w:line="580" w:lineRule="exact"/>
              <w:jc w:val="center"/>
              <w:rPr>
                <w:rFonts w:ascii="仿宋_GB2312" w:eastAsia="仿宋_GB2312" w:hAnsi="仿宋_GB2312" w:cs="仿宋_GB2312"/>
              </w:rPr>
            </w:pPr>
          </w:p>
        </w:tc>
        <w:tc>
          <w:tcPr>
            <w:tcW w:w="750" w:type="dxa"/>
            <w:vMerge/>
            <w:shd w:val="clear" w:color="auto" w:fill="auto"/>
            <w:vAlign w:val="center"/>
          </w:tcPr>
          <w:p w14:paraId="79C17B27" w14:textId="77777777" w:rsidR="00FD59D4" w:rsidRDefault="00FD59D4">
            <w:pPr>
              <w:adjustRightInd w:val="0"/>
              <w:snapToGrid w:val="0"/>
              <w:spacing w:line="580" w:lineRule="exact"/>
              <w:jc w:val="center"/>
              <w:rPr>
                <w:rFonts w:ascii="仿宋_GB2312" w:eastAsia="仿宋_GB2312" w:hAnsi="仿宋_GB2312" w:cs="仿宋_GB2312"/>
              </w:rPr>
            </w:pPr>
          </w:p>
        </w:tc>
        <w:tc>
          <w:tcPr>
            <w:tcW w:w="5148" w:type="dxa"/>
            <w:vMerge/>
            <w:shd w:val="clear" w:color="auto" w:fill="auto"/>
            <w:vAlign w:val="center"/>
          </w:tcPr>
          <w:p w14:paraId="0E9E9130" w14:textId="77777777" w:rsidR="00FD59D4" w:rsidRDefault="00FD59D4">
            <w:pPr>
              <w:adjustRightInd w:val="0"/>
              <w:snapToGrid w:val="0"/>
              <w:spacing w:line="580" w:lineRule="exact"/>
              <w:rPr>
                <w:rFonts w:ascii="仿宋_GB2312" w:eastAsia="仿宋_GB2312" w:hAnsi="仿宋_GB2312" w:cs="仿宋_GB2312"/>
              </w:rPr>
            </w:pPr>
          </w:p>
        </w:tc>
        <w:tc>
          <w:tcPr>
            <w:tcW w:w="2412" w:type="dxa"/>
            <w:shd w:val="clear" w:color="auto" w:fill="auto"/>
            <w:vAlign w:val="center"/>
          </w:tcPr>
          <w:p w14:paraId="7434A864"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三等奖1.0分</w:t>
            </w:r>
          </w:p>
        </w:tc>
      </w:tr>
      <w:tr w:rsidR="00FD59D4" w14:paraId="4BA8452C" w14:textId="77777777">
        <w:trPr>
          <w:trHeight w:val="23"/>
        </w:trPr>
        <w:tc>
          <w:tcPr>
            <w:tcW w:w="668" w:type="dxa"/>
            <w:vMerge/>
            <w:shd w:val="clear" w:color="auto" w:fill="auto"/>
            <w:vAlign w:val="center"/>
          </w:tcPr>
          <w:p w14:paraId="0CEEF6F4" w14:textId="77777777" w:rsidR="00FD59D4" w:rsidRDefault="00FD59D4">
            <w:pPr>
              <w:adjustRightInd w:val="0"/>
              <w:snapToGrid w:val="0"/>
              <w:spacing w:line="580" w:lineRule="exact"/>
              <w:jc w:val="center"/>
              <w:rPr>
                <w:rFonts w:ascii="仿宋_GB2312" w:eastAsia="仿宋_GB2312" w:hAnsi="仿宋_GB2312" w:cs="仿宋_GB2312"/>
              </w:rPr>
            </w:pPr>
          </w:p>
        </w:tc>
        <w:tc>
          <w:tcPr>
            <w:tcW w:w="750" w:type="dxa"/>
            <w:vMerge/>
            <w:shd w:val="clear" w:color="auto" w:fill="auto"/>
            <w:vAlign w:val="center"/>
          </w:tcPr>
          <w:p w14:paraId="4684A1BE" w14:textId="77777777" w:rsidR="00FD59D4" w:rsidRDefault="00FD59D4">
            <w:pPr>
              <w:adjustRightInd w:val="0"/>
              <w:snapToGrid w:val="0"/>
              <w:spacing w:line="580" w:lineRule="exact"/>
              <w:jc w:val="center"/>
              <w:rPr>
                <w:rFonts w:ascii="仿宋_GB2312" w:eastAsia="仿宋_GB2312" w:hAnsi="仿宋_GB2312" w:cs="仿宋_GB2312"/>
              </w:rPr>
            </w:pPr>
          </w:p>
        </w:tc>
        <w:tc>
          <w:tcPr>
            <w:tcW w:w="5148" w:type="dxa"/>
            <w:vMerge/>
            <w:shd w:val="clear" w:color="auto" w:fill="auto"/>
            <w:vAlign w:val="center"/>
          </w:tcPr>
          <w:p w14:paraId="693DCB37" w14:textId="77777777" w:rsidR="00FD59D4" w:rsidRDefault="00FD59D4">
            <w:pPr>
              <w:adjustRightInd w:val="0"/>
              <w:snapToGrid w:val="0"/>
              <w:spacing w:line="580" w:lineRule="exact"/>
              <w:rPr>
                <w:rFonts w:ascii="仿宋_GB2312" w:eastAsia="仿宋_GB2312" w:hAnsi="仿宋_GB2312" w:cs="仿宋_GB2312"/>
              </w:rPr>
            </w:pPr>
          </w:p>
        </w:tc>
        <w:tc>
          <w:tcPr>
            <w:tcW w:w="2412" w:type="dxa"/>
            <w:shd w:val="clear" w:color="auto" w:fill="auto"/>
            <w:vAlign w:val="center"/>
          </w:tcPr>
          <w:p w14:paraId="02A9EAFB"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优胜奖0.5分</w:t>
            </w:r>
          </w:p>
        </w:tc>
      </w:tr>
      <w:tr w:rsidR="00FD59D4" w14:paraId="29629A6D" w14:textId="77777777">
        <w:trPr>
          <w:trHeight w:val="23"/>
        </w:trPr>
        <w:tc>
          <w:tcPr>
            <w:tcW w:w="668" w:type="dxa"/>
            <w:vMerge/>
            <w:shd w:val="clear" w:color="auto" w:fill="auto"/>
            <w:vAlign w:val="center"/>
          </w:tcPr>
          <w:p w14:paraId="1172865A" w14:textId="77777777" w:rsidR="00FD59D4" w:rsidRDefault="00FD59D4">
            <w:pPr>
              <w:adjustRightInd w:val="0"/>
              <w:snapToGrid w:val="0"/>
              <w:spacing w:line="580" w:lineRule="exact"/>
              <w:jc w:val="center"/>
              <w:rPr>
                <w:rFonts w:ascii="仿宋_GB2312" w:eastAsia="仿宋_GB2312" w:hAnsi="仿宋_GB2312" w:cs="仿宋_GB2312"/>
              </w:rPr>
            </w:pPr>
          </w:p>
        </w:tc>
        <w:tc>
          <w:tcPr>
            <w:tcW w:w="750" w:type="dxa"/>
            <w:vMerge w:val="restart"/>
            <w:shd w:val="clear" w:color="auto" w:fill="auto"/>
            <w:vAlign w:val="center"/>
          </w:tcPr>
          <w:p w14:paraId="7198DB3F" w14:textId="77777777" w:rsidR="00FD59D4" w:rsidRDefault="009F19D0">
            <w:pPr>
              <w:adjustRightInd w:val="0"/>
              <w:snapToGrid w:val="0"/>
              <w:spacing w:line="580" w:lineRule="exact"/>
              <w:jc w:val="center"/>
              <w:rPr>
                <w:rFonts w:ascii="仿宋_GB2312" w:eastAsia="仿宋_GB2312" w:hAnsi="仿宋_GB2312" w:cs="仿宋_GB2312"/>
              </w:rPr>
            </w:pPr>
            <w:r>
              <w:rPr>
                <w:rFonts w:ascii="仿宋_GB2312" w:eastAsia="仿宋_GB2312" w:hAnsi="仿宋_GB2312" w:cs="仿宋_GB2312" w:hint="eastAsia"/>
              </w:rPr>
              <w:t>A1</w:t>
            </w:r>
            <w:r>
              <w:rPr>
                <w:rFonts w:ascii="仿宋_GB2312" w:eastAsia="仿宋_GB2312" w:hAnsi="仿宋_GB2312" w:cs="仿宋_GB2312"/>
              </w:rPr>
              <w:t>3</w:t>
            </w:r>
          </w:p>
        </w:tc>
        <w:tc>
          <w:tcPr>
            <w:tcW w:w="5148" w:type="dxa"/>
            <w:vMerge w:val="restart"/>
            <w:shd w:val="clear" w:color="auto" w:fill="auto"/>
            <w:vAlign w:val="center"/>
          </w:tcPr>
          <w:p w14:paraId="101FF4B4"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获校级科技竞赛作品</w:t>
            </w:r>
          </w:p>
        </w:tc>
        <w:tc>
          <w:tcPr>
            <w:tcW w:w="2412" w:type="dxa"/>
            <w:shd w:val="clear" w:color="auto" w:fill="auto"/>
            <w:vAlign w:val="center"/>
          </w:tcPr>
          <w:p w14:paraId="34FB57C3"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一等奖1.2分</w:t>
            </w:r>
          </w:p>
        </w:tc>
      </w:tr>
      <w:tr w:rsidR="00FD59D4" w14:paraId="30E03C02" w14:textId="77777777">
        <w:trPr>
          <w:trHeight w:val="23"/>
        </w:trPr>
        <w:tc>
          <w:tcPr>
            <w:tcW w:w="668" w:type="dxa"/>
            <w:vMerge/>
            <w:shd w:val="clear" w:color="auto" w:fill="auto"/>
            <w:vAlign w:val="center"/>
          </w:tcPr>
          <w:p w14:paraId="46CAFF1F" w14:textId="77777777" w:rsidR="00FD59D4" w:rsidRDefault="00FD59D4">
            <w:pPr>
              <w:adjustRightInd w:val="0"/>
              <w:snapToGrid w:val="0"/>
              <w:spacing w:line="580" w:lineRule="exact"/>
              <w:jc w:val="center"/>
              <w:rPr>
                <w:rFonts w:ascii="仿宋_GB2312" w:eastAsia="仿宋_GB2312" w:hAnsi="仿宋_GB2312" w:cs="仿宋_GB2312"/>
              </w:rPr>
            </w:pPr>
          </w:p>
        </w:tc>
        <w:tc>
          <w:tcPr>
            <w:tcW w:w="750" w:type="dxa"/>
            <w:vMerge/>
            <w:shd w:val="clear" w:color="auto" w:fill="auto"/>
            <w:vAlign w:val="center"/>
          </w:tcPr>
          <w:p w14:paraId="74AA1296" w14:textId="77777777" w:rsidR="00FD59D4" w:rsidRDefault="00FD59D4">
            <w:pPr>
              <w:adjustRightInd w:val="0"/>
              <w:snapToGrid w:val="0"/>
              <w:spacing w:line="580" w:lineRule="exact"/>
              <w:jc w:val="center"/>
              <w:rPr>
                <w:rFonts w:ascii="仿宋_GB2312" w:eastAsia="仿宋_GB2312" w:hAnsi="仿宋_GB2312" w:cs="仿宋_GB2312"/>
              </w:rPr>
            </w:pPr>
          </w:p>
        </w:tc>
        <w:tc>
          <w:tcPr>
            <w:tcW w:w="5148" w:type="dxa"/>
            <w:vMerge/>
            <w:shd w:val="clear" w:color="auto" w:fill="auto"/>
            <w:vAlign w:val="center"/>
          </w:tcPr>
          <w:p w14:paraId="3B980BE3" w14:textId="77777777" w:rsidR="00FD59D4" w:rsidRDefault="00FD59D4">
            <w:pPr>
              <w:adjustRightInd w:val="0"/>
              <w:snapToGrid w:val="0"/>
              <w:spacing w:line="580" w:lineRule="exact"/>
              <w:rPr>
                <w:rFonts w:ascii="仿宋_GB2312" w:eastAsia="仿宋_GB2312" w:hAnsi="仿宋_GB2312" w:cs="仿宋_GB2312"/>
              </w:rPr>
            </w:pPr>
          </w:p>
        </w:tc>
        <w:tc>
          <w:tcPr>
            <w:tcW w:w="2412" w:type="dxa"/>
            <w:shd w:val="clear" w:color="auto" w:fill="auto"/>
            <w:vAlign w:val="center"/>
          </w:tcPr>
          <w:p w14:paraId="530CE5FF"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二等奖1.0分</w:t>
            </w:r>
          </w:p>
        </w:tc>
      </w:tr>
      <w:tr w:rsidR="00FD59D4" w14:paraId="22D116C8" w14:textId="77777777">
        <w:trPr>
          <w:trHeight w:val="23"/>
        </w:trPr>
        <w:tc>
          <w:tcPr>
            <w:tcW w:w="668" w:type="dxa"/>
            <w:vMerge/>
            <w:shd w:val="clear" w:color="auto" w:fill="auto"/>
            <w:vAlign w:val="center"/>
          </w:tcPr>
          <w:p w14:paraId="256AE06F" w14:textId="77777777" w:rsidR="00FD59D4" w:rsidRDefault="00FD59D4">
            <w:pPr>
              <w:adjustRightInd w:val="0"/>
              <w:snapToGrid w:val="0"/>
              <w:spacing w:line="580" w:lineRule="exact"/>
              <w:jc w:val="center"/>
              <w:rPr>
                <w:rFonts w:ascii="仿宋_GB2312" w:eastAsia="仿宋_GB2312" w:hAnsi="仿宋_GB2312" w:cs="仿宋_GB2312"/>
              </w:rPr>
            </w:pPr>
          </w:p>
        </w:tc>
        <w:tc>
          <w:tcPr>
            <w:tcW w:w="750" w:type="dxa"/>
            <w:vMerge/>
            <w:shd w:val="clear" w:color="auto" w:fill="auto"/>
            <w:vAlign w:val="center"/>
          </w:tcPr>
          <w:p w14:paraId="1030D5A6" w14:textId="77777777" w:rsidR="00FD59D4" w:rsidRDefault="00FD59D4">
            <w:pPr>
              <w:adjustRightInd w:val="0"/>
              <w:snapToGrid w:val="0"/>
              <w:spacing w:line="580" w:lineRule="exact"/>
              <w:jc w:val="center"/>
              <w:rPr>
                <w:rFonts w:ascii="仿宋_GB2312" w:eastAsia="仿宋_GB2312" w:hAnsi="仿宋_GB2312" w:cs="仿宋_GB2312"/>
              </w:rPr>
            </w:pPr>
          </w:p>
        </w:tc>
        <w:tc>
          <w:tcPr>
            <w:tcW w:w="5148" w:type="dxa"/>
            <w:vMerge/>
            <w:shd w:val="clear" w:color="auto" w:fill="auto"/>
            <w:vAlign w:val="center"/>
          </w:tcPr>
          <w:p w14:paraId="3C80F42E" w14:textId="77777777" w:rsidR="00FD59D4" w:rsidRDefault="00FD59D4">
            <w:pPr>
              <w:adjustRightInd w:val="0"/>
              <w:snapToGrid w:val="0"/>
              <w:spacing w:line="580" w:lineRule="exact"/>
              <w:rPr>
                <w:rFonts w:ascii="仿宋_GB2312" w:eastAsia="仿宋_GB2312" w:hAnsi="仿宋_GB2312" w:cs="仿宋_GB2312"/>
              </w:rPr>
            </w:pPr>
          </w:p>
        </w:tc>
        <w:tc>
          <w:tcPr>
            <w:tcW w:w="2412" w:type="dxa"/>
            <w:shd w:val="clear" w:color="auto" w:fill="auto"/>
            <w:vAlign w:val="center"/>
          </w:tcPr>
          <w:p w14:paraId="3A246F5D"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三等奖0.8分</w:t>
            </w:r>
          </w:p>
        </w:tc>
      </w:tr>
      <w:tr w:rsidR="00FD59D4" w14:paraId="2F96523F" w14:textId="77777777">
        <w:trPr>
          <w:trHeight w:val="23"/>
        </w:trPr>
        <w:tc>
          <w:tcPr>
            <w:tcW w:w="668" w:type="dxa"/>
            <w:vMerge/>
            <w:shd w:val="clear" w:color="auto" w:fill="auto"/>
            <w:vAlign w:val="center"/>
          </w:tcPr>
          <w:p w14:paraId="4A63C1E2" w14:textId="77777777" w:rsidR="00FD59D4" w:rsidRDefault="00FD59D4">
            <w:pPr>
              <w:adjustRightInd w:val="0"/>
              <w:snapToGrid w:val="0"/>
              <w:spacing w:line="580" w:lineRule="exact"/>
              <w:jc w:val="center"/>
              <w:rPr>
                <w:rFonts w:ascii="仿宋_GB2312" w:eastAsia="仿宋_GB2312" w:hAnsi="仿宋_GB2312" w:cs="仿宋_GB2312"/>
              </w:rPr>
            </w:pPr>
          </w:p>
        </w:tc>
        <w:tc>
          <w:tcPr>
            <w:tcW w:w="750" w:type="dxa"/>
            <w:vMerge/>
            <w:shd w:val="clear" w:color="auto" w:fill="auto"/>
            <w:vAlign w:val="center"/>
          </w:tcPr>
          <w:p w14:paraId="7011E306" w14:textId="77777777" w:rsidR="00FD59D4" w:rsidRDefault="00FD59D4">
            <w:pPr>
              <w:adjustRightInd w:val="0"/>
              <w:snapToGrid w:val="0"/>
              <w:spacing w:line="580" w:lineRule="exact"/>
              <w:jc w:val="center"/>
              <w:rPr>
                <w:rFonts w:ascii="仿宋_GB2312" w:eastAsia="仿宋_GB2312" w:hAnsi="仿宋_GB2312" w:cs="仿宋_GB2312"/>
              </w:rPr>
            </w:pPr>
          </w:p>
        </w:tc>
        <w:tc>
          <w:tcPr>
            <w:tcW w:w="5148" w:type="dxa"/>
            <w:vMerge/>
            <w:shd w:val="clear" w:color="auto" w:fill="auto"/>
            <w:vAlign w:val="center"/>
          </w:tcPr>
          <w:p w14:paraId="793F5AE8" w14:textId="77777777" w:rsidR="00FD59D4" w:rsidRDefault="00FD59D4">
            <w:pPr>
              <w:adjustRightInd w:val="0"/>
              <w:snapToGrid w:val="0"/>
              <w:spacing w:line="580" w:lineRule="exact"/>
              <w:rPr>
                <w:rFonts w:ascii="仿宋_GB2312" w:eastAsia="仿宋_GB2312" w:hAnsi="仿宋_GB2312" w:cs="仿宋_GB2312"/>
              </w:rPr>
            </w:pPr>
          </w:p>
        </w:tc>
        <w:tc>
          <w:tcPr>
            <w:tcW w:w="2412" w:type="dxa"/>
            <w:shd w:val="clear" w:color="auto" w:fill="auto"/>
            <w:vAlign w:val="center"/>
          </w:tcPr>
          <w:p w14:paraId="0E8F6EB2"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优胜奖0.4分</w:t>
            </w:r>
          </w:p>
        </w:tc>
      </w:tr>
      <w:tr w:rsidR="00FD59D4" w14:paraId="4E7E8D33" w14:textId="77777777">
        <w:trPr>
          <w:trHeight w:val="23"/>
        </w:trPr>
        <w:tc>
          <w:tcPr>
            <w:tcW w:w="668" w:type="dxa"/>
            <w:vMerge/>
            <w:shd w:val="clear" w:color="auto" w:fill="auto"/>
            <w:vAlign w:val="center"/>
          </w:tcPr>
          <w:p w14:paraId="34DDFB7A" w14:textId="77777777" w:rsidR="00FD59D4" w:rsidRDefault="00FD59D4">
            <w:pPr>
              <w:adjustRightInd w:val="0"/>
              <w:snapToGrid w:val="0"/>
              <w:spacing w:line="580" w:lineRule="exact"/>
              <w:jc w:val="center"/>
              <w:rPr>
                <w:rFonts w:ascii="仿宋_GB2312" w:eastAsia="仿宋_GB2312" w:hAnsi="仿宋_GB2312" w:cs="仿宋_GB2312"/>
              </w:rPr>
            </w:pPr>
          </w:p>
        </w:tc>
        <w:tc>
          <w:tcPr>
            <w:tcW w:w="750" w:type="dxa"/>
            <w:vMerge w:val="restart"/>
            <w:shd w:val="clear" w:color="auto" w:fill="auto"/>
            <w:vAlign w:val="center"/>
          </w:tcPr>
          <w:p w14:paraId="430540D3" w14:textId="77777777" w:rsidR="00FD59D4" w:rsidRDefault="009F19D0">
            <w:pPr>
              <w:adjustRightInd w:val="0"/>
              <w:snapToGrid w:val="0"/>
              <w:spacing w:line="580" w:lineRule="exact"/>
              <w:jc w:val="center"/>
              <w:rPr>
                <w:rFonts w:ascii="仿宋_GB2312" w:eastAsia="仿宋_GB2312" w:hAnsi="仿宋_GB2312" w:cs="仿宋_GB2312"/>
              </w:rPr>
            </w:pPr>
            <w:r>
              <w:rPr>
                <w:rFonts w:ascii="仿宋_GB2312" w:eastAsia="仿宋_GB2312" w:hAnsi="仿宋_GB2312" w:cs="仿宋_GB2312" w:hint="eastAsia"/>
              </w:rPr>
              <w:t>A1</w:t>
            </w:r>
            <w:r>
              <w:rPr>
                <w:rFonts w:ascii="仿宋_GB2312" w:eastAsia="仿宋_GB2312" w:hAnsi="仿宋_GB2312" w:cs="仿宋_GB2312"/>
              </w:rPr>
              <w:t>4</w:t>
            </w:r>
          </w:p>
        </w:tc>
        <w:tc>
          <w:tcPr>
            <w:tcW w:w="5148" w:type="dxa"/>
            <w:vMerge w:val="restart"/>
            <w:shd w:val="clear" w:color="auto" w:fill="auto"/>
            <w:vAlign w:val="center"/>
          </w:tcPr>
          <w:p w14:paraId="3B94BFC3"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获校区级科技竞赛作品</w:t>
            </w:r>
          </w:p>
        </w:tc>
        <w:tc>
          <w:tcPr>
            <w:tcW w:w="2412" w:type="dxa"/>
            <w:shd w:val="clear" w:color="auto" w:fill="auto"/>
            <w:vAlign w:val="center"/>
          </w:tcPr>
          <w:p w14:paraId="548D5EE6"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一等奖1.0分</w:t>
            </w:r>
          </w:p>
        </w:tc>
      </w:tr>
      <w:tr w:rsidR="00FD59D4" w14:paraId="0002B749" w14:textId="77777777">
        <w:trPr>
          <w:trHeight w:val="23"/>
        </w:trPr>
        <w:tc>
          <w:tcPr>
            <w:tcW w:w="668" w:type="dxa"/>
            <w:vMerge/>
            <w:shd w:val="clear" w:color="auto" w:fill="auto"/>
            <w:vAlign w:val="center"/>
          </w:tcPr>
          <w:p w14:paraId="67FBA9BA" w14:textId="77777777" w:rsidR="00FD59D4" w:rsidRDefault="00FD59D4">
            <w:pPr>
              <w:adjustRightInd w:val="0"/>
              <w:snapToGrid w:val="0"/>
              <w:spacing w:line="580" w:lineRule="exact"/>
              <w:jc w:val="center"/>
              <w:rPr>
                <w:rFonts w:ascii="仿宋_GB2312" w:eastAsia="仿宋_GB2312" w:hAnsi="仿宋_GB2312" w:cs="仿宋_GB2312"/>
              </w:rPr>
            </w:pPr>
          </w:p>
        </w:tc>
        <w:tc>
          <w:tcPr>
            <w:tcW w:w="750" w:type="dxa"/>
            <w:vMerge/>
            <w:shd w:val="clear" w:color="auto" w:fill="auto"/>
            <w:vAlign w:val="center"/>
          </w:tcPr>
          <w:p w14:paraId="3CAB3A5C" w14:textId="77777777" w:rsidR="00FD59D4" w:rsidRDefault="00FD59D4">
            <w:pPr>
              <w:adjustRightInd w:val="0"/>
              <w:snapToGrid w:val="0"/>
              <w:spacing w:line="580" w:lineRule="exact"/>
              <w:jc w:val="center"/>
              <w:rPr>
                <w:rFonts w:ascii="仿宋_GB2312" w:eastAsia="仿宋_GB2312" w:hAnsi="仿宋_GB2312" w:cs="仿宋_GB2312"/>
              </w:rPr>
            </w:pPr>
          </w:p>
        </w:tc>
        <w:tc>
          <w:tcPr>
            <w:tcW w:w="5148" w:type="dxa"/>
            <w:vMerge/>
            <w:shd w:val="clear" w:color="auto" w:fill="auto"/>
            <w:vAlign w:val="center"/>
          </w:tcPr>
          <w:p w14:paraId="0FEAA395" w14:textId="77777777" w:rsidR="00FD59D4" w:rsidRDefault="00FD59D4">
            <w:pPr>
              <w:adjustRightInd w:val="0"/>
              <w:snapToGrid w:val="0"/>
              <w:spacing w:line="580" w:lineRule="exact"/>
              <w:rPr>
                <w:rFonts w:ascii="仿宋_GB2312" w:eastAsia="仿宋_GB2312" w:hAnsi="仿宋_GB2312" w:cs="仿宋_GB2312"/>
              </w:rPr>
            </w:pPr>
          </w:p>
        </w:tc>
        <w:tc>
          <w:tcPr>
            <w:tcW w:w="2412" w:type="dxa"/>
            <w:shd w:val="clear" w:color="auto" w:fill="auto"/>
            <w:vAlign w:val="center"/>
          </w:tcPr>
          <w:p w14:paraId="37923B89"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二等奖0.8分</w:t>
            </w:r>
          </w:p>
        </w:tc>
      </w:tr>
      <w:tr w:rsidR="00FD59D4" w14:paraId="4B278993" w14:textId="77777777">
        <w:trPr>
          <w:trHeight w:val="23"/>
        </w:trPr>
        <w:tc>
          <w:tcPr>
            <w:tcW w:w="668" w:type="dxa"/>
            <w:vMerge/>
            <w:shd w:val="clear" w:color="auto" w:fill="auto"/>
            <w:vAlign w:val="center"/>
          </w:tcPr>
          <w:p w14:paraId="033E2E0F" w14:textId="77777777" w:rsidR="00FD59D4" w:rsidRDefault="00FD59D4">
            <w:pPr>
              <w:adjustRightInd w:val="0"/>
              <w:snapToGrid w:val="0"/>
              <w:spacing w:line="580" w:lineRule="exact"/>
              <w:jc w:val="center"/>
              <w:rPr>
                <w:rFonts w:ascii="仿宋_GB2312" w:eastAsia="仿宋_GB2312" w:hAnsi="仿宋_GB2312" w:cs="仿宋_GB2312"/>
              </w:rPr>
            </w:pPr>
          </w:p>
        </w:tc>
        <w:tc>
          <w:tcPr>
            <w:tcW w:w="750" w:type="dxa"/>
            <w:vMerge/>
            <w:shd w:val="clear" w:color="auto" w:fill="auto"/>
            <w:vAlign w:val="center"/>
          </w:tcPr>
          <w:p w14:paraId="0379B452" w14:textId="77777777" w:rsidR="00FD59D4" w:rsidRDefault="00FD59D4">
            <w:pPr>
              <w:adjustRightInd w:val="0"/>
              <w:snapToGrid w:val="0"/>
              <w:spacing w:line="580" w:lineRule="exact"/>
              <w:jc w:val="center"/>
              <w:rPr>
                <w:rFonts w:ascii="仿宋_GB2312" w:eastAsia="仿宋_GB2312" w:hAnsi="仿宋_GB2312" w:cs="仿宋_GB2312"/>
              </w:rPr>
            </w:pPr>
          </w:p>
        </w:tc>
        <w:tc>
          <w:tcPr>
            <w:tcW w:w="5148" w:type="dxa"/>
            <w:vMerge/>
            <w:shd w:val="clear" w:color="auto" w:fill="auto"/>
            <w:vAlign w:val="center"/>
          </w:tcPr>
          <w:p w14:paraId="6F0757F2" w14:textId="77777777" w:rsidR="00FD59D4" w:rsidRDefault="00FD59D4">
            <w:pPr>
              <w:adjustRightInd w:val="0"/>
              <w:snapToGrid w:val="0"/>
              <w:spacing w:line="580" w:lineRule="exact"/>
              <w:rPr>
                <w:rFonts w:ascii="仿宋_GB2312" w:eastAsia="仿宋_GB2312" w:hAnsi="仿宋_GB2312" w:cs="仿宋_GB2312"/>
              </w:rPr>
            </w:pPr>
          </w:p>
        </w:tc>
        <w:tc>
          <w:tcPr>
            <w:tcW w:w="2412" w:type="dxa"/>
            <w:shd w:val="clear" w:color="auto" w:fill="auto"/>
            <w:vAlign w:val="center"/>
          </w:tcPr>
          <w:p w14:paraId="07C5D275"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三等奖0.6分</w:t>
            </w:r>
          </w:p>
        </w:tc>
      </w:tr>
      <w:tr w:rsidR="00FD59D4" w14:paraId="561DDDF5" w14:textId="77777777">
        <w:trPr>
          <w:trHeight w:val="23"/>
        </w:trPr>
        <w:tc>
          <w:tcPr>
            <w:tcW w:w="668" w:type="dxa"/>
            <w:vMerge/>
            <w:shd w:val="clear" w:color="auto" w:fill="auto"/>
            <w:vAlign w:val="center"/>
          </w:tcPr>
          <w:p w14:paraId="46D5B9A6" w14:textId="77777777" w:rsidR="00FD59D4" w:rsidRDefault="00FD59D4">
            <w:pPr>
              <w:adjustRightInd w:val="0"/>
              <w:snapToGrid w:val="0"/>
              <w:spacing w:line="580" w:lineRule="exact"/>
              <w:jc w:val="center"/>
              <w:rPr>
                <w:rFonts w:ascii="仿宋_GB2312" w:eastAsia="仿宋_GB2312" w:hAnsi="仿宋_GB2312" w:cs="仿宋_GB2312"/>
              </w:rPr>
            </w:pPr>
          </w:p>
        </w:tc>
        <w:tc>
          <w:tcPr>
            <w:tcW w:w="750" w:type="dxa"/>
            <w:vMerge/>
            <w:shd w:val="clear" w:color="auto" w:fill="auto"/>
            <w:vAlign w:val="center"/>
          </w:tcPr>
          <w:p w14:paraId="103FE8B4" w14:textId="77777777" w:rsidR="00FD59D4" w:rsidRDefault="00FD59D4">
            <w:pPr>
              <w:adjustRightInd w:val="0"/>
              <w:snapToGrid w:val="0"/>
              <w:spacing w:line="580" w:lineRule="exact"/>
              <w:jc w:val="center"/>
              <w:rPr>
                <w:rFonts w:ascii="仿宋_GB2312" w:eastAsia="仿宋_GB2312" w:hAnsi="仿宋_GB2312" w:cs="仿宋_GB2312"/>
              </w:rPr>
            </w:pPr>
          </w:p>
        </w:tc>
        <w:tc>
          <w:tcPr>
            <w:tcW w:w="5148" w:type="dxa"/>
            <w:vMerge/>
            <w:shd w:val="clear" w:color="auto" w:fill="auto"/>
            <w:vAlign w:val="center"/>
          </w:tcPr>
          <w:p w14:paraId="7ECEFB3B" w14:textId="77777777" w:rsidR="00FD59D4" w:rsidRDefault="00FD59D4">
            <w:pPr>
              <w:adjustRightInd w:val="0"/>
              <w:snapToGrid w:val="0"/>
              <w:spacing w:line="580" w:lineRule="exact"/>
              <w:rPr>
                <w:rFonts w:ascii="仿宋_GB2312" w:eastAsia="仿宋_GB2312" w:hAnsi="仿宋_GB2312" w:cs="仿宋_GB2312"/>
              </w:rPr>
            </w:pPr>
          </w:p>
        </w:tc>
        <w:tc>
          <w:tcPr>
            <w:tcW w:w="2412" w:type="dxa"/>
            <w:shd w:val="clear" w:color="auto" w:fill="auto"/>
            <w:vAlign w:val="center"/>
          </w:tcPr>
          <w:p w14:paraId="65890F53"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优胜奖0.2分</w:t>
            </w:r>
          </w:p>
        </w:tc>
      </w:tr>
      <w:tr w:rsidR="00FD59D4" w14:paraId="501572FD" w14:textId="77777777">
        <w:trPr>
          <w:trHeight w:val="23"/>
        </w:trPr>
        <w:tc>
          <w:tcPr>
            <w:tcW w:w="668" w:type="dxa"/>
            <w:vMerge/>
            <w:shd w:val="clear" w:color="auto" w:fill="auto"/>
            <w:vAlign w:val="center"/>
          </w:tcPr>
          <w:p w14:paraId="52D8F50B" w14:textId="77777777" w:rsidR="00FD59D4" w:rsidRDefault="00FD59D4">
            <w:pPr>
              <w:adjustRightInd w:val="0"/>
              <w:snapToGrid w:val="0"/>
              <w:spacing w:line="580" w:lineRule="exact"/>
              <w:jc w:val="center"/>
              <w:rPr>
                <w:rFonts w:ascii="仿宋_GB2312" w:eastAsia="仿宋_GB2312" w:hAnsi="仿宋_GB2312" w:cs="仿宋_GB2312"/>
              </w:rPr>
            </w:pPr>
          </w:p>
        </w:tc>
        <w:tc>
          <w:tcPr>
            <w:tcW w:w="750" w:type="dxa"/>
            <w:vMerge w:val="restart"/>
            <w:shd w:val="clear" w:color="auto" w:fill="auto"/>
            <w:vAlign w:val="center"/>
          </w:tcPr>
          <w:p w14:paraId="683D7631" w14:textId="77777777" w:rsidR="00FD59D4" w:rsidRDefault="009F19D0">
            <w:pPr>
              <w:adjustRightInd w:val="0"/>
              <w:snapToGrid w:val="0"/>
              <w:spacing w:line="580" w:lineRule="exact"/>
              <w:jc w:val="center"/>
              <w:rPr>
                <w:rFonts w:ascii="仿宋_GB2312" w:eastAsia="仿宋_GB2312" w:hAnsi="仿宋_GB2312" w:cs="仿宋_GB2312"/>
              </w:rPr>
            </w:pPr>
            <w:r>
              <w:rPr>
                <w:rFonts w:ascii="仿宋_GB2312" w:eastAsia="仿宋_GB2312" w:hAnsi="仿宋_GB2312" w:cs="仿宋_GB2312" w:hint="eastAsia"/>
              </w:rPr>
              <w:t>A1</w:t>
            </w:r>
            <w:r>
              <w:rPr>
                <w:rFonts w:ascii="仿宋_GB2312" w:eastAsia="仿宋_GB2312" w:hAnsi="仿宋_GB2312" w:cs="仿宋_GB2312"/>
              </w:rPr>
              <w:t>5</w:t>
            </w:r>
          </w:p>
        </w:tc>
        <w:tc>
          <w:tcPr>
            <w:tcW w:w="5148" w:type="dxa"/>
            <w:vMerge w:val="restart"/>
            <w:shd w:val="clear" w:color="auto" w:fill="auto"/>
            <w:vAlign w:val="center"/>
          </w:tcPr>
          <w:p w14:paraId="18EC35C8"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获院级科技竞赛作品</w:t>
            </w:r>
          </w:p>
        </w:tc>
        <w:tc>
          <w:tcPr>
            <w:tcW w:w="2412" w:type="dxa"/>
            <w:shd w:val="clear" w:color="auto" w:fill="auto"/>
            <w:vAlign w:val="center"/>
          </w:tcPr>
          <w:p w14:paraId="38D7F66D"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一等奖0.8分</w:t>
            </w:r>
          </w:p>
        </w:tc>
      </w:tr>
      <w:tr w:rsidR="00FD59D4" w14:paraId="124BE3B9" w14:textId="77777777">
        <w:trPr>
          <w:trHeight w:val="23"/>
        </w:trPr>
        <w:tc>
          <w:tcPr>
            <w:tcW w:w="668" w:type="dxa"/>
            <w:vMerge/>
            <w:shd w:val="clear" w:color="auto" w:fill="auto"/>
            <w:vAlign w:val="center"/>
          </w:tcPr>
          <w:p w14:paraId="61E92102" w14:textId="77777777" w:rsidR="00FD59D4" w:rsidRDefault="00FD59D4">
            <w:pPr>
              <w:adjustRightInd w:val="0"/>
              <w:snapToGrid w:val="0"/>
              <w:spacing w:line="580" w:lineRule="exact"/>
              <w:jc w:val="center"/>
              <w:rPr>
                <w:rFonts w:ascii="仿宋_GB2312" w:eastAsia="仿宋_GB2312" w:hAnsi="仿宋_GB2312" w:cs="仿宋_GB2312"/>
              </w:rPr>
            </w:pPr>
          </w:p>
        </w:tc>
        <w:tc>
          <w:tcPr>
            <w:tcW w:w="750" w:type="dxa"/>
            <w:vMerge/>
            <w:shd w:val="clear" w:color="auto" w:fill="auto"/>
            <w:vAlign w:val="center"/>
          </w:tcPr>
          <w:p w14:paraId="47A44668" w14:textId="77777777" w:rsidR="00FD59D4" w:rsidRDefault="00FD59D4">
            <w:pPr>
              <w:adjustRightInd w:val="0"/>
              <w:snapToGrid w:val="0"/>
              <w:spacing w:line="580" w:lineRule="exact"/>
              <w:jc w:val="center"/>
              <w:rPr>
                <w:rFonts w:ascii="仿宋_GB2312" w:eastAsia="仿宋_GB2312" w:hAnsi="仿宋_GB2312" w:cs="仿宋_GB2312"/>
              </w:rPr>
            </w:pPr>
          </w:p>
        </w:tc>
        <w:tc>
          <w:tcPr>
            <w:tcW w:w="5148" w:type="dxa"/>
            <w:vMerge/>
            <w:shd w:val="clear" w:color="auto" w:fill="auto"/>
            <w:vAlign w:val="center"/>
          </w:tcPr>
          <w:p w14:paraId="042DE737" w14:textId="77777777" w:rsidR="00FD59D4" w:rsidRDefault="00FD59D4">
            <w:pPr>
              <w:adjustRightInd w:val="0"/>
              <w:snapToGrid w:val="0"/>
              <w:spacing w:line="580" w:lineRule="exact"/>
              <w:rPr>
                <w:rFonts w:ascii="仿宋_GB2312" w:eastAsia="仿宋_GB2312" w:hAnsi="仿宋_GB2312" w:cs="仿宋_GB2312"/>
              </w:rPr>
            </w:pPr>
          </w:p>
        </w:tc>
        <w:tc>
          <w:tcPr>
            <w:tcW w:w="2412" w:type="dxa"/>
            <w:shd w:val="clear" w:color="auto" w:fill="auto"/>
            <w:vAlign w:val="center"/>
          </w:tcPr>
          <w:p w14:paraId="700BDDE1"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二等奖0.6分</w:t>
            </w:r>
          </w:p>
        </w:tc>
      </w:tr>
      <w:tr w:rsidR="00FD59D4" w14:paraId="2E0EB9FA" w14:textId="77777777">
        <w:trPr>
          <w:trHeight w:val="23"/>
        </w:trPr>
        <w:tc>
          <w:tcPr>
            <w:tcW w:w="668" w:type="dxa"/>
            <w:vMerge/>
            <w:shd w:val="clear" w:color="auto" w:fill="auto"/>
            <w:vAlign w:val="center"/>
          </w:tcPr>
          <w:p w14:paraId="046BE1BD" w14:textId="77777777" w:rsidR="00FD59D4" w:rsidRDefault="00FD59D4">
            <w:pPr>
              <w:adjustRightInd w:val="0"/>
              <w:snapToGrid w:val="0"/>
              <w:spacing w:line="580" w:lineRule="exact"/>
              <w:jc w:val="center"/>
              <w:rPr>
                <w:rFonts w:ascii="仿宋_GB2312" w:eastAsia="仿宋_GB2312" w:hAnsi="仿宋_GB2312" w:cs="仿宋_GB2312"/>
              </w:rPr>
            </w:pPr>
          </w:p>
        </w:tc>
        <w:tc>
          <w:tcPr>
            <w:tcW w:w="750" w:type="dxa"/>
            <w:vMerge/>
            <w:shd w:val="clear" w:color="auto" w:fill="auto"/>
            <w:vAlign w:val="center"/>
          </w:tcPr>
          <w:p w14:paraId="39BFC59C" w14:textId="77777777" w:rsidR="00FD59D4" w:rsidRDefault="00FD59D4">
            <w:pPr>
              <w:adjustRightInd w:val="0"/>
              <w:snapToGrid w:val="0"/>
              <w:spacing w:line="580" w:lineRule="exact"/>
              <w:jc w:val="center"/>
              <w:rPr>
                <w:rFonts w:ascii="仿宋_GB2312" w:eastAsia="仿宋_GB2312" w:hAnsi="仿宋_GB2312" w:cs="仿宋_GB2312"/>
              </w:rPr>
            </w:pPr>
          </w:p>
        </w:tc>
        <w:tc>
          <w:tcPr>
            <w:tcW w:w="5148" w:type="dxa"/>
            <w:vMerge/>
            <w:shd w:val="clear" w:color="auto" w:fill="auto"/>
            <w:vAlign w:val="center"/>
          </w:tcPr>
          <w:p w14:paraId="0D0CC31F" w14:textId="77777777" w:rsidR="00FD59D4" w:rsidRDefault="00FD59D4">
            <w:pPr>
              <w:adjustRightInd w:val="0"/>
              <w:snapToGrid w:val="0"/>
              <w:spacing w:line="580" w:lineRule="exact"/>
              <w:rPr>
                <w:rFonts w:ascii="仿宋_GB2312" w:eastAsia="仿宋_GB2312" w:hAnsi="仿宋_GB2312" w:cs="仿宋_GB2312"/>
              </w:rPr>
            </w:pPr>
          </w:p>
        </w:tc>
        <w:tc>
          <w:tcPr>
            <w:tcW w:w="2412" w:type="dxa"/>
            <w:shd w:val="clear" w:color="auto" w:fill="auto"/>
            <w:vAlign w:val="center"/>
          </w:tcPr>
          <w:p w14:paraId="3DA640BF"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三等奖0.4分</w:t>
            </w:r>
          </w:p>
        </w:tc>
      </w:tr>
      <w:tr w:rsidR="00FD59D4" w14:paraId="446EB03A" w14:textId="77777777">
        <w:trPr>
          <w:trHeight w:val="23"/>
        </w:trPr>
        <w:tc>
          <w:tcPr>
            <w:tcW w:w="668" w:type="dxa"/>
            <w:vMerge/>
            <w:shd w:val="clear" w:color="auto" w:fill="auto"/>
            <w:vAlign w:val="center"/>
          </w:tcPr>
          <w:p w14:paraId="06017674" w14:textId="77777777" w:rsidR="00FD59D4" w:rsidRDefault="00FD59D4">
            <w:pPr>
              <w:adjustRightInd w:val="0"/>
              <w:snapToGrid w:val="0"/>
              <w:spacing w:line="580" w:lineRule="exact"/>
              <w:jc w:val="center"/>
              <w:rPr>
                <w:rFonts w:ascii="仿宋_GB2312" w:eastAsia="仿宋_GB2312" w:hAnsi="仿宋_GB2312" w:cs="仿宋_GB2312"/>
              </w:rPr>
            </w:pPr>
          </w:p>
        </w:tc>
        <w:tc>
          <w:tcPr>
            <w:tcW w:w="750" w:type="dxa"/>
            <w:vMerge/>
            <w:shd w:val="clear" w:color="auto" w:fill="auto"/>
            <w:vAlign w:val="center"/>
          </w:tcPr>
          <w:p w14:paraId="0129F053" w14:textId="77777777" w:rsidR="00FD59D4" w:rsidRDefault="00FD59D4">
            <w:pPr>
              <w:adjustRightInd w:val="0"/>
              <w:snapToGrid w:val="0"/>
              <w:spacing w:line="580" w:lineRule="exact"/>
              <w:jc w:val="center"/>
              <w:rPr>
                <w:rFonts w:ascii="仿宋_GB2312" w:eastAsia="仿宋_GB2312" w:hAnsi="仿宋_GB2312" w:cs="仿宋_GB2312"/>
              </w:rPr>
            </w:pPr>
          </w:p>
        </w:tc>
        <w:tc>
          <w:tcPr>
            <w:tcW w:w="5148" w:type="dxa"/>
            <w:vMerge/>
            <w:shd w:val="clear" w:color="auto" w:fill="auto"/>
            <w:vAlign w:val="center"/>
          </w:tcPr>
          <w:p w14:paraId="40F54BC3" w14:textId="77777777" w:rsidR="00FD59D4" w:rsidRDefault="00FD59D4">
            <w:pPr>
              <w:adjustRightInd w:val="0"/>
              <w:snapToGrid w:val="0"/>
              <w:spacing w:line="580" w:lineRule="exact"/>
              <w:rPr>
                <w:rFonts w:ascii="仿宋_GB2312" w:eastAsia="仿宋_GB2312" w:hAnsi="仿宋_GB2312" w:cs="仿宋_GB2312"/>
              </w:rPr>
            </w:pPr>
          </w:p>
        </w:tc>
        <w:tc>
          <w:tcPr>
            <w:tcW w:w="2412" w:type="dxa"/>
            <w:shd w:val="clear" w:color="auto" w:fill="auto"/>
            <w:vAlign w:val="center"/>
          </w:tcPr>
          <w:p w14:paraId="1D6846BE"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优胜奖0.1分</w:t>
            </w:r>
          </w:p>
        </w:tc>
      </w:tr>
      <w:tr w:rsidR="00FD59D4" w14:paraId="780EC85F" w14:textId="77777777">
        <w:trPr>
          <w:trHeight w:val="23"/>
        </w:trPr>
        <w:tc>
          <w:tcPr>
            <w:tcW w:w="668" w:type="dxa"/>
            <w:vMerge/>
            <w:shd w:val="clear" w:color="auto" w:fill="auto"/>
            <w:vAlign w:val="center"/>
          </w:tcPr>
          <w:p w14:paraId="656B8CAA" w14:textId="77777777" w:rsidR="00FD59D4" w:rsidRDefault="00FD59D4">
            <w:pPr>
              <w:adjustRightInd w:val="0"/>
              <w:snapToGrid w:val="0"/>
              <w:spacing w:line="580" w:lineRule="exact"/>
              <w:jc w:val="center"/>
              <w:rPr>
                <w:rFonts w:ascii="仿宋_GB2312" w:eastAsia="仿宋_GB2312" w:hAnsi="仿宋_GB2312" w:cs="仿宋_GB2312"/>
              </w:rPr>
            </w:pPr>
          </w:p>
        </w:tc>
        <w:tc>
          <w:tcPr>
            <w:tcW w:w="750" w:type="dxa"/>
            <w:vMerge w:val="restart"/>
            <w:shd w:val="clear" w:color="auto" w:fill="auto"/>
            <w:vAlign w:val="center"/>
          </w:tcPr>
          <w:p w14:paraId="6A004FAA" w14:textId="77777777" w:rsidR="00FD59D4" w:rsidRDefault="009F19D0">
            <w:pPr>
              <w:adjustRightInd w:val="0"/>
              <w:snapToGrid w:val="0"/>
              <w:spacing w:line="580" w:lineRule="exact"/>
              <w:jc w:val="center"/>
              <w:rPr>
                <w:rFonts w:ascii="仿宋_GB2312" w:eastAsia="仿宋_GB2312" w:hAnsi="仿宋_GB2312" w:cs="仿宋_GB2312"/>
              </w:rPr>
            </w:pPr>
            <w:r>
              <w:rPr>
                <w:rFonts w:ascii="仿宋_GB2312" w:eastAsia="仿宋_GB2312" w:hAnsi="仿宋_GB2312" w:cs="仿宋_GB2312" w:hint="eastAsia"/>
              </w:rPr>
              <w:t>A1</w:t>
            </w:r>
            <w:r>
              <w:rPr>
                <w:rFonts w:ascii="仿宋_GB2312" w:eastAsia="仿宋_GB2312" w:hAnsi="仿宋_GB2312" w:cs="仿宋_GB2312"/>
              </w:rPr>
              <w:t>6</w:t>
            </w:r>
          </w:p>
        </w:tc>
        <w:tc>
          <w:tcPr>
            <w:tcW w:w="5148" w:type="dxa"/>
            <w:vMerge w:val="restart"/>
            <w:shd w:val="clear" w:color="auto" w:fill="auto"/>
            <w:vAlign w:val="center"/>
          </w:tcPr>
          <w:p w14:paraId="28FD1AE7"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科研计划（如大学生创新创业训练计划项目）获批立项</w:t>
            </w:r>
          </w:p>
        </w:tc>
        <w:tc>
          <w:tcPr>
            <w:tcW w:w="2412" w:type="dxa"/>
            <w:shd w:val="clear" w:color="auto" w:fill="auto"/>
            <w:vAlign w:val="center"/>
          </w:tcPr>
          <w:p w14:paraId="10FDEA36"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 xml:space="preserve">国家级 0.8分 </w:t>
            </w:r>
          </w:p>
        </w:tc>
      </w:tr>
      <w:tr w:rsidR="00FD59D4" w14:paraId="121F4D53" w14:textId="77777777">
        <w:trPr>
          <w:trHeight w:val="23"/>
        </w:trPr>
        <w:tc>
          <w:tcPr>
            <w:tcW w:w="668" w:type="dxa"/>
            <w:vMerge/>
            <w:shd w:val="clear" w:color="auto" w:fill="auto"/>
            <w:vAlign w:val="center"/>
          </w:tcPr>
          <w:p w14:paraId="6A29CB89" w14:textId="77777777" w:rsidR="00FD59D4" w:rsidRDefault="00FD59D4">
            <w:pPr>
              <w:adjustRightInd w:val="0"/>
              <w:snapToGrid w:val="0"/>
              <w:spacing w:line="580" w:lineRule="exact"/>
              <w:jc w:val="center"/>
              <w:rPr>
                <w:rFonts w:ascii="仿宋_GB2312" w:eastAsia="仿宋_GB2312" w:hAnsi="仿宋_GB2312" w:cs="仿宋_GB2312"/>
              </w:rPr>
            </w:pPr>
          </w:p>
        </w:tc>
        <w:tc>
          <w:tcPr>
            <w:tcW w:w="750" w:type="dxa"/>
            <w:vMerge/>
            <w:shd w:val="clear" w:color="auto" w:fill="auto"/>
            <w:vAlign w:val="center"/>
          </w:tcPr>
          <w:p w14:paraId="60723DAE" w14:textId="77777777" w:rsidR="00FD59D4" w:rsidRDefault="00FD59D4">
            <w:pPr>
              <w:adjustRightInd w:val="0"/>
              <w:snapToGrid w:val="0"/>
              <w:spacing w:line="580" w:lineRule="exact"/>
              <w:jc w:val="center"/>
              <w:rPr>
                <w:rFonts w:ascii="仿宋_GB2312" w:eastAsia="仿宋_GB2312" w:hAnsi="仿宋_GB2312" w:cs="仿宋_GB2312"/>
              </w:rPr>
            </w:pPr>
          </w:p>
        </w:tc>
        <w:tc>
          <w:tcPr>
            <w:tcW w:w="5148" w:type="dxa"/>
            <w:vMerge/>
            <w:shd w:val="clear" w:color="auto" w:fill="auto"/>
            <w:vAlign w:val="center"/>
          </w:tcPr>
          <w:p w14:paraId="19B5202B" w14:textId="77777777" w:rsidR="00FD59D4" w:rsidRDefault="00FD59D4">
            <w:pPr>
              <w:adjustRightInd w:val="0"/>
              <w:snapToGrid w:val="0"/>
              <w:spacing w:line="580" w:lineRule="exact"/>
              <w:rPr>
                <w:rFonts w:ascii="仿宋_GB2312" w:eastAsia="仿宋_GB2312" w:hAnsi="仿宋_GB2312" w:cs="仿宋_GB2312"/>
              </w:rPr>
            </w:pPr>
          </w:p>
        </w:tc>
        <w:tc>
          <w:tcPr>
            <w:tcW w:w="2412" w:type="dxa"/>
            <w:shd w:val="clear" w:color="auto" w:fill="auto"/>
            <w:vAlign w:val="center"/>
          </w:tcPr>
          <w:p w14:paraId="549FD0EF"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省级0.6分</w:t>
            </w:r>
          </w:p>
        </w:tc>
      </w:tr>
      <w:tr w:rsidR="00FD59D4" w14:paraId="08600FF7" w14:textId="77777777">
        <w:trPr>
          <w:trHeight w:val="23"/>
        </w:trPr>
        <w:tc>
          <w:tcPr>
            <w:tcW w:w="668" w:type="dxa"/>
            <w:vMerge/>
            <w:shd w:val="clear" w:color="auto" w:fill="auto"/>
            <w:vAlign w:val="center"/>
          </w:tcPr>
          <w:p w14:paraId="55E61D3A" w14:textId="77777777" w:rsidR="00FD59D4" w:rsidRDefault="00FD59D4">
            <w:pPr>
              <w:adjustRightInd w:val="0"/>
              <w:snapToGrid w:val="0"/>
              <w:spacing w:line="580" w:lineRule="exact"/>
              <w:jc w:val="center"/>
              <w:rPr>
                <w:rFonts w:ascii="仿宋_GB2312" w:eastAsia="仿宋_GB2312" w:hAnsi="仿宋_GB2312" w:cs="仿宋_GB2312"/>
              </w:rPr>
            </w:pPr>
          </w:p>
        </w:tc>
        <w:tc>
          <w:tcPr>
            <w:tcW w:w="750" w:type="dxa"/>
            <w:vMerge/>
            <w:shd w:val="clear" w:color="auto" w:fill="auto"/>
            <w:vAlign w:val="center"/>
          </w:tcPr>
          <w:p w14:paraId="77FC1D1F" w14:textId="77777777" w:rsidR="00FD59D4" w:rsidRDefault="00FD59D4">
            <w:pPr>
              <w:adjustRightInd w:val="0"/>
              <w:snapToGrid w:val="0"/>
              <w:spacing w:line="580" w:lineRule="exact"/>
              <w:jc w:val="center"/>
              <w:rPr>
                <w:rFonts w:ascii="仿宋_GB2312" w:eastAsia="仿宋_GB2312" w:hAnsi="仿宋_GB2312" w:cs="仿宋_GB2312"/>
              </w:rPr>
            </w:pPr>
          </w:p>
        </w:tc>
        <w:tc>
          <w:tcPr>
            <w:tcW w:w="5148" w:type="dxa"/>
            <w:vMerge/>
            <w:shd w:val="clear" w:color="auto" w:fill="auto"/>
            <w:vAlign w:val="center"/>
          </w:tcPr>
          <w:p w14:paraId="1DF63369" w14:textId="77777777" w:rsidR="00FD59D4" w:rsidRDefault="00FD59D4">
            <w:pPr>
              <w:adjustRightInd w:val="0"/>
              <w:snapToGrid w:val="0"/>
              <w:spacing w:line="580" w:lineRule="exact"/>
              <w:rPr>
                <w:rFonts w:ascii="仿宋_GB2312" w:eastAsia="仿宋_GB2312" w:hAnsi="仿宋_GB2312" w:cs="仿宋_GB2312"/>
              </w:rPr>
            </w:pPr>
          </w:p>
        </w:tc>
        <w:tc>
          <w:tcPr>
            <w:tcW w:w="2412" w:type="dxa"/>
            <w:shd w:val="clear" w:color="auto" w:fill="auto"/>
            <w:vAlign w:val="center"/>
          </w:tcPr>
          <w:p w14:paraId="091F1472"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市级0.5分</w:t>
            </w:r>
          </w:p>
        </w:tc>
      </w:tr>
      <w:tr w:rsidR="00FD59D4" w14:paraId="67180B3F" w14:textId="77777777">
        <w:trPr>
          <w:trHeight w:val="23"/>
        </w:trPr>
        <w:tc>
          <w:tcPr>
            <w:tcW w:w="668" w:type="dxa"/>
            <w:vMerge/>
            <w:shd w:val="clear" w:color="auto" w:fill="auto"/>
            <w:vAlign w:val="center"/>
          </w:tcPr>
          <w:p w14:paraId="68513332" w14:textId="77777777" w:rsidR="00FD59D4" w:rsidRDefault="00FD59D4">
            <w:pPr>
              <w:adjustRightInd w:val="0"/>
              <w:snapToGrid w:val="0"/>
              <w:spacing w:line="580" w:lineRule="exact"/>
              <w:jc w:val="center"/>
              <w:rPr>
                <w:rFonts w:ascii="仿宋_GB2312" w:eastAsia="仿宋_GB2312" w:hAnsi="仿宋_GB2312" w:cs="仿宋_GB2312"/>
              </w:rPr>
            </w:pPr>
          </w:p>
        </w:tc>
        <w:tc>
          <w:tcPr>
            <w:tcW w:w="750" w:type="dxa"/>
            <w:vMerge/>
            <w:shd w:val="clear" w:color="auto" w:fill="auto"/>
            <w:vAlign w:val="center"/>
          </w:tcPr>
          <w:p w14:paraId="0E25F569" w14:textId="77777777" w:rsidR="00FD59D4" w:rsidRDefault="00FD59D4">
            <w:pPr>
              <w:adjustRightInd w:val="0"/>
              <w:snapToGrid w:val="0"/>
              <w:spacing w:line="580" w:lineRule="exact"/>
              <w:jc w:val="center"/>
              <w:rPr>
                <w:rFonts w:ascii="仿宋_GB2312" w:eastAsia="仿宋_GB2312" w:hAnsi="仿宋_GB2312" w:cs="仿宋_GB2312"/>
              </w:rPr>
            </w:pPr>
          </w:p>
        </w:tc>
        <w:tc>
          <w:tcPr>
            <w:tcW w:w="5148" w:type="dxa"/>
            <w:vMerge/>
            <w:shd w:val="clear" w:color="auto" w:fill="auto"/>
            <w:vAlign w:val="center"/>
          </w:tcPr>
          <w:p w14:paraId="6144745D" w14:textId="77777777" w:rsidR="00FD59D4" w:rsidRDefault="00FD59D4">
            <w:pPr>
              <w:adjustRightInd w:val="0"/>
              <w:snapToGrid w:val="0"/>
              <w:spacing w:line="580" w:lineRule="exact"/>
              <w:rPr>
                <w:rFonts w:ascii="仿宋_GB2312" w:eastAsia="仿宋_GB2312" w:hAnsi="仿宋_GB2312" w:cs="仿宋_GB2312"/>
              </w:rPr>
            </w:pPr>
          </w:p>
        </w:tc>
        <w:tc>
          <w:tcPr>
            <w:tcW w:w="2412" w:type="dxa"/>
            <w:shd w:val="clear" w:color="auto" w:fill="auto"/>
            <w:vAlign w:val="center"/>
          </w:tcPr>
          <w:p w14:paraId="1A310EF8"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校级0.4分</w:t>
            </w:r>
          </w:p>
        </w:tc>
      </w:tr>
      <w:tr w:rsidR="00FD59D4" w14:paraId="62DE419A" w14:textId="77777777">
        <w:trPr>
          <w:trHeight w:val="23"/>
        </w:trPr>
        <w:tc>
          <w:tcPr>
            <w:tcW w:w="668" w:type="dxa"/>
            <w:vMerge/>
            <w:shd w:val="clear" w:color="auto" w:fill="auto"/>
            <w:vAlign w:val="center"/>
          </w:tcPr>
          <w:p w14:paraId="207450D9" w14:textId="77777777" w:rsidR="00FD59D4" w:rsidRDefault="00FD59D4">
            <w:pPr>
              <w:adjustRightInd w:val="0"/>
              <w:snapToGrid w:val="0"/>
              <w:spacing w:line="580" w:lineRule="exact"/>
              <w:jc w:val="center"/>
              <w:rPr>
                <w:rFonts w:ascii="仿宋_GB2312" w:eastAsia="仿宋_GB2312" w:hAnsi="仿宋_GB2312" w:cs="仿宋_GB2312"/>
              </w:rPr>
            </w:pPr>
          </w:p>
        </w:tc>
        <w:tc>
          <w:tcPr>
            <w:tcW w:w="750" w:type="dxa"/>
            <w:vMerge/>
            <w:shd w:val="clear" w:color="auto" w:fill="auto"/>
            <w:vAlign w:val="center"/>
          </w:tcPr>
          <w:p w14:paraId="294E49F5" w14:textId="77777777" w:rsidR="00FD59D4" w:rsidRDefault="00FD59D4">
            <w:pPr>
              <w:adjustRightInd w:val="0"/>
              <w:snapToGrid w:val="0"/>
              <w:spacing w:line="580" w:lineRule="exact"/>
              <w:jc w:val="center"/>
              <w:rPr>
                <w:rFonts w:ascii="仿宋_GB2312" w:eastAsia="仿宋_GB2312" w:hAnsi="仿宋_GB2312" w:cs="仿宋_GB2312"/>
              </w:rPr>
            </w:pPr>
          </w:p>
        </w:tc>
        <w:tc>
          <w:tcPr>
            <w:tcW w:w="5148" w:type="dxa"/>
            <w:vMerge/>
            <w:shd w:val="clear" w:color="auto" w:fill="auto"/>
            <w:vAlign w:val="center"/>
          </w:tcPr>
          <w:p w14:paraId="3B780D87" w14:textId="77777777" w:rsidR="00FD59D4" w:rsidRDefault="00FD59D4">
            <w:pPr>
              <w:adjustRightInd w:val="0"/>
              <w:snapToGrid w:val="0"/>
              <w:spacing w:line="580" w:lineRule="exact"/>
              <w:rPr>
                <w:rFonts w:ascii="仿宋_GB2312" w:eastAsia="仿宋_GB2312" w:hAnsi="仿宋_GB2312" w:cs="仿宋_GB2312"/>
              </w:rPr>
            </w:pPr>
          </w:p>
        </w:tc>
        <w:tc>
          <w:tcPr>
            <w:tcW w:w="2412" w:type="dxa"/>
            <w:shd w:val="clear" w:color="auto" w:fill="auto"/>
            <w:vAlign w:val="center"/>
          </w:tcPr>
          <w:p w14:paraId="07ABBF80"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院级0.2分</w:t>
            </w:r>
          </w:p>
        </w:tc>
      </w:tr>
      <w:tr w:rsidR="00FD59D4" w14:paraId="41BBA5A9" w14:textId="77777777">
        <w:trPr>
          <w:trHeight w:val="23"/>
        </w:trPr>
        <w:tc>
          <w:tcPr>
            <w:tcW w:w="668" w:type="dxa"/>
            <w:vMerge/>
            <w:shd w:val="clear" w:color="auto" w:fill="auto"/>
            <w:vAlign w:val="center"/>
          </w:tcPr>
          <w:p w14:paraId="0387A251" w14:textId="77777777" w:rsidR="00FD59D4" w:rsidRDefault="00FD59D4">
            <w:pPr>
              <w:adjustRightInd w:val="0"/>
              <w:snapToGrid w:val="0"/>
              <w:spacing w:line="580" w:lineRule="exact"/>
              <w:jc w:val="center"/>
              <w:rPr>
                <w:rFonts w:ascii="仿宋_GB2312" w:eastAsia="仿宋_GB2312" w:hAnsi="仿宋_GB2312" w:cs="仿宋_GB2312"/>
              </w:rPr>
            </w:pPr>
          </w:p>
        </w:tc>
        <w:tc>
          <w:tcPr>
            <w:tcW w:w="750" w:type="dxa"/>
            <w:vMerge w:val="restart"/>
            <w:shd w:val="clear" w:color="auto" w:fill="auto"/>
            <w:vAlign w:val="center"/>
          </w:tcPr>
          <w:p w14:paraId="056AAA16" w14:textId="77777777" w:rsidR="00FD59D4" w:rsidRDefault="009F19D0">
            <w:pPr>
              <w:adjustRightInd w:val="0"/>
              <w:snapToGrid w:val="0"/>
              <w:spacing w:line="580" w:lineRule="exact"/>
              <w:jc w:val="center"/>
              <w:rPr>
                <w:rFonts w:ascii="仿宋_GB2312" w:eastAsia="仿宋_GB2312" w:hAnsi="仿宋_GB2312" w:cs="仿宋_GB2312"/>
              </w:rPr>
            </w:pPr>
            <w:r>
              <w:rPr>
                <w:rFonts w:ascii="仿宋_GB2312" w:eastAsia="仿宋_GB2312" w:hAnsi="仿宋_GB2312" w:cs="仿宋_GB2312" w:hint="eastAsia"/>
              </w:rPr>
              <w:t>A1</w:t>
            </w:r>
            <w:r>
              <w:rPr>
                <w:rFonts w:ascii="仿宋_GB2312" w:eastAsia="仿宋_GB2312" w:hAnsi="仿宋_GB2312" w:cs="仿宋_GB2312"/>
              </w:rPr>
              <w:t>7</w:t>
            </w:r>
          </w:p>
        </w:tc>
        <w:tc>
          <w:tcPr>
            <w:tcW w:w="5148" w:type="dxa"/>
            <w:vMerge w:val="restart"/>
            <w:shd w:val="clear" w:color="auto" w:fill="auto"/>
            <w:vAlign w:val="center"/>
          </w:tcPr>
          <w:p w14:paraId="680BCB5B"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 xml:space="preserve">科研计划通过结题答辩 </w:t>
            </w:r>
          </w:p>
        </w:tc>
        <w:tc>
          <w:tcPr>
            <w:tcW w:w="2412" w:type="dxa"/>
            <w:shd w:val="clear" w:color="auto" w:fill="auto"/>
            <w:vAlign w:val="center"/>
          </w:tcPr>
          <w:p w14:paraId="27855932"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优秀 0.5分</w:t>
            </w:r>
          </w:p>
        </w:tc>
      </w:tr>
      <w:tr w:rsidR="00FD59D4" w14:paraId="2BB03E1A" w14:textId="77777777">
        <w:trPr>
          <w:trHeight w:val="23"/>
        </w:trPr>
        <w:tc>
          <w:tcPr>
            <w:tcW w:w="668" w:type="dxa"/>
            <w:vMerge/>
            <w:shd w:val="clear" w:color="auto" w:fill="auto"/>
            <w:vAlign w:val="center"/>
          </w:tcPr>
          <w:p w14:paraId="56CF1DB5" w14:textId="77777777" w:rsidR="00FD59D4" w:rsidRDefault="00FD59D4">
            <w:pPr>
              <w:adjustRightInd w:val="0"/>
              <w:snapToGrid w:val="0"/>
              <w:spacing w:line="580" w:lineRule="exact"/>
              <w:jc w:val="center"/>
              <w:rPr>
                <w:rFonts w:ascii="仿宋_GB2312" w:eastAsia="仿宋_GB2312" w:hAnsi="仿宋_GB2312" w:cs="仿宋_GB2312"/>
              </w:rPr>
            </w:pPr>
          </w:p>
        </w:tc>
        <w:tc>
          <w:tcPr>
            <w:tcW w:w="750" w:type="dxa"/>
            <w:vMerge/>
            <w:shd w:val="clear" w:color="auto" w:fill="auto"/>
            <w:vAlign w:val="center"/>
          </w:tcPr>
          <w:p w14:paraId="62B3965F" w14:textId="77777777" w:rsidR="00FD59D4" w:rsidRDefault="00FD59D4">
            <w:pPr>
              <w:adjustRightInd w:val="0"/>
              <w:snapToGrid w:val="0"/>
              <w:spacing w:line="580" w:lineRule="exact"/>
              <w:jc w:val="center"/>
              <w:rPr>
                <w:rFonts w:ascii="仿宋_GB2312" w:eastAsia="仿宋_GB2312" w:hAnsi="仿宋_GB2312" w:cs="仿宋_GB2312"/>
              </w:rPr>
            </w:pPr>
          </w:p>
        </w:tc>
        <w:tc>
          <w:tcPr>
            <w:tcW w:w="5148" w:type="dxa"/>
            <w:vMerge/>
            <w:shd w:val="clear" w:color="auto" w:fill="auto"/>
            <w:vAlign w:val="center"/>
          </w:tcPr>
          <w:p w14:paraId="1E9CB0C0" w14:textId="77777777" w:rsidR="00FD59D4" w:rsidRDefault="00FD59D4">
            <w:pPr>
              <w:adjustRightInd w:val="0"/>
              <w:snapToGrid w:val="0"/>
              <w:spacing w:line="580" w:lineRule="exact"/>
              <w:rPr>
                <w:rFonts w:ascii="仿宋_GB2312" w:eastAsia="仿宋_GB2312" w:hAnsi="仿宋_GB2312" w:cs="仿宋_GB2312"/>
              </w:rPr>
            </w:pPr>
          </w:p>
        </w:tc>
        <w:tc>
          <w:tcPr>
            <w:tcW w:w="2412" w:type="dxa"/>
            <w:shd w:val="clear" w:color="auto" w:fill="auto"/>
            <w:vAlign w:val="center"/>
          </w:tcPr>
          <w:p w14:paraId="7C358159"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良好0.2分</w:t>
            </w:r>
          </w:p>
        </w:tc>
      </w:tr>
      <w:tr w:rsidR="00FD59D4" w14:paraId="65C520A5" w14:textId="77777777">
        <w:trPr>
          <w:trHeight w:val="23"/>
        </w:trPr>
        <w:tc>
          <w:tcPr>
            <w:tcW w:w="668" w:type="dxa"/>
            <w:vMerge/>
            <w:shd w:val="clear" w:color="auto" w:fill="auto"/>
            <w:vAlign w:val="center"/>
          </w:tcPr>
          <w:p w14:paraId="234B2E35" w14:textId="77777777" w:rsidR="00FD59D4" w:rsidRDefault="00FD59D4">
            <w:pPr>
              <w:adjustRightInd w:val="0"/>
              <w:snapToGrid w:val="0"/>
              <w:spacing w:line="580" w:lineRule="exact"/>
              <w:jc w:val="center"/>
              <w:rPr>
                <w:rFonts w:ascii="仿宋_GB2312" w:eastAsia="仿宋_GB2312" w:hAnsi="仿宋_GB2312" w:cs="仿宋_GB2312"/>
              </w:rPr>
            </w:pPr>
          </w:p>
        </w:tc>
        <w:tc>
          <w:tcPr>
            <w:tcW w:w="750" w:type="dxa"/>
            <w:vMerge/>
            <w:shd w:val="clear" w:color="auto" w:fill="auto"/>
            <w:vAlign w:val="center"/>
          </w:tcPr>
          <w:p w14:paraId="16387B07" w14:textId="77777777" w:rsidR="00FD59D4" w:rsidRDefault="00FD59D4">
            <w:pPr>
              <w:adjustRightInd w:val="0"/>
              <w:snapToGrid w:val="0"/>
              <w:spacing w:line="580" w:lineRule="exact"/>
              <w:jc w:val="center"/>
              <w:rPr>
                <w:rFonts w:ascii="仿宋_GB2312" w:eastAsia="仿宋_GB2312" w:hAnsi="仿宋_GB2312" w:cs="仿宋_GB2312"/>
              </w:rPr>
            </w:pPr>
          </w:p>
        </w:tc>
        <w:tc>
          <w:tcPr>
            <w:tcW w:w="5148" w:type="dxa"/>
            <w:vMerge/>
            <w:shd w:val="clear" w:color="auto" w:fill="auto"/>
            <w:vAlign w:val="center"/>
          </w:tcPr>
          <w:p w14:paraId="0FD471DF" w14:textId="77777777" w:rsidR="00FD59D4" w:rsidRDefault="00FD59D4">
            <w:pPr>
              <w:adjustRightInd w:val="0"/>
              <w:snapToGrid w:val="0"/>
              <w:spacing w:line="580" w:lineRule="exact"/>
              <w:rPr>
                <w:rFonts w:ascii="仿宋_GB2312" w:eastAsia="仿宋_GB2312" w:hAnsi="仿宋_GB2312" w:cs="仿宋_GB2312"/>
              </w:rPr>
            </w:pPr>
          </w:p>
        </w:tc>
        <w:tc>
          <w:tcPr>
            <w:tcW w:w="2412" w:type="dxa"/>
            <w:shd w:val="clear" w:color="auto" w:fill="auto"/>
            <w:vAlign w:val="center"/>
          </w:tcPr>
          <w:p w14:paraId="64211F92"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通过0.1分</w:t>
            </w:r>
          </w:p>
        </w:tc>
      </w:tr>
      <w:tr w:rsidR="00FD59D4" w14:paraId="28737EE6" w14:textId="77777777">
        <w:trPr>
          <w:trHeight w:val="23"/>
        </w:trPr>
        <w:tc>
          <w:tcPr>
            <w:tcW w:w="668" w:type="dxa"/>
            <w:vMerge/>
            <w:shd w:val="clear" w:color="auto" w:fill="auto"/>
            <w:vAlign w:val="center"/>
          </w:tcPr>
          <w:p w14:paraId="56823667" w14:textId="77777777" w:rsidR="00FD59D4" w:rsidRDefault="00FD59D4">
            <w:pPr>
              <w:adjustRightInd w:val="0"/>
              <w:snapToGrid w:val="0"/>
              <w:spacing w:line="580" w:lineRule="exact"/>
              <w:jc w:val="center"/>
              <w:rPr>
                <w:rFonts w:ascii="仿宋_GB2312" w:eastAsia="仿宋_GB2312" w:hAnsi="仿宋_GB2312" w:cs="仿宋_GB2312"/>
              </w:rPr>
            </w:pPr>
          </w:p>
        </w:tc>
        <w:tc>
          <w:tcPr>
            <w:tcW w:w="750" w:type="dxa"/>
            <w:shd w:val="clear" w:color="auto" w:fill="auto"/>
            <w:vAlign w:val="center"/>
          </w:tcPr>
          <w:p w14:paraId="5C6DECCD" w14:textId="77777777" w:rsidR="00FD59D4" w:rsidRDefault="009F19D0">
            <w:pPr>
              <w:adjustRightInd w:val="0"/>
              <w:snapToGrid w:val="0"/>
              <w:spacing w:line="580" w:lineRule="exact"/>
              <w:jc w:val="center"/>
              <w:rPr>
                <w:rFonts w:ascii="仿宋_GB2312" w:eastAsia="仿宋_GB2312" w:hAnsi="仿宋_GB2312" w:cs="仿宋_GB2312"/>
              </w:rPr>
            </w:pPr>
            <w:r>
              <w:rPr>
                <w:rFonts w:ascii="仿宋_GB2312" w:eastAsia="仿宋_GB2312" w:hAnsi="仿宋_GB2312" w:cs="仿宋_GB2312" w:hint="eastAsia"/>
              </w:rPr>
              <w:t>A1</w:t>
            </w:r>
            <w:r>
              <w:rPr>
                <w:rFonts w:ascii="仿宋_GB2312" w:eastAsia="仿宋_GB2312" w:hAnsi="仿宋_GB2312" w:cs="仿宋_GB2312"/>
              </w:rPr>
              <w:t>8</w:t>
            </w:r>
          </w:p>
        </w:tc>
        <w:tc>
          <w:tcPr>
            <w:tcW w:w="5148" w:type="dxa"/>
            <w:shd w:val="clear" w:color="auto" w:fill="auto"/>
            <w:vAlign w:val="center"/>
          </w:tcPr>
          <w:p w14:paraId="00225715" w14:textId="77777777" w:rsidR="00FD59D4" w:rsidRDefault="009F19D0">
            <w:pPr>
              <w:adjustRightInd w:val="0"/>
              <w:snapToGrid w:val="0"/>
              <w:spacing w:line="580" w:lineRule="exact"/>
              <w:jc w:val="left"/>
              <w:rPr>
                <w:rFonts w:ascii="仿宋_GB2312" w:eastAsia="仿宋_GB2312" w:hAnsi="仿宋_GB2312" w:cs="仿宋_GB2312"/>
              </w:rPr>
            </w:pPr>
            <w:r>
              <w:rPr>
                <w:rFonts w:ascii="仿宋_GB2312" w:eastAsia="仿宋_GB2312" w:hAnsi="仿宋_GB2312" w:cs="仿宋_GB2312" w:hint="eastAsia"/>
              </w:rPr>
              <w:t>发表学术论文：Thomson Reuters JCR-SCI一区期刊或中科院JCR-SCI二区期刊</w:t>
            </w:r>
          </w:p>
        </w:tc>
        <w:tc>
          <w:tcPr>
            <w:tcW w:w="2412" w:type="dxa"/>
            <w:tcBorders>
              <w:bottom w:val="single" w:sz="4" w:space="0" w:color="000000"/>
            </w:tcBorders>
            <w:shd w:val="clear" w:color="auto" w:fill="auto"/>
            <w:vAlign w:val="center"/>
          </w:tcPr>
          <w:p w14:paraId="4073759A" w14:textId="77777777" w:rsidR="00FD59D4" w:rsidRDefault="009F19D0">
            <w:pPr>
              <w:widowControl/>
              <w:adjustRightInd w:val="0"/>
              <w:snapToGrid w:val="0"/>
              <w:spacing w:line="580" w:lineRule="exact"/>
              <w:jc w:val="left"/>
              <w:rPr>
                <w:rFonts w:ascii="仿宋_GB2312" w:eastAsia="仿宋_GB2312" w:hAnsi="仿宋_GB2312" w:cs="仿宋_GB2312"/>
              </w:rPr>
            </w:pPr>
            <w:r>
              <w:rPr>
                <w:rFonts w:ascii="仿宋_GB2312" w:eastAsia="仿宋_GB2312" w:hAnsi="仿宋_GB2312" w:cs="仿宋_GB2312" w:hint="eastAsia"/>
              </w:rPr>
              <w:t>4.0分</w:t>
            </w:r>
          </w:p>
        </w:tc>
      </w:tr>
      <w:tr w:rsidR="00FD59D4" w14:paraId="31B6D8D2" w14:textId="77777777">
        <w:trPr>
          <w:trHeight w:val="23"/>
        </w:trPr>
        <w:tc>
          <w:tcPr>
            <w:tcW w:w="668" w:type="dxa"/>
            <w:vMerge/>
            <w:shd w:val="clear" w:color="auto" w:fill="auto"/>
            <w:vAlign w:val="center"/>
          </w:tcPr>
          <w:p w14:paraId="71D7F945" w14:textId="77777777" w:rsidR="00FD59D4" w:rsidRDefault="00FD59D4">
            <w:pPr>
              <w:adjustRightInd w:val="0"/>
              <w:snapToGrid w:val="0"/>
              <w:spacing w:line="580" w:lineRule="exact"/>
              <w:jc w:val="center"/>
              <w:rPr>
                <w:rFonts w:ascii="仿宋_GB2312" w:eastAsia="仿宋_GB2312" w:hAnsi="仿宋_GB2312" w:cs="仿宋_GB2312"/>
              </w:rPr>
            </w:pPr>
          </w:p>
        </w:tc>
        <w:tc>
          <w:tcPr>
            <w:tcW w:w="750" w:type="dxa"/>
            <w:shd w:val="clear" w:color="auto" w:fill="auto"/>
            <w:vAlign w:val="center"/>
          </w:tcPr>
          <w:p w14:paraId="0582C35B" w14:textId="77777777" w:rsidR="00FD59D4" w:rsidRDefault="009F19D0">
            <w:pPr>
              <w:adjustRightInd w:val="0"/>
              <w:snapToGrid w:val="0"/>
              <w:spacing w:line="580" w:lineRule="exact"/>
              <w:jc w:val="center"/>
              <w:rPr>
                <w:rFonts w:ascii="仿宋_GB2312" w:eastAsia="仿宋_GB2312" w:hAnsi="仿宋_GB2312" w:cs="仿宋_GB2312"/>
              </w:rPr>
            </w:pPr>
            <w:r>
              <w:rPr>
                <w:rFonts w:ascii="仿宋_GB2312" w:eastAsia="仿宋_GB2312" w:hAnsi="仿宋_GB2312" w:cs="仿宋_GB2312" w:hint="eastAsia"/>
              </w:rPr>
              <w:t>A</w:t>
            </w:r>
            <w:r>
              <w:rPr>
                <w:rFonts w:ascii="仿宋_GB2312" w:eastAsia="仿宋_GB2312" w:hAnsi="仿宋_GB2312" w:cs="仿宋_GB2312"/>
              </w:rPr>
              <w:t>19</w:t>
            </w:r>
          </w:p>
        </w:tc>
        <w:tc>
          <w:tcPr>
            <w:tcW w:w="5148" w:type="dxa"/>
            <w:shd w:val="clear" w:color="auto" w:fill="auto"/>
            <w:vAlign w:val="center"/>
          </w:tcPr>
          <w:p w14:paraId="048D3422"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在国家级专业性强的核心刊物（如CSSCI、SCI、EI中的刊物等）上发表一篇论文</w:t>
            </w:r>
          </w:p>
        </w:tc>
        <w:tc>
          <w:tcPr>
            <w:tcW w:w="2412" w:type="dxa"/>
            <w:tcBorders>
              <w:bottom w:val="single" w:sz="4" w:space="0" w:color="000000"/>
            </w:tcBorders>
            <w:shd w:val="clear" w:color="auto" w:fill="auto"/>
            <w:vAlign w:val="center"/>
          </w:tcPr>
          <w:p w14:paraId="3815A710"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3.5分</w:t>
            </w:r>
          </w:p>
        </w:tc>
      </w:tr>
      <w:tr w:rsidR="00FD59D4" w14:paraId="4D75A1E0" w14:textId="77777777">
        <w:trPr>
          <w:trHeight w:val="292"/>
        </w:trPr>
        <w:tc>
          <w:tcPr>
            <w:tcW w:w="668" w:type="dxa"/>
            <w:vMerge/>
            <w:shd w:val="clear" w:color="auto" w:fill="auto"/>
            <w:vAlign w:val="center"/>
          </w:tcPr>
          <w:p w14:paraId="4EA8B91E" w14:textId="77777777" w:rsidR="00FD59D4" w:rsidRDefault="00FD59D4">
            <w:pPr>
              <w:adjustRightInd w:val="0"/>
              <w:snapToGrid w:val="0"/>
              <w:spacing w:line="580" w:lineRule="exact"/>
              <w:jc w:val="center"/>
              <w:rPr>
                <w:rFonts w:ascii="仿宋_GB2312" w:eastAsia="仿宋_GB2312" w:hAnsi="仿宋_GB2312" w:cs="仿宋_GB2312"/>
              </w:rPr>
            </w:pPr>
          </w:p>
        </w:tc>
        <w:tc>
          <w:tcPr>
            <w:tcW w:w="750" w:type="dxa"/>
            <w:tcBorders>
              <w:bottom w:val="single" w:sz="4" w:space="0" w:color="000000"/>
            </w:tcBorders>
            <w:shd w:val="clear" w:color="auto" w:fill="auto"/>
            <w:vAlign w:val="center"/>
          </w:tcPr>
          <w:p w14:paraId="39D2A305" w14:textId="77777777" w:rsidR="00FD59D4" w:rsidRDefault="009F19D0">
            <w:pPr>
              <w:adjustRightInd w:val="0"/>
              <w:snapToGrid w:val="0"/>
              <w:spacing w:line="580" w:lineRule="exact"/>
              <w:jc w:val="center"/>
              <w:rPr>
                <w:rFonts w:ascii="仿宋_GB2312" w:eastAsia="仿宋_GB2312" w:hAnsi="仿宋_GB2312" w:cs="仿宋_GB2312"/>
              </w:rPr>
            </w:pPr>
            <w:r>
              <w:rPr>
                <w:rFonts w:ascii="仿宋_GB2312" w:eastAsia="仿宋_GB2312" w:hAnsi="仿宋_GB2312" w:cs="仿宋_GB2312" w:hint="eastAsia"/>
              </w:rPr>
              <w:t>A2</w:t>
            </w:r>
            <w:r>
              <w:rPr>
                <w:rFonts w:ascii="仿宋_GB2312" w:eastAsia="仿宋_GB2312" w:hAnsi="仿宋_GB2312" w:cs="仿宋_GB2312"/>
              </w:rPr>
              <w:t>0</w:t>
            </w:r>
          </w:p>
        </w:tc>
        <w:tc>
          <w:tcPr>
            <w:tcW w:w="5148" w:type="dxa"/>
            <w:tcBorders>
              <w:bottom w:val="single" w:sz="4" w:space="0" w:color="000000"/>
            </w:tcBorders>
            <w:shd w:val="clear" w:color="auto" w:fill="auto"/>
            <w:vAlign w:val="center"/>
          </w:tcPr>
          <w:p w14:paraId="60C4B89A"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在国家级非核心刊物上每发表一篇论文</w:t>
            </w:r>
          </w:p>
        </w:tc>
        <w:tc>
          <w:tcPr>
            <w:tcW w:w="2412" w:type="dxa"/>
            <w:tcBorders>
              <w:bottom w:val="single" w:sz="4" w:space="0" w:color="000000"/>
            </w:tcBorders>
            <w:shd w:val="clear" w:color="auto" w:fill="auto"/>
            <w:vAlign w:val="center"/>
          </w:tcPr>
          <w:p w14:paraId="75EAD837"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1.0分</w:t>
            </w:r>
          </w:p>
        </w:tc>
      </w:tr>
      <w:tr w:rsidR="00FD59D4" w14:paraId="23D14EDF" w14:textId="77777777">
        <w:trPr>
          <w:trHeight w:val="292"/>
        </w:trPr>
        <w:tc>
          <w:tcPr>
            <w:tcW w:w="668" w:type="dxa"/>
            <w:vMerge/>
            <w:shd w:val="clear" w:color="auto" w:fill="auto"/>
            <w:vAlign w:val="center"/>
          </w:tcPr>
          <w:p w14:paraId="34CFFDCB" w14:textId="77777777" w:rsidR="00FD59D4" w:rsidRDefault="00FD59D4">
            <w:pPr>
              <w:adjustRightInd w:val="0"/>
              <w:snapToGrid w:val="0"/>
              <w:spacing w:line="580" w:lineRule="exact"/>
              <w:jc w:val="center"/>
              <w:rPr>
                <w:rFonts w:ascii="仿宋_GB2312" w:eastAsia="仿宋_GB2312" w:hAnsi="仿宋_GB2312" w:cs="仿宋_GB2312"/>
              </w:rPr>
            </w:pPr>
          </w:p>
        </w:tc>
        <w:tc>
          <w:tcPr>
            <w:tcW w:w="750" w:type="dxa"/>
            <w:tcBorders>
              <w:bottom w:val="single" w:sz="4" w:space="0" w:color="000000"/>
            </w:tcBorders>
            <w:shd w:val="clear" w:color="auto" w:fill="auto"/>
            <w:vAlign w:val="center"/>
          </w:tcPr>
          <w:p w14:paraId="2A483268" w14:textId="77777777" w:rsidR="00FD59D4" w:rsidRDefault="009F19D0">
            <w:pPr>
              <w:adjustRightInd w:val="0"/>
              <w:snapToGrid w:val="0"/>
              <w:spacing w:line="580" w:lineRule="exact"/>
              <w:jc w:val="center"/>
              <w:rPr>
                <w:rFonts w:ascii="仿宋_GB2312" w:eastAsia="仿宋_GB2312" w:hAnsi="仿宋_GB2312" w:cs="仿宋_GB2312"/>
              </w:rPr>
            </w:pPr>
            <w:r>
              <w:rPr>
                <w:rFonts w:ascii="仿宋_GB2312" w:eastAsia="仿宋_GB2312" w:hAnsi="仿宋_GB2312" w:cs="仿宋_GB2312" w:hint="eastAsia"/>
              </w:rPr>
              <w:t>A2</w:t>
            </w:r>
            <w:r>
              <w:rPr>
                <w:rFonts w:ascii="仿宋_GB2312" w:eastAsia="仿宋_GB2312" w:hAnsi="仿宋_GB2312" w:cs="仿宋_GB2312"/>
              </w:rPr>
              <w:t>1</w:t>
            </w:r>
          </w:p>
        </w:tc>
        <w:tc>
          <w:tcPr>
            <w:tcW w:w="5148" w:type="dxa"/>
            <w:tcBorders>
              <w:bottom w:val="single" w:sz="4" w:space="0" w:color="000000"/>
            </w:tcBorders>
            <w:shd w:val="clear" w:color="auto" w:fill="auto"/>
            <w:vAlign w:val="center"/>
          </w:tcPr>
          <w:p w14:paraId="2EC29B92"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在公开发行的省级报刊上每发表一篇论文</w:t>
            </w:r>
          </w:p>
        </w:tc>
        <w:tc>
          <w:tcPr>
            <w:tcW w:w="2412" w:type="dxa"/>
            <w:tcBorders>
              <w:bottom w:val="single" w:sz="4" w:space="0" w:color="000000"/>
            </w:tcBorders>
            <w:shd w:val="clear" w:color="auto" w:fill="auto"/>
            <w:vAlign w:val="center"/>
          </w:tcPr>
          <w:p w14:paraId="7AD6F711"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0.8分</w:t>
            </w:r>
          </w:p>
        </w:tc>
      </w:tr>
      <w:tr w:rsidR="00FD59D4" w14:paraId="2A073FD2" w14:textId="77777777">
        <w:trPr>
          <w:trHeight w:val="292"/>
        </w:trPr>
        <w:tc>
          <w:tcPr>
            <w:tcW w:w="668" w:type="dxa"/>
            <w:vMerge/>
            <w:shd w:val="clear" w:color="auto" w:fill="auto"/>
            <w:vAlign w:val="center"/>
          </w:tcPr>
          <w:p w14:paraId="2FCB990E" w14:textId="77777777" w:rsidR="00FD59D4" w:rsidRDefault="00FD59D4">
            <w:pPr>
              <w:adjustRightInd w:val="0"/>
              <w:snapToGrid w:val="0"/>
              <w:spacing w:line="580" w:lineRule="exact"/>
              <w:jc w:val="center"/>
              <w:rPr>
                <w:rFonts w:ascii="仿宋_GB2312" w:eastAsia="仿宋_GB2312" w:hAnsi="仿宋_GB2312" w:cs="仿宋_GB2312"/>
              </w:rPr>
            </w:pPr>
          </w:p>
        </w:tc>
        <w:tc>
          <w:tcPr>
            <w:tcW w:w="750" w:type="dxa"/>
            <w:tcBorders>
              <w:bottom w:val="single" w:sz="4" w:space="0" w:color="000000"/>
            </w:tcBorders>
            <w:shd w:val="clear" w:color="auto" w:fill="auto"/>
            <w:vAlign w:val="center"/>
          </w:tcPr>
          <w:p w14:paraId="30BB71F9" w14:textId="77777777" w:rsidR="00FD59D4" w:rsidRDefault="009F19D0">
            <w:pPr>
              <w:adjustRightInd w:val="0"/>
              <w:snapToGrid w:val="0"/>
              <w:spacing w:line="580" w:lineRule="exact"/>
              <w:jc w:val="center"/>
              <w:rPr>
                <w:rFonts w:ascii="仿宋_GB2312" w:eastAsia="仿宋_GB2312" w:hAnsi="仿宋_GB2312" w:cs="仿宋_GB2312"/>
              </w:rPr>
            </w:pPr>
            <w:r>
              <w:rPr>
                <w:rFonts w:ascii="仿宋_GB2312" w:eastAsia="仿宋_GB2312" w:hAnsi="仿宋_GB2312" w:cs="仿宋_GB2312" w:hint="eastAsia"/>
              </w:rPr>
              <w:t>A22</w:t>
            </w:r>
          </w:p>
        </w:tc>
        <w:tc>
          <w:tcPr>
            <w:tcW w:w="5148" w:type="dxa"/>
            <w:tcBorders>
              <w:bottom w:val="single" w:sz="4" w:space="0" w:color="000000"/>
            </w:tcBorders>
            <w:shd w:val="clear" w:color="auto" w:fill="auto"/>
            <w:vAlign w:val="center"/>
          </w:tcPr>
          <w:p w14:paraId="221026AA"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在公开发行的地市级报刊上每发表一篇论文</w:t>
            </w:r>
          </w:p>
        </w:tc>
        <w:tc>
          <w:tcPr>
            <w:tcW w:w="2412" w:type="dxa"/>
            <w:tcBorders>
              <w:bottom w:val="single" w:sz="4" w:space="0" w:color="000000"/>
            </w:tcBorders>
            <w:shd w:val="clear" w:color="auto" w:fill="auto"/>
            <w:vAlign w:val="center"/>
          </w:tcPr>
          <w:p w14:paraId="60A80CFD"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0.5分</w:t>
            </w:r>
          </w:p>
        </w:tc>
      </w:tr>
      <w:tr w:rsidR="00FD59D4" w14:paraId="4F039F9A" w14:textId="77777777">
        <w:trPr>
          <w:trHeight w:val="292"/>
        </w:trPr>
        <w:tc>
          <w:tcPr>
            <w:tcW w:w="668" w:type="dxa"/>
            <w:vMerge/>
            <w:shd w:val="clear" w:color="auto" w:fill="auto"/>
            <w:vAlign w:val="center"/>
          </w:tcPr>
          <w:p w14:paraId="73282311" w14:textId="77777777" w:rsidR="00FD59D4" w:rsidRDefault="00FD59D4">
            <w:pPr>
              <w:adjustRightInd w:val="0"/>
              <w:snapToGrid w:val="0"/>
              <w:spacing w:line="580" w:lineRule="exact"/>
              <w:jc w:val="center"/>
              <w:rPr>
                <w:rFonts w:ascii="仿宋_GB2312" w:eastAsia="仿宋_GB2312" w:hAnsi="仿宋_GB2312" w:cs="仿宋_GB2312"/>
              </w:rPr>
            </w:pPr>
          </w:p>
        </w:tc>
        <w:tc>
          <w:tcPr>
            <w:tcW w:w="750" w:type="dxa"/>
            <w:tcBorders>
              <w:bottom w:val="single" w:sz="4" w:space="0" w:color="000000"/>
            </w:tcBorders>
            <w:shd w:val="clear" w:color="auto" w:fill="auto"/>
            <w:vAlign w:val="center"/>
          </w:tcPr>
          <w:p w14:paraId="65D643D3" w14:textId="77777777" w:rsidR="00FD59D4" w:rsidRDefault="009F19D0">
            <w:pPr>
              <w:adjustRightInd w:val="0"/>
              <w:snapToGrid w:val="0"/>
              <w:spacing w:line="580" w:lineRule="exact"/>
              <w:jc w:val="center"/>
              <w:rPr>
                <w:rFonts w:ascii="仿宋_GB2312" w:eastAsia="仿宋_GB2312" w:hAnsi="仿宋_GB2312" w:cs="仿宋_GB2312"/>
              </w:rPr>
            </w:pPr>
            <w:r>
              <w:rPr>
                <w:rFonts w:ascii="仿宋_GB2312" w:eastAsia="仿宋_GB2312" w:hAnsi="仿宋_GB2312" w:cs="仿宋_GB2312" w:hint="eastAsia"/>
              </w:rPr>
              <w:t>A</w:t>
            </w:r>
            <w:r>
              <w:rPr>
                <w:rFonts w:ascii="仿宋_GB2312" w:eastAsia="仿宋_GB2312" w:hAnsi="仿宋_GB2312" w:cs="仿宋_GB2312"/>
              </w:rPr>
              <w:t>23</w:t>
            </w:r>
          </w:p>
        </w:tc>
        <w:tc>
          <w:tcPr>
            <w:tcW w:w="5148" w:type="dxa"/>
            <w:tcBorders>
              <w:bottom w:val="single" w:sz="4" w:space="0" w:color="000000"/>
            </w:tcBorders>
            <w:shd w:val="clear" w:color="auto" w:fill="auto"/>
            <w:vAlign w:val="center"/>
          </w:tcPr>
          <w:p w14:paraId="67F4F135"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在公开发行的著作上（须有正式ISBN号，如发展报告、蓝皮书等）每发表一篇论文</w:t>
            </w:r>
          </w:p>
        </w:tc>
        <w:tc>
          <w:tcPr>
            <w:tcW w:w="2412" w:type="dxa"/>
            <w:tcBorders>
              <w:bottom w:val="single" w:sz="4" w:space="0" w:color="000000"/>
            </w:tcBorders>
            <w:shd w:val="clear" w:color="auto" w:fill="auto"/>
            <w:vAlign w:val="center"/>
          </w:tcPr>
          <w:p w14:paraId="3AD66C40"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0</w:t>
            </w:r>
            <w:r>
              <w:rPr>
                <w:rFonts w:ascii="仿宋_GB2312" w:eastAsia="仿宋_GB2312" w:hAnsi="仿宋_GB2312" w:cs="仿宋_GB2312"/>
              </w:rPr>
              <w:t>.3</w:t>
            </w:r>
            <w:r>
              <w:rPr>
                <w:rFonts w:ascii="仿宋_GB2312" w:eastAsia="仿宋_GB2312" w:hAnsi="仿宋_GB2312" w:cs="仿宋_GB2312" w:hint="eastAsia"/>
              </w:rPr>
              <w:t>分</w:t>
            </w:r>
          </w:p>
        </w:tc>
      </w:tr>
      <w:tr w:rsidR="00FD59D4" w14:paraId="4B9B0C23" w14:textId="77777777">
        <w:trPr>
          <w:trHeight w:val="292"/>
        </w:trPr>
        <w:tc>
          <w:tcPr>
            <w:tcW w:w="668" w:type="dxa"/>
            <w:vMerge/>
            <w:shd w:val="clear" w:color="auto" w:fill="auto"/>
            <w:vAlign w:val="center"/>
          </w:tcPr>
          <w:p w14:paraId="590EB44E" w14:textId="77777777" w:rsidR="00FD59D4" w:rsidRDefault="00FD59D4">
            <w:pPr>
              <w:adjustRightInd w:val="0"/>
              <w:snapToGrid w:val="0"/>
              <w:spacing w:line="580" w:lineRule="exact"/>
              <w:jc w:val="center"/>
              <w:rPr>
                <w:rFonts w:ascii="仿宋_GB2312" w:eastAsia="仿宋_GB2312" w:hAnsi="仿宋_GB2312" w:cs="仿宋_GB2312"/>
              </w:rPr>
            </w:pPr>
          </w:p>
        </w:tc>
        <w:tc>
          <w:tcPr>
            <w:tcW w:w="750" w:type="dxa"/>
            <w:tcBorders>
              <w:bottom w:val="single" w:sz="4" w:space="0" w:color="000000"/>
            </w:tcBorders>
            <w:shd w:val="clear" w:color="auto" w:fill="auto"/>
            <w:vAlign w:val="center"/>
          </w:tcPr>
          <w:p w14:paraId="2427FA9D" w14:textId="77777777" w:rsidR="00FD59D4" w:rsidRDefault="009F19D0">
            <w:pPr>
              <w:adjustRightInd w:val="0"/>
              <w:snapToGrid w:val="0"/>
              <w:spacing w:line="580" w:lineRule="exact"/>
              <w:jc w:val="center"/>
              <w:rPr>
                <w:rFonts w:ascii="仿宋_GB2312" w:eastAsia="仿宋_GB2312" w:hAnsi="仿宋_GB2312" w:cs="仿宋_GB2312"/>
              </w:rPr>
            </w:pPr>
            <w:r>
              <w:rPr>
                <w:rFonts w:ascii="仿宋_GB2312" w:eastAsia="仿宋_GB2312" w:hAnsi="仿宋_GB2312" w:cs="仿宋_GB2312" w:hint="eastAsia"/>
              </w:rPr>
              <w:t>A24</w:t>
            </w:r>
          </w:p>
        </w:tc>
        <w:tc>
          <w:tcPr>
            <w:tcW w:w="5148" w:type="dxa"/>
            <w:tcBorders>
              <w:bottom w:val="single" w:sz="4" w:space="0" w:color="000000"/>
            </w:tcBorders>
            <w:shd w:val="clear" w:color="auto" w:fill="auto"/>
            <w:vAlign w:val="center"/>
          </w:tcPr>
          <w:p w14:paraId="2CC6308E"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在全国学术会议上每宣读一篇学术论文</w:t>
            </w:r>
          </w:p>
        </w:tc>
        <w:tc>
          <w:tcPr>
            <w:tcW w:w="2412" w:type="dxa"/>
            <w:tcBorders>
              <w:bottom w:val="single" w:sz="4" w:space="0" w:color="000000"/>
            </w:tcBorders>
            <w:shd w:val="clear" w:color="auto" w:fill="auto"/>
            <w:vAlign w:val="center"/>
          </w:tcPr>
          <w:p w14:paraId="4A41710E"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0.5分</w:t>
            </w:r>
          </w:p>
        </w:tc>
      </w:tr>
      <w:tr w:rsidR="00FD59D4" w14:paraId="69026908" w14:textId="77777777">
        <w:trPr>
          <w:trHeight w:val="291"/>
        </w:trPr>
        <w:tc>
          <w:tcPr>
            <w:tcW w:w="668" w:type="dxa"/>
            <w:vMerge/>
            <w:shd w:val="clear" w:color="auto" w:fill="auto"/>
            <w:vAlign w:val="center"/>
          </w:tcPr>
          <w:p w14:paraId="162D83B1" w14:textId="77777777" w:rsidR="00FD59D4" w:rsidRDefault="00FD59D4">
            <w:pPr>
              <w:adjustRightInd w:val="0"/>
              <w:snapToGrid w:val="0"/>
              <w:spacing w:line="580" w:lineRule="exact"/>
              <w:jc w:val="center"/>
              <w:rPr>
                <w:rFonts w:ascii="仿宋_GB2312" w:eastAsia="仿宋_GB2312" w:hAnsi="仿宋_GB2312" w:cs="仿宋_GB2312"/>
              </w:rPr>
            </w:pPr>
          </w:p>
        </w:tc>
        <w:tc>
          <w:tcPr>
            <w:tcW w:w="750" w:type="dxa"/>
            <w:tcBorders>
              <w:bottom w:val="single" w:sz="4" w:space="0" w:color="000000"/>
            </w:tcBorders>
            <w:shd w:val="clear" w:color="auto" w:fill="auto"/>
            <w:vAlign w:val="center"/>
          </w:tcPr>
          <w:p w14:paraId="6B21E322" w14:textId="77777777" w:rsidR="00FD59D4" w:rsidRDefault="009F19D0">
            <w:pPr>
              <w:adjustRightInd w:val="0"/>
              <w:snapToGrid w:val="0"/>
              <w:spacing w:line="580" w:lineRule="exact"/>
              <w:jc w:val="center"/>
              <w:rPr>
                <w:rFonts w:ascii="仿宋_GB2312" w:eastAsia="仿宋_GB2312" w:hAnsi="仿宋_GB2312" w:cs="仿宋_GB2312"/>
              </w:rPr>
            </w:pPr>
            <w:r>
              <w:rPr>
                <w:rFonts w:ascii="仿宋_GB2312" w:eastAsia="仿宋_GB2312" w:hAnsi="仿宋_GB2312" w:cs="仿宋_GB2312" w:hint="eastAsia"/>
              </w:rPr>
              <w:t>A25</w:t>
            </w:r>
          </w:p>
        </w:tc>
        <w:tc>
          <w:tcPr>
            <w:tcW w:w="5148" w:type="dxa"/>
            <w:tcBorders>
              <w:bottom w:val="single" w:sz="4" w:space="0" w:color="000000"/>
            </w:tcBorders>
            <w:shd w:val="clear" w:color="auto" w:fill="auto"/>
            <w:vAlign w:val="center"/>
          </w:tcPr>
          <w:p w14:paraId="0E137449"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获院系学术论文一等奖</w:t>
            </w:r>
          </w:p>
        </w:tc>
        <w:tc>
          <w:tcPr>
            <w:tcW w:w="2412" w:type="dxa"/>
            <w:tcBorders>
              <w:bottom w:val="single" w:sz="4" w:space="0" w:color="000000"/>
            </w:tcBorders>
            <w:shd w:val="clear" w:color="auto" w:fill="auto"/>
            <w:vAlign w:val="center"/>
          </w:tcPr>
          <w:p w14:paraId="1B60BB69"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0.5分</w:t>
            </w:r>
          </w:p>
        </w:tc>
      </w:tr>
      <w:tr w:rsidR="00FD59D4" w14:paraId="50A2A659" w14:textId="77777777">
        <w:trPr>
          <w:trHeight w:val="292"/>
        </w:trPr>
        <w:tc>
          <w:tcPr>
            <w:tcW w:w="668" w:type="dxa"/>
            <w:vMerge/>
            <w:shd w:val="clear" w:color="auto" w:fill="auto"/>
            <w:vAlign w:val="center"/>
          </w:tcPr>
          <w:p w14:paraId="1C845976" w14:textId="77777777" w:rsidR="00FD59D4" w:rsidRDefault="00FD59D4">
            <w:pPr>
              <w:adjustRightInd w:val="0"/>
              <w:snapToGrid w:val="0"/>
              <w:spacing w:line="580" w:lineRule="exact"/>
              <w:jc w:val="center"/>
              <w:rPr>
                <w:rFonts w:ascii="仿宋_GB2312" w:eastAsia="仿宋_GB2312" w:hAnsi="仿宋_GB2312" w:cs="仿宋_GB2312"/>
              </w:rPr>
            </w:pPr>
          </w:p>
        </w:tc>
        <w:tc>
          <w:tcPr>
            <w:tcW w:w="750" w:type="dxa"/>
            <w:tcBorders>
              <w:bottom w:val="single" w:sz="4" w:space="0" w:color="000000"/>
            </w:tcBorders>
            <w:shd w:val="clear" w:color="auto" w:fill="auto"/>
            <w:vAlign w:val="center"/>
          </w:tcPr>
          <w:p w14:paraId="1C68B985" w14:textId="77777777" w:rsidR="00FD59D4" w:rsidRDefault="009F19D0">
            <w:pPr>
              <w:adjustRightInd w:val="0"/>
              <w:snapToGrid w:val="0"/>
              <w:spacing w:line="580" w:lineRule="exact"/>
              <w:jc w:val="center"/>
              <w:rPr>
                <w:rFonts w:ascii="仿宋_GB2312" w:eastAsia="仿宋_GB2312" w:hAnsi="仿宋_GB2312" w:cs="仿宋_GB2312"/>
              </w:rPr>
            </w:pPr>
            <w:r>
              <w:rPr>
                <w:rFonts w:ascii="仿宋_GB2312" w:eastAsia="仿宋_GB2312" w:hAnsi="仿宋_GB2312" w:cs="仿宋_GB2312" w:hint="eastAsia"/>
              </w:rPr>
              <w:t>A26</w:t>
            </w:r>
          </w:p>
        </w:tc>
        <w:tc>
          <w:tcPr>
            <w:tcW w:w="5148" w:type="dxa"/>
            <w:tcBorders>
              <w:bottom w:val="single" w:sz="4" w:space="0" w:color="000000"/>
            </w:tcBorders>
            <w:shd w:val="clear" w:color="auto" w:fill="auto"/>
            <w:vAlign w:val="center"/>
          </w:tcPr>
          <w:p w14:paraId="78A1D8E3"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获院系级学术论文二等奖</w:t>
            </w:r>
          </w:p>
        </w:tc>
        <w:tc>
          <w:tcPr>
            <w:tcW w:w="2412" w:type="dxa"/>
            <w:tcBorders>
              <w:bottom w:val="single" w:sz="4" w:space="0" w:color="000000"/>
            </w:tcBorders>
            <w:shd w:val="clear" w:color="auto" w:fill="auto"/>
            <w:vAlign w:val="center"/>
          </w:tcPr>
          <w:p w14:paraId="740A77CB"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0.3分</w:t>
            </w:r>
          </w:p>
        </w:tc>
      </w:tr>
      <w:tr w:rsidR="00FD59D4" w14:paraId="6623B816" w14:textId="77777777">
        <w:trPr>
          <w:trHeight w:val="292"/>
        </w:trPr>
        <w:tc>
          <w:tcPr>
            <w:tcW w:w="668" w:type="dxa"/>
            <w:vMerge/>
            <w:shd w:val="clear" w:color="auto" w:fill="auto"/>
            <w:vAlign w:val="center"/>
          </w:tcPr>
          <w:p w14:paraId="0AD48B10" w14:textId="77777777" w:rsidR="00FD59D4" w:rsidRDefault="00FD59D4">
            <w:pPr>
              <w:adjustRightInd w:val="0"/>
              <w:snapToGrid w:val="0"/>
              <w:spacing w:line="580" w:lineRule="exact"/>
              <w:jc w:val="center"/>
              <w:rPr>
                <w:rFonts w:ascii="仿宋_GB2312" w:eastAsia="仿宋_GB2312" w:hAnsi="仿宋_GB2312" w:cs="仿宋_GB2312"/>
              </w:rPr>
            </w:pPr>
          </w:p>
        </w:tc>
        <w:tc>
          <w:tcPr>
            <w:tcW w:w="750" w:type="dxa"/>
            <w:tcBorders>
              <w:bottom w:val="single" w:sz="4" w:space="0" w:color="000000"/>
            </w:tcBorders>
            <w:shd w:val="clear" w:color="auto" w:fill="auto"/>
            <w:vAlign w:val="center"/>
          </w:tcPr>
          <w:p w14:paraId="16E7996A" w14:textId="77777777" w:rsidR="00FD59D4" w:rsidRDefault="009F19D0">
            <w:pPr>
              <w:adjustRightInd w:val="0"/>
              <w:snapToGrid w:val="0"/>
              <w:spacing w:line="580" w:lineRule="exact"/>
              <w:jc w:val="center"/>
              <w:rPr>
                <w:rFonts w:ascii="仿宋_GB2312" w:eastAsia="仿宋_GB2312" w:hAnsi="仿宋_GB2312" w:cs="仿宋_GB2312"/>
              </w:rPr>
            </w:pPr>
            <w:r>
              <w:rPr>
                <w:rFonts w:ascii="仿宋_GB2312" w:eastAsia="仿宋_GB2312" w:hAnsi="仿宋_GB2312" w:cs="仿宋_GB2312" w:hint="eastAsia"/>
              </w:rPr>
              <w:t>A27</w:t>
            </w:r>
          </w:p>
        </w:tc>
        <w:tc>
          <w:tcPr>
            <w:tcW w:w="5148" w:type="dxa"/>
            <w:tcBorders>
              <w:bottom w:val="single" w:sz="4" w:space="0" w:color="000000"/>
            </w:tcBorders>
            <w:shd w:val="clear" w:color="auto" w:fill="auto"/>
            <w:vAlign w:val="center"/>
          </w:tcPr>
          <w:p w14:paraId="4DF53E9D"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获院系级学术论文三等奖</w:t>
            </w:r>
          </w:p>
        </w:tc>
        <w:tc>
          <w:tcPr>
            <w:tcW w:w="2412" w:type="dxa"/>
            <w:tcBorders>
              <w:bottom w:val="single" w:sz="4" w:space="0" w:color="000000"/>
            </w:tcBorders>
            <w:shd w:val="clear" w:color="auto" w:fill="auto"/>
            <w:vAlign w:val="center"/>
          </w:tcPr>
          <w:p w14:paraId="546FF556"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0.2分</w:t>
            </w:r>
          </w:p>
        </w:tc>
      </w:tr>
      <w:tr w:rsidR="00FD59D4" w14:paraId="135B71EF" w14:textId="77777777">
        <w:trPr>
          <w:trHeight w:val="292"/>
        </w:trPr>
        <w:tc>
          <w:tcPr>
            <w:tcW w:w="668" w:type="dxa"/>
            <w:vMerge/>
            <w:shd w:val="clear" w:color="auto" w:fill="auto"/>
            <w:vAlign w:val="center"/>
          </w:tcPr>
          <w:p w14:paraId="035A07A7" w14:textId="77777777" w:rsidR="00FD59D4" w:rsidRDefault="00FD59D4">
            <w:pPr>
              <w:adjustRightInd w:val="0"/>
              <w:snapToGrid w:val="0"/>
              <w:spacing w:line="580" w:lineRule="exact"/>
              <w:jc w:val="center"/>
              <w:rPr>
                <w:rFonts w:ascii="仿宋_GB2312" w:eastAsia="仿宋_GB2312" w:hAnsi="仿宋_GB2312" w:cs="仿宋_GB2312"/>
              </w:rPr>
            </w:pPr>
          </w:p>
        </w:tc>
        <w:tc>
          <w:tcPr>
            <w:tcW w:w="750" w:type="dxa"/>
            <w:tcBorders>
              <w:bottom w:val="single" w:sz="4" w:space="0" w:color="000000"/>
            </w:tcBorders>
            <w:shd w:val="clear" w:color="auto" w:fill="auto"/>
            <w:vAlign w:val="center"/>
          </w:tcPr>
          <w:p w14:paraId="2FE4351C" w14:textId="77777777" w:rsidR="00FD59D4" w:rsidRDefault="009F19D0">
            <w:pPr>
              <w:adjustRightInd w:val="0"/>
              <w:snapToGrid w:val="0"/>
              <w:spacing w:line="580" w:lineRule="exact"/>
              <w:jc w:val="center"/>
              <w:rPr>
                <w:rFonts w:ascii="仿宋_GB2312" w:eastAsia="仿宋_GB2312" w:hAnsi="仿宋_GB2312" w:cs="仿宋_GB2312"/>
              </w:rPr>
            </w:pPr>
            <w:r>
              <w:rPr>
                <w:rFonts w:ascii="仿宋_GB2312" w:eastAsia="仿宋_GB2312" w:hAnsi="仿宋_GB2312" w:cs="仿宋_GB2312" w:hint="eastAsia"/>
              </w:rPr>
              <w:t>A28</w:t>
            </w:r>
          </w:p>
        </w:tc>
        <w:tc>
          <w:tcPr>
            <w:tcW w:w="5148" w:type="dxa"/>
            <w:tcBorders>
              <w:bottom w:val="single" w:sz="4" w:space="0" w:color="000000"/>
            </w:tcBorders>
            <w:shd w:val="clear" w:color="auto" w:fill="auto"/>
            <w:vAlign w:val="center"/>
          </w:tcPr>
          <w:p w14:paraId="60D649CA"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文章被校刊、院刊录用</w:t>
            </w:r>
          </w:p>
        </w:tc>
        <w:tc>
          <w:tcPr>
            <w:tcW w:w="2412" w:type="dxa"/>
            <w:tcBorders>
              <w:bottom w:val="single" w:sz="4" w:space="0" w:color="000000"/>
            </w:tcBorders>
            <w:shd w:val="clear" w:color="auto" w:fill="auto"/>
            <w:vAlign w:val="center"/>
          </w:tcPr>
          <w:p w14:paraId="17D9A353"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0.1分</w:t>
            </w:r>
          </w:p>
        </w:tc>
      </w:tr>
      <w:tr w:rsidR="00FD59D4" w14:paraId="4E265FF5" w14:textId="77777777">
        <w:trPr>
          <w:trHeight w:val="23"/>
        </w:trPr>
        <w:tc>
          <w:tcPr>
            <w:tcW w:w="668" w:type="dxa"/>
            <w:vMerge/>
            <w:shd w:val="clear" w:color="auto" w:fill="auto"/>
            <w:vAlign w:val="center"/>
          </w:tcPr>
          <w:p w14:paraId="362E9BF1" w14:textId="77777777" w:rsidR="00FD59D4" w:rsidRDefault="00FD59D4">
            <w:pPr>
              <w:adjustRightInd w:val="0"/>
              <w:snapToGrid w:val="0"/>
              <w:spacing w:line="580" w:lineRule="exact"/>
              <w:jc w:val="center"/>
              <w:rPr>
                <w:rFonts w:ascii="仿宋_GB2312" w:eastAsia="仿宋_GB2312" w:hAnsi="仿宋_GB2312" w:cs="仿宋_GB2312"/>
              </w:rPr>
            </w:pPr>
          </w:p>
        </w:tc>
        <w:tc>
          <w:tcPr>
            <w:tcW w:w="750" w:type="dxa"/>
            <w:shd w:val="clear" w:color="auto" w:fill="auto"/>
            <w:vAlign w:val="center"/>
          </w:tcPr>
          <w:p w14:paraId="35213648" w14:textId="77777777" w:rsidR="00FD59D4" w:rsidRDefault="009F19D0">
            <w:pPr>
              <w:adjustRightInd w:val="0"/>
              <w:snapToGrid w:val="0"/>
              <w:spacing w:line="580" w:lineRule="exact"/>
              <w:jc w:val="center"/>
              <w:rPr>
                <w:rFonts w:ascii="仿宋_GB2312" w:eastAsia="仿宋_GB2312" w:hAnsi="仿宋_GB2312" w:cs="仿宋_GB2312"/>
              </w:rPr>
            </w:pPr>
            <w:r>
              <w:rPr>
                <w:rFonts w:ascii="仿宋_GB2312" w:eastAsia="仿宋_GB2312" w:hAnsi="仿宋_GB2312" w:cs="仿宋_GB2312" w:hint="eastAsia"/>
              </w:rPr>
              <w:t>A29</w:t>
            </w:r>
          </w:p>
        </w:tc>
        <w:tc>
          <w:tcPr>
            <w:tcW w:w="5148" w:type="dxa"/>
            <w:shd w:val="clear" w:color="auto" w:fill="auto"/>
            <w:vAlign w:val="center"/>
          </w:tcPr>
          <w:p w14:paraId="562C37CE"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获得专利授权（发明专利，需提供授权公开号）</w:t>
            </w:r>
          </w:p>
        </w:tc>
        <w:tc>
          <w:tcPr>
            <w:tcW w:w="2412" w:type="dxa"/>
            <w:shd w:val="clear" w:color="auto" w:fill="auto"/>
            <w:vAlign w:val="center"/>
          </w:tcPr>
          <w:p w14:paraId="7965B6E5"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2.0分</w:t>
            </w:r>
          </w:p>
        </w:tc>
      </w:tr>
      <w:tr w:rsidR="00FD59D4" w14:paraId="10BF2206" w14:textId="77777777">
        <w:trPr>
          <w:trHeight w:val="23"/>
        </w:trPr>
        <w:tc>
          <w:tcPr>
            <w:tcW w:w="668" w:type="dxa"/>
            <w:vMerge/>
            <w:tcBorders>
              <w:bottom w:val="single" w:sz="4" w:space="0" w:color="auto"/>
            </w:tcBorders>
            <w:shd w:val="clear" w:color="auto" w:fill="auto"/>
            <w:vAlign w:val="center"/>
          </w:tcPr>
          <w:p w14:paraId="313C2215" w14:textId="77777777" w:rsidR="00FD59D4" w:rsidRDefault="00FD59D4">
            <w:pPr>
              <w:adjustRightInd w:val="0"/>
              <w:snapToGrid w:val="0"/>
              <w:spacing w:line="580" w:lineRule="exact"/>
              <w:jc w:val="center"/>
              <w:rPr>
                <w:rFonts w:ascii="仿宋_GB2312" w:eastAsia="仿宋_GB2312" w:hAnsi="仿宋_GB2312" w:cs="仿宋_GB2312"/>
              </w:rPr>
            </w:pPr>
          </w:p>
        </w:tc>
        <w:tc>
          <w:tcPr>
            <w:tcW w:w="750" w:type="dxa"/>
            <w:shd w:val="clear" w:color="auto" w:fill="auto"/>
            <w:vAlign w:val="center"/>
          </w:tcPr>
          <w:p w14:paraId="6AF43E91" w14:textId="77777777" w:rsidR="00FD59D4" w:rsidRDefault="009F19D0">
            <w:pPr>
              <w:adjustRightInd w:val="0"/>
              <w:snapToGrid w:val="0"/>
              <w:spacing w:line="580" w:lineRule="exact"/>
              <w:jc w:val="center"/>
              <w:rPr>
                <w:rFonts w:ascii="仿宋_GB2312" w:eastAsia="仿宋_GB2312" w:hAnsi="仿宋_GB2312" w:cs="仿宋_GB2312"/>
              </w:rPr>
            </w:pPr>
            <w:r>
              <w:rPr>
                <w:rFonts w:ascii="仿宋_GB2312" w:eastAsia="仿宋_GB2312" w:hAnsi="仿宋_GB2312" w:cs="仿宋_GB2312" w:hint="eastAsia"/>
              </w:rPr>
              <w:t>A30</w:t>
            </w:r>
          </w:p>
        </w:tc>
        <w:tc>
          <w:tcPr>
            <w:tcW w:w="5148" w:type="dxa"/>
            <w:shd w:val="clear" w:color="auto" w:fill="auto"/>
            <w:vAlign w:val="center"/>
          </w:tcPr>
          <w:p w14:paraId="371130B2"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获得专利授权（实用新型专利，需提供授权公开号）</w:t>
            </w:r>
          </w:p>
        </w:tc>
        <w:tc>
          <w:tcPr>
            <w:tcW w:w="2412" w:type="dxa"/>
            <w:shd w:val="clear" w:color="auto" w:fill="auto"/>
            <w:vAlign w:val="center"/>
          </w:tcPr>
          <w:p w14:paraId="2985E56C"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0.5分</w:t>
            </w:r>
          </w:p>
        </w:tc>
      </w:tr>
      <w:tr w:rsidR="00FD59D4" w14:paraId="50BAC7A0" w14:textId="77777777">
        <w:trPr>
          <w:trHeight w:val="23"/>
        </w:trPr>
        <w:tc>
          <w:tcPr>
            <w:tcW w:w="668" w:type="dxa"/>
            <w:vMerge w:val="restart"/>
            <w:tcBorders>
              <w:top w:val="single" w:sz="4" w:space="0" w:color="auto"/>
            </w:tcBorders>
            <w:shd w:val="clear" w:color="auto" w:fill="auto"/>
            <w:vAlign w:val="center"/>
          </w:tcPr>
          <w:p w14:paraId="0F890617" w14:textId="77777777" w:rsidR="00FD59D4" w:rsidRDefault="009F19D0">
            <w:pPr>
              <w:adjustRightInd w:val="0"/>
              <w:snapToGrid w:val="0"/>
              <w:spacing w:line="580" w:lineRule="exact"/>
              <w:jc w:val="center"/>
              <w:rPr>
                <w:rFonts w:ascii="仿宋_GB2312" w:eastAsia="仿宋_GB2312" w:hAnsi="仿宋_GB2312" w:cs="仿宋_GB2312"/>
              </w:rPr>
            </w:pPr>
            <w:r>
              <w:rPr>
                <w:rFonts w:ascii="仿宋_GB2312" w:eastAsia="仿宋_GB2312" w:hAnsi="仿宋_GB2312" w:cs="仿宋_GB2312" w:hint="eastAsia"/>
              </w:rPr>
              <w:t>学习文体素养</w:t>
            </w:r>
          </w:p>
        </w:tc>
        <w:tc>
          <w:tcPr>
            <w:tcW w:w="750" w:type="dxa"/>
            <w:vMerge w:val="restart"/>
            <w:shd w:val="clear" w:color="auto" w:fill="auto"/>
            <w:vAlign w:val="center"/>
          </w:tcPr>
          <w:p w14:paraId="16BB65E4" w14:textId="77777777" w:rsidR="00FD59D4" w:rsidRDefault="009F19D0">
            <w:pPr>
              <w:adjustRightInd w:val="0"/>
              <w:snapToGrid w:val="0"/>
              <w:spacing w:line="580" w:lineRule="exact"/>
              <w:jc w:val="center"/>
              <w:rPr>
                <w:rFonts w:ascii="仿宋_GB2312" w:eastAsia="仿宋_GB2312" w:hAnsi="仿宋_GB2312" w:cs="仿宋_GB2312"/>
              </w:rPr>
            </w:pPr>
            <w:r>
              <w:rPr>
                <w:rFonts w:ascii="仿宋_GB2312" w:eastAsia="仿宋_GB2312" w:hAnsi="仿宋_GB2312" w:cs="仿宋_GB2312" w:hint="eastAsia"/>
              </w:rPr>
              <w:t>A31</w:t>
            </w:r>
          </w:p>
        </w:tc>
        <w:tc>
          <w:tcPr>
            <w:tcW w:w="5148" w:type="dxa"/>
            <w:vMerge w:val="restart"/>
            <w:shd w:val="clear" w:color="auto" w:fill="auto"/>
            <w:vAlign w:val="center"/>
          </w:tcPr>
          <w:p w14:paraId="2E40A4E2"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参加国家级文艺比赛（如：歌唱比赛等演出）获奖或文艺作品获国家级奖项；参加国家级非学科类学习竞赛获奖</w:t>
            </w:r>
          </w:p>
        </w:tc>
        <w:tc>
          <w:tcPr>
            <w:tcW w:w="2412" w:type="dxa"/>
            <w:shd w:val="clear" w:color="auto" w:fill="auto"/>
            <w:vAlign w:val="center"/>
          </w:tcPr>
          <w:p w14:paraId="01024FC4"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一等奖2.5分</w:t>
            </w:r>
          </w:p>
        </w:tc>
      </w:tr>
      <w:tr w:rsidR="00FD59D4" w14:paraId="20B379AF" w14:textId="77777777">
        <w:trPr>
          <w:trHeight w:val="23"/>
        </w:trPr>
        <w:tc>
          <w:tcPr>
            <w:tcW w:w="668" w:type="dxa"/>
            <w:vMerge/>
            <w:shd w:val="clear" w:color="auto" w:fill="auto"/>
            <w:vAlign w:val="center"/>
          </w:tcPr>
          <w:p w14:paraId="28893286" w14:textId="77777777" w:rsidR="00FD59D4" w:rsidRDefault="00FD59D4">
            <w:pPr>
              <w:adjustRightInd w:val="0"/>
              <w:snapToGrid w:val="0"/>
              <w:spacing w:line="580" w:lineRule="exact"/>
              <w:jc w:val="center"/>
              <w:rPr>
                <w:rFonts w:ascii="仿宋_GB2312" w:eastAsia="仿宋_GB2312" w:hAnsi="仿宋_GB2312" w:cs="仿宋_GB2312"/>
              </w:rPr>
            </w:pPr>
          </w:p>
        </w:tc>
        <w:tc>
          <w:tcPr>
            <w:tcW w:w="750" w:type="dxa"/>
            <w:vMerge/>
            <w:shd w:val="clear" w:color="auto" w:fill="auto"/>
            <w:vAlign w:val="center"/>
          </w:tcPr>
          <w:p w14:paraId="3264051D" w14:textId="77777777" w:rsidR="00FD59D4" w:rsidRDefault="00FD59D4">
            <w:pPr>
              <w:adjustRightInd w:val="0"/>
              <w:snapToGrid w:val="0"/>
              <w:spacing w:line="580" w:lineRule="exact"/>
              <w:jc w:val="center"/>
              <w:rPr>
                <w:rFonts w:ascii="仿宋_GB2312" w:eastAsia="仿宋_GB2312" w:hAnsi="仿宋_GB2312" w:cs="仿宋_GB2312"/>
              </w:rPr>
            </w:pPr>
          </w:p>
        </w:tc>
        <w:tc>
          <w:tcPr>
            <w:tcW w:w="5148" w:type="dxa"/>
            <w:vMerge/>
            <w:shd w:val="clear" w:color="auto" w:fill="auto"/>
            <w:vAlign w:val="center"/>
          </w:tcPr>
          <w:p w14:paraId="4224F97C" w14:textId="77777777" w:rsidR="00FD59D4" w:rsidRDefault="00FD59D4">
            <w:pPr>
              <w:adjustRightInd w:val="0"/>
              <w:snapToGrid w:val="0"/>
              <w:spacing w:line="580" w:lineRule="exact"/>
              <w:rPr>
                <w:rFonts w:ascii="仿宋_GB2312" w:eastAsia="仿宋_GB2312" w:hAnsi="仿宋_GB2312" w:cs="仿宋_GB2312"/>
              </w:rPr>
            </w:pPr>
          </w:p>
        </w:tc>
        <w:tc>
          <w:tcPr>
            <w:tcW w:w="2412" w:type="dxa"/>
            <w:shd w:val="clear" w:color="auto" w:fill="auto"/>
            <w:vAlign w:val="center"/>
          </w:tcPr>
          <w:p w14:paraId="1F83DC9F"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二等奖1.8分</w:t>
            </w:r>
          </w:p>
        </w:tc>
      </w:tr>
      <w:tr w:rsidR="00FD59D4" w14:paraId="0EEEEA6F" w14:textId="77777777">
        <w:trPr>
          <w:trHeight w:val="23"/>
        </w:trPr>
        <w:tc>
          <w:tcPr>
            <w:tcW w:w="668" w:type="dxa"/>
            <w:vMerge/>
            <w:shd w:val="clear" w:color="auto" w:fill="auto"/>
            <w:vAlign w:val="center"/>
          </w:tcPr>
          <w:p w14:paraId="204FF1B6" w14:textId="77777777" w:rsidR="00FD59D4" w:rsidRDefault="00FD59D4">
            <w:pPr>
              <w:adjustRightInd w:val="0"/>
              <w:snapToGrid w:val="0"/>
              <w:spacing w:line="580" w:lineRule="exact"/>
              <w:jc w:val="center"/>
              <w:rPr>
                <w:rFonts w:ascii="仿宋_GB2312" w:eastAsia="仿宋_GB2312" w:hAnsi="仿宋_GB2312" w:cs="仿宋_GB2312"/>
              </w:rPr>
            </w:pPr>
          </w:p>
        </w:tc>
        <w:tc>
          <w:tcPr>
            <w:tcW w:w="750" w:type="dxa"/>
            <w:vMerge/>
            <w:shd w:val="clear" w:color="auto" w:fill="auto"/>
            <w:vAlign w:val="center"/>
          </w:tcPr>
          <w:p w14:paraId="35F8A35E" w14:textId="77777777" w:rsidR="00FD59D4" w:rsidRDefault="00FD59D4">
            <w:pPr>
              <w:adjustRightInd w:val="0"/>
              <w:snapToGrid w:val="0"/>
              <w:spacing w:line="580" w:lineRule="exact"/>
              <w:jc w:val="center"/>
              <w:rPr>
                <w:rFonts w:ascii="仿宋_GB2312" w:eastAsia="仿宋_GB2312" w:hAnsi="仿宋_GB2312" w:cs="仿宋_GB2312"/>
              </w:rPr>
            </w:pPr>
          </w:p>
        </w:tc>
        <w:tc>
          <w:tcPr>
            <w:tcW w:w="5148" w:type="dxa"/>
            <w:vMerge/>
            <w:shd w:val="clear" w:color="auto" w:fill="auto"/>
            <w:vAlign w:val="center"/>
          </w:tcPr>
          <w:p w14:paraId="1EA0153B" w14:textId="77777777" w:rsidR="00FD59D4" w:rsidRDefault="00FD59D4">
            <w:pPr>
              <w:adjustRightInd w:val="0"/>
              <w:snapToGrid w:val="0"/>
              <w:spacing w:line="580" w:lineRule="exact"/>
              <w:rPr>
                <w:rFonts w:ascii="仿宋_GB2312" w:eastAsia="仿宋_GB2312" w:hAnsi="仿宋_GB2312" w:cs="仿宋_GB2312"/>
              </w:rPr>
            </w:pPr>
          </w:p>
        </w:tc>
        <w:tc>
          <w:tcPr>
            <w:tcW w:w="2412" w:type="dxa"/>
            <w:shd w:val="clear" w:color="auto" w:fill="auto"/>
            <w:vAlign w:val="center"/>
          </w:tcPr>
          <w:p w14:paraId="7E5B483B"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三等奖1.2分</w:t>
            </w:r>
          </w:p>
        </w:tc>
      </w:tr>
      <w:tr w:rsidR="00FD59D4" w14:paraId="2BA5302B" w14:textId="77777777">
        <w:trPr>
          <w:trHeight w:val="23"/>
        </w:trPr>
        <w:tc>
          <w:tcPr>
            <w:tcW w:w="668" w:type="dxa"/>
            <w:vMerge/>
            <w:shd w:val="clear" w:color="auto" w:fill="auto"/>
            <w:vAlign w:val="center"/>
          </w:tcPr>
          <w:p w14:paraId="7EA4667B" w14:textId="77777777" w:rsidR="00FD59D4" w:rsidRDefault="00FD59D4">
            <w:pPr>
              <w:adjustRightInd w:val="0"/>
              <w:snapToGrid w:val="0"/>
              <w:spacing w:line="580" w:lineRule="exact"/>
              <w:jc w:val="center"/>
              <w:rPr>
                <w:rFonts w:ascii="仿宋_GB2312" w:eastAsia="仿宋_GB2312" w:hAnsi="仿宋_GB2312" w:cs="仿宋_GB2312"/>
              </w:rPr>
            </w:pPr>
          </w:p>
        </w:tc>
        <w:tc>
          <w:tcPr>
            <w:tcW w:w="750" w:type="dxa"/>
            <w:vMerge/>
            <w:shd w:val="clear" w:color="auto" w:fill="auto"/>
            <w:vAlign w:val="center"/>
          </w:tcPr>
          <w:p w14:paraId="03FC8BCD" w14:textId="77777777" w:rsidR="00FD59D4" w:rsidRDefault="00FD59D4">
            <w:pPr>
              <w:adjustRightInd w:val="0"/>
              <w:snapToGrid w:val="0"/>
              <w:spacing w:line="580" w:lineRule="exact"/>
              <w:jc w:val="center"/>
              <w:rPr>
                <w:rFonts w:ascii="仿宋_GB2312" w:eastAsia="仿宋_GB2312" w:hAnsi="仿宋_GB2312" w:cs="仿宋_GB2312"/>
              </w:rPr>
            </w:pPr>
          </w:p>
        </w:tc>
        <w:tc>
          <w:tcPr>
            <w:tcW w:w="5148" w:type="dxa"/>
            <w:vMerge/>
            <w:shd w:val="clear" w:color="auto" w:fill="auto"/>
            <w:vAlign w:val="center"/>
          </w:tcPr>
          <w:p w14:paraId="0A8BE88E" w14:textId="77777777" w:rsidR="00FD59D4" w:rsidRDefault="00FD59D4">
            <w:pPr>
              <w:adjustRightInd w:val="0"/>
              <w:snapToGrid w:val="0"/>
              <w:spacing w:line="580" w:lineRule="exact"/>
              <w:rPr>
                <w:rFonts w:ascii="仿宋_GB2312" w:eastAsia="仿宋_GB2312" w:hAnsi="仿宋_GB2312" w:cs="仿宋_GB2312"/>
              </w:rPr>
            </w:pPr>
          </w:p>
        </w:tc>
        <w:tc>
          <w:tcPr>
            <w:tcW w:w="2412" w:type="dxa"/>
            <w:shd w:val="clear" w:color="auto" w:fill="auto"/>
            <w:vAlign w:val="center"/>
          </w:tcPr>
          <w:p w14:paraId="34654217"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优胜奖0.8分</w:t>
            </w:r>
          </w:p>
        </w:tc>
      </w:tr>
      <w:tr w:rsidR="00FD59D4" w14:paraId="55BC3CB1" w14:textId="77777777">
        <w:trPr>
          <w:trHeight w:val="23"/>
        </w:trPr>
        <w:tc>
          <w:tcPr>
            <w:tcW w:w="668" w:type="dxa"/>
            <w:vMerge/>
            <w:shd w:val="clear" w:color="auto" w:fill="auto"/>
            <w:vAlign w:val="center"/>
          </w:tcPr>
          <w:p w14:paraId="7B35A3DB" w14:textId="77777777" w:rsidR="00FD59D4" w:rsidRDefault="00FD59D4">
            <w:pPr>
              <w:adjustRightInd w:val="0"/>
              <w:snapToGrid w:val="0"/>
              <w:spacing w:line="580" w:lineRule="exact"/>
              <w:jc w:val="center"/>
              <w:rPr>
                <w:rFonts w:ascii="仿宋_GB2312" w:eastAsia="仿宋_GB2312" w:hAnsi="仿宋_GB2312" w:cs="仿宋_GB2312"/>
              </w:rPr>
            </w:pPr>
          </w:p>
        </w:tc>
        <w:tc>
          <w:tcPr>
            <w:tcW w:w="750" w:type="dxa"/>
            <w:vMerge w:val="restart"/>
            <w:shd w:val="clear" w:color="auto" w:fill="auto"/>
            <w:vAlign w:val="center"/>
          </w:tcPr>
          <w:p w14:paraId="53DBF847" w14:textId="77777777" w:rsidR="00FD59D4" w:rsidRDefault="009F19D0">
            <w:pPr>
              <w:adjustRightInd w:val="0"/>
              <w:snapToGrid w:val="0"/>
              <w:spacing w:line="580" w:lineRule="exact"/>
              <w:jc w:val="center"/>
              <w:rPr>
                <w:rFonts w:ascii="仿宋_GB2312" w:eastAsia="仿宋_GB2312" w:hAnsi="仿宋_GB2312" w:cs="仿宋_GB2312"/>
              </w:rPr>
            </w:pPr>
            <w:r>
              <w:rPr>
                <w:rFonts w:ascii="仿宋_GB2312" w:eastAsia="仿宋_GB2312" w:hAnsi="仿宋_GB2312" w:cs="仿宋_GB2312" w:hint="eastAsia"/>
              </w:rPr>
              <w:t>A32</w:t>
            </w:r>
          </w:p>
        </w:tc>
        <w:tc>
          <w:tcPr>
            <w:tcW w:w="5148" w:type="dxa"/>
            <w:vMerge w:val="restart"/>
            <w:shd w:val="clear" w:color="auto" w:fill="auto"/>
            <w:vAlign w:val="center"/>
          </w:tcPr>
          <w:p w14:paraId="38D08F0A"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在省级发表文艺作品或参加省级文艺比赛获奖或文艺作品获省级奖项；参加省级非学科类学习竞赛获奖</w:t>
            </w:r>
          </w:p>
        </w:tc>
        <w:tc>
          <w:tcPr>
            <w:tcW w:w="2412" w:type="dxa"/>
            <w:shd w:val="clear" w:color="auto" w:fill="auto"/>
            <w:vAlign w:val="center"/>
          </w:tcPr>
          <w:p w14:paraId="340C44E8"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一等奖2.0分</w:t>
            </w:r>
          </w:p>
        </w:tc>
      </w:tr>
      <w:tr w:rsidR="00FD59D4" w14:paraId="56D60076" w14:textId="77777777">
        <w:trPr>
          <w:trHeight w:val="23"/>
        </w:trPr>
        <w:tc>
          <w:tcPr>
            <w:tcW w:w="668" w:type="dxa"/>
            <w:vMerge/>
            <w:shd w:val="clear" w:color="auto" w:fill="auto"/>
            <w:vAlign w:val="center"/>
          </w:tcPr>
          <w:p w14:paraId="317125EC" w14:textId="77777777" w:rsidR="00FD59D4" w:rsidRDefault="00FD59D4">
            <w:pPr>
              <w:adjustRightInd w:val="0"/>
              <w:snapToGrid w:val="0"/>
              <w:spacing w:line="580" w:lineRule="exact"/>
              <w:jc w:val="center"/>
              <w:rPr>
                <w:rFonts w:ascii="仿宋_GB2312" w:eastAsia="仿宋_GB2312" w:hAnsi="仿宋_GB2312" w:cs="仿宋_GB2312"/>
              </w:rPr>
            </w:pPr>
          </w:p>
        </w:tc>
        <w:tc>
          <w:tcPr>
            <w:tcW w:w="750" w:type="dxa"/>
            <w:vMerge/>
            <w:shd w:val="clear" w:color="auto" w:fill="auto"/>
            <w:vAlign w:val="center"/>
          </w:tcPr>
          <w:p w14:paraId="5CC89D7C" w14:textId="77777777" w:rsidR="00FD59D4" w:rsidRDefault="00FD59D4">
            <w:pPr>
              <w:adjustRightInd w:val="0"/>
              <w:snapToGrid w:val="0"/>
              <w:spacing w:line="580" w:lineRule="exact"/>
              <w:jc w:val="center"/>
              <w:rPr>
                <w:rFonts w:ascii="仿宋_GB2312" w:eastAsia="仿宋_GB2312" w:hAnsi="仿宋_GB2312" w:cs="仿宋_GB2312"/>
              </w:rPr>
            </w:pPr>
          </w:p>
        </w:tc>
        <w:tc>
          <w:tcPr>
            <w:tcW w:w="5148" w:type="dxa"/>
            <w:vMerge/>
            <w:shd w:val="clear" w:color="auto" w:fill="auto"/>
            <w:vAlign w:val="center"/>
          </w:tcPr>
          <w:p w14:paraId="174E7438" w14:textId="77777777" w:rsidR="00FD59D4" w:rsidRDefault="00FD59D4">
            <w:pPr>
              <w:adjustRightInd w:val="0"/>
              <w:snapToGrid w:val="0"/>
              <w:spacing w:line="580" w:lineRule="exact"/>
              <w:rPr>
                <w:rFonts w:ascii="仿宋_GB2312" w:eastAsia="仿宋_GB2312" w:hAnsi="仿宋_GB2312" w:cs="仿宋_GB2312"/>
              </w:rPr>
            </w:pPr>
          </w:p>
        </w:tc>
        <w:tc>
          <w:tcPr>
            <w:tcW w:w="2412" w:type="dxa"/>
            <w:shd w:val="clear" w:color="auto" w:fill="auto"/>
            <w:vAlign w:val="center"/>
          </w:tcPr>
          <w:p w14:paraId="37CD3779"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二等奖1.2分</w:t>
            </w:r>
          </w:p>
        </w:tc>
      </w:tr>
      <w:tr w:rsidR="00FD59D4" w14:paraId="456BCA94" w14:textId="77777777">
        <w:trPr>
          <w:trHeight w:val="23"/>
        </w:trPr>
        <w:tc>
          <w:tcPr>
            <w:tcW w:w="668" w:type="dxa"/>
            <w:vMerge/>
            <w:shd w:val="clear" w:color="auto" w:fill="auto"/>
            <w:vAlign w:val="center"/>
          </w:tcPr>
          <w:p w14:paraId="6ADC9119" w14:textId="77777777" w:rsidR="00FD59D4" w:rsidRDefault="00FD59D4">
            <w:pPr>
              <w:adjustRightInd w:val="0"/>
              <w:snapToGrid w:val="0"/>
              <w:spacing w:line="580" w:lineRule="exact"/>
              <w:jc w:val="center"/>
              <w:rPr>
                <w:rFonts w:ascii="仿宋_GB2312" w:eastAsia="仿宋_GB2312" w:hAnsi="仿宋_GB2312" w:cs="仿宋_GB2312"/>
              </w:rPr>
            </w:pPr>
          </w:p>
        </w:tc>
        <w:tc>
          <w:tcPr>
            <w:tcW w:w="750" w:type="dxa"/>
            <w:vMerge/>
            <w:shd w:val="clear" w:color="auto" w:fill="auto"/>
            <w:vAlign w:val="center"/>
          </w:tcPr>
          <w:p w14:paraId="2AB74AF1" w14:textId="77777777" w:rsidR="00FD59D4" w:rsidRDefault="00FD59D4">
            <w:pPr>
              <w:adjustRightInd w:val="0"/>
              <w:snapToGrid w:val="0"/>
              <w:spacing w:line="580" w:lineRule="exact"/>
              <w:jc w:val="center"/>
              <w:rPr>
                <w:rFonts w:ascii="仿宋_GB2312" w:eastAsia="仿宋_GB2312" w:hAnsi="仿宋_GB2312" w:cs="仿宋_GB2312"/>
              </w:rPr>
            </w:pPr>
          </w:p>
        </w:tc>
        <w:tc>
          <w:tcPr>
            <w:tcW w:w="5148" w:type="dxa"/>
            <w:vMerge/>
            <w:shd w:val="clear" w:color="auto" w:fill="auto"/>
            <w:vAlign w:val="center"/>
          </w:tcPr>
          <w:p w14:paraId="54C2D7E4" w14:textId="77777777" w:rsidR="00FD59D4" w:rsidRDefault="00FD59D4">
            <w:pPr>
              <w:adjustRightInd w:val="0"/>
              <w:snapToGrid w:val="0"/>
              <w:spacing w:line="580" w:lineRule="exact"/>
              <w:rPr>
                <w:rFonts w:ascii="仿宋_GB2312" w:eastAsia="仿宋_GB2312" w:hAnsi="仿宋_GB2312" w:cs="仿宋_GB2312"/>
              </w:rPr>
            </w:pPr>
          </w:p>
        </w:tc>
        <w:tc>
          <w:tcPr>
            <w:tcW w:w="2412" w:type="dxa"/>
            <w:shd w:val="clear" w:color="auto" w:fill="auto"/>
            <w:vAlign w:val="center"/>
          </w:tcPr>
          <w:p w14:paraId="51E12596"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三等奖0.8分</w:t>
            </w:r>
          </w:p>
        </w:tc>
      </w:tr>
      <w:tr w:rsidR="00FD59D4" w14:paraId="47CE1BF7" w14:textId="77777777">
        <w:trPr>
          <w:trHeight w:val="23"/>
        </w:trPr>
        <w:tc>
          <w:tcPr>
            <w:tcW w:w="668" w:type="dxa"/>
            <w:vMerge/>
            <w:shd w:val="clear" w:color="auto" w:fill="auto"/>
            <w:vAlign w:val="center"/>
          </w:tcPr>
          <w:p w14:paraId="5347567F" w14:textId="77777777" w:rsidR="00FD59D4" w:rsidRDefault="00FD59D4">
            <w:pPr>
              <w:adjustRightInd w:val="0"/>
              <w:snapToGrid w:val="0"/>
              <w:spacing w:line="580" w:lineRule="exact"/>
              <w:jc w:val="center"/>
              <w:rPr>
                <w:rFonts w:ascii="仿宋_GB2312" w:eastAsia="仿宋_GB2312" w:hAnsi="仿宋_GB2312" w:cs="仿宋_GB2312"/>
              </w:rPr>
            </w:pPr>
          </w:p>
        </w:tc>
        <w:tc>
          <w:tcPr>
            <w:tcW w:w="750" w:type="dxa"/>
            <w:vMerge/>
            <w:shd w:val="clear" w:color="auto" w:fill="auto"/>
            <w:vAlign w:val="center"/>
          </w:tcPr>
          <w:p w14:paraId="72CE31F5" w14:textId="77777777" w:rsidR="00FD59D4" w:rsidRDefault="00FD59D4">
            <w:pPr>
              <w:adjustRightInd w:val="0"/>
              <w:snapToGrid w:val="0"/>
              <w:spacing w:line="580" w:lineRule="exact"/>
              <w:jc w:val="center"/>
              <w:rPr>
                <w:rFonts w:ascii="仿宋_GB2312" w:eastAsia="仿宋_GB2312" w:hAnsi="仿宋_GB2312" w:cs="仿宋_GB2312"/>
              </w:rPr>
            </w:pPr>
          </w:p>
        </w:tc>
        <w:tc>
          <w:tcPr>
            <w:tcW w:w="5148" w:type="dxa"/>
            <w:vMerge/>
            <w:shd w:val="clear" w:color="auto" w:fill="auto"/>
            <w:vAlign w:val="center"/>
          </w:tcPr>
          <w:p w14:paraId="6B5F6C74" w14:textId="77777777" w:rsidR="00FD59D4" w:rsidRDefault="00FD59D4">
            <w:pPr>
              <w:adjustRightInd w:val="0"/>
              <w:snapToGrid w:val="0"/>
              <w:spacing w:line="580" w:lineRule="exact"/>
              <w:rPr>
                <w:rFonts w:ascii="仿宋_GB2312" w:eastAsia="仿宋_GB2312" w:hAnsi="仿宋_GB2312" w:cs="仿宋_GB2312"/>
              </w:rPr>
            </w:pPr>
          </w:p>
        </w:tc>
        <w:tc>
          <w:tcPr>
            <w:tcW w:w="2412" w:type="dxa"/>
            <w:shd w:val="clear" w:color="auto" w:fill="auto"/>
            <w:vAlign w:val="center"/>
          </w:tcPr>
          <w:p w14:paraId="46D08012"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优胜奖0.6分</w:t>
            </w:r>
          </w:p>
        </w:tc>
      </w:tr>
      <w:tr w:rsidR="00FD59D4" w14:paraId="06390359" w14:textId="77777777">
        <w:trPr>
          <w:trHeight w:val="23"/>
        </w:trPr>
        <w:tc>
          <w:tcPr>
            <w:tcW w:w="668" w:type="dxa"/>
            <w:vMerge/>
            <w:shd w:val="clear" w:color="auto" w:fill="auto"/>
            <w:vAlign w:val="center"/>
          </w:tcPr>
          <w:p w14:paraId="49139C03" w14:textId="77777777" w:rsidR="00FD59D4" w:rsidRDefault="00FD59D4">
            <w:pPr>
              <w:adjustRightInd w:val="0"/>
              <w:snapToGrid w:val="0"/>
              <w:spacing w:line="580" w:lineRule="exact"/>
              <w:jc w:val="center"/>
              <w:rPr>
                <w:rFonts w:ascii="仿宋_GB2312" w:eastAsia="仿宋_GB2312" w:hAnsi="仿宋_GB2312" w:cs="仿宋_GB2312"/>
              </w:rPr>
            </w:pPr>
          </w:p>
        </w:tc>
        <w:tc>
          <w:tcPr>
            <w:tcW w:w="750" w:type="dxa"/>
            <w:vMerge w:val="restart"/>
            <w:shd w:val="clear" w:color="auto" w:fill="auto"/>
            <w:vAlign w:val="center"/>
          </w:tcPr>
          <w:p w14:paraId="1054EB4C" w14:textId="77777777" w:rsidR="00FD59D4" w:rsidRDefault="009F19D0">
            <w:pPr>
              <w:adjustRightInd w:val="0"/>
              <w:snapToGrid w:val="0"/>
              <w:spacing w:line="580" w:lineRule="exact"/>
              <w:jc w:val="center"/>
              <w:rPr>
                <w:rFonts w:ascii="仿宋_GB2312" w:eastAsia="仿宋_GB2312" w:hAnsi="仿宋_GB2312" w:cs="仿宋_GB2312"/>
              </w:rPr>
            </w:pPr>
            <w:r>
              <w:rPr>
                <w:rFonts w:ascii="仿宋_GB2312" w:eastAsia="仿宋_GB2312" w:hAnsi="仿宋_GB2312" w:cs="仿宋_GB2312" w:hint="eastAsia"/>
              </w:rPr>
              <w:t>A33</w:t>
            </w:r>
          </w:p>
        </w:tc>
        <w:tc>
          <w:tcPr>
            <w:tcW w:w="5148" w:type="dxa"/>
            <w:vMerge w:val="restart"/>
            <w:shd w:val="clear" w:color="auto" w:fill="auto"/>
            <w:vAlign w:val="center"/>
          </w:tcPr>
          <w:p w14:paraId="24D36BAC"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参加市级文艺比赛获奖或文艺作品获市级奖项；参加市级非学科类学习竞赛获奖</w:t>
            </w:r>
          </w:p>
        </w:tc>
        <w:tc>
          <w:tcPr>
            <w:tcW w:w="2412" w:type="dxa"/>
            <w:shd w:val="clear" w:color="auto" w:fill="auto"/>
            <w:vAlign w:val="center"/>
          </w:tcPr>
          <w:p w14:paraId="5DD66DA4"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一等奖1.2分</w:t>
            </w:r>
          </w:p>
        </w:tc>
      </w:tr>
      <w:tr w:rsidR="00FD59D4" w14:paraId="7036C2E6" w14:textId="77777777">
        <w:trPr>
          <w:trHeight w:val="23"/>
        </w:trPr>
        <w:tc>
          <w:tcPr>
            <w:tcW w:w="668" w:type="dxa"/>
            <w:vMerge/>
            <w:shd w:val="clear" w:color="auto" w:fill="auto"/>
            <w:vAlign w:val="center"/>
          </w:tcPr>
          <w:p w14:paraId="54422DD8" w14:textId="77777777" w:rsidR="00FD59D4" w:rsidRDefault="00FD59D4">
            <w:pPr>
              <w:adjustRightInd w:val="0"/>
              <w:snapToGrid w:val="0"/>
              <w:spacing w:line="580" w:lineRule="exact"/>
              <w:jc w:val="center"/>
              <w:rPr>
                <w:rFonts w:ascii="仿宋_GB2312" w:eastAsia="仿宋_GB2312" w:hAnsi="仿宋_GB2312" w:cs="仿宋_GB2312"/>
              </w:rPr>
            </w:pPr>
          </w:p>
        </w:tc>
        <w:tc>
          <w:tcPr>
            <w:tcW w:w="750" w:type="dxa"/>
            <w:vMerge/>
            <w:shd w:val="clear" w:color="auto" w:fill="auto"/>
            <w:vAlign w:val="center"/>
          </w:tcPr>
          <w:p w14:paraId="09E5A05F" w14:textId="77777777" w:rsidR="00FD59D4" w:rsidRDefault="00FD59D4">
            <w:pPr>
              <w:adjustRightInd w:val="0"/>
              <w:snapToGrid w:val="0"/>
              <w:spacing w:line="580" w:lineRule="exact"/>
              <w:jc w:val="center"/>
              <w:rPr>
                <w:rFonts w:ascii="仿宋_GB2312" w:eastAsia="仿宋_GB2312" w:hAnsi="仿宋_GB2312" w:cs="仿宋_GB2312"/>
              </w:rPr>
            </w:pPr>
          </w:p>
        </w:tc>
        <w:tc>
          <w:tcPr>
            <w:tcW w:w="5148" w:type="dxa"/>
            <w:vMerge/>
            <w:shd w:val="clear" w:color="auto" w:fill="auto"/>
            <w:vAlign w:val="center"/>
          </w:tcPr>
          <w:p w14:paraId="49461B60" w14:textId="77777777" w:rsidR="00FD59D4" w:rsidRDefault="00FD59D4">
            <w:pPr>
              <w:adjustRightInd w:val="0"/>
              <w:snapToGrid w:val="0"/>
              <w:spacing w:line="580" w:lineRule="exact"/>
              <w:rPr>
                <w:rFonts w:ascii="仿宋_GB2312" w:eastAsia="仿宋_GB2312" w:hAnsi="仿宋_GB2312" w:cs="仿宋_GB2312"/>
              </w:rPr>
            </w:pPr>
          </w:p>
        </w:tc>
        <w:tc>
          <w:tcPr>
            <w:tcW w:w="2412" w:type="dxa"/>
            <w:shd w:val="clear" w:color="auto" w:fill="auto"/>
            <w:vAlign w:val="center"/>
          </w:tcPr>
          <w:p w14:paraId="21951AED"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二等奖1.0分</w:t>
            </w:r>
          </w:p>
        </w:tc>
      </w:tr>
      <w:tr w:rsidR="00FD59D4" w14:paraId="7EB3A65C" w14:textId="77777777">
        <w:trPr>
          <w:trHeight w:val="23"/>
        </w:trPr>
        <w:tc>
          <w:tcPr>
            <w:tcW w:w="668" w:type="dxa"/>
            <w:vMerge/>
            <w:shd w:val="clear" w:color="auto" w:fill="auto"/>
            <w:vAlign w:val="center"/>
          </w:tcPr>
          <w:p w14:paraId="7FDFD25C" w14:textId="77777777" w:rsidR="00FD59D4" w:rsidRDefault="00FD59D4">
            <w:pPr>
              <w:adjustRightInd w:val="0"/>
              <w:snapToGrid w:val="0"/>
              <w:spacing w:line="580" w:lineRule="exact"/>
              <w:jc w:val="center"/>
              <w:rPr>
                <w:rFonts w:ascii="仿宋_GB2312" w:eastAsia="仿宋_GB2312" w:hAnsi="仿宋_GB2312" w:cs="仿宋_GB2312"/>
              </w:rPr>
            </w:pPr>
          </w:p>
        </w:tc>
        <w:tc>
          <w:tcPr>
            <w:tcW w:w="750" w:type="dxa"/>
            <w:vMerge/>
            <w:shd w:val="clear" w:color="auto" w:fill="auto"/>
            <w:vAlign w:val="center"/>
          </w:tcPr>
          <w:p w14:paraId="48960756" w14:textId="77777777" w:rsidR="00FD59D4" w:rsidRDefault="00FD59D4">
            <w:pPr>
              <w:adjustRightInd w:val="0"/>
              <w:snapToGrid w:val="0"/>
              <w:spacing w:line="580" w:lineRule="exact"/>
              <w:jc w:val="center"/>
              <w:rPr>
                <w:rFonts w:ascii="仿宋_GB2312" w:eastAsia="仿宋_GB2312" w:hAnsi="仿宋_GB2312" w:cs="仿宋_GB2312"/>
              </w:rPr>
            </w:pPr>
          </w:p>
        </w:tc>
        <w:tc>
          <w:tcPr>
            <w:tcW w:w="5148" w:type="dxa"/>
            <w:vMerge/>
            <w:shd w:val="clear" w:color="auto" w:fill="auto"/>
            <w:vAlign w:val="center"/>
          </w:tcPr>
          <w:p w14:paraId="3EA44815" w14:textId="77777777" w:rsidR="00FD59D4" w:rsidRDefault="00FD59D4">
            <w:pPr>
              <w:adjustRightInd w:val="0"/>
              <w:snapToGrid w:val="0"/>
              <w:spacing w:line="580" w:lineRule="exact"/>
              <w:rPr>
                <w:rFonts w:ascii="仿宋_GB2312" w:eastAsia="仿宋_GB2312" w:hAnsi="仿宋_GB2312" w:cs="仿宋_GB2312"/>
              </w:rPr>
            </w:pPr>
          </w:p>
        </w:tc>
        <w:tc>
          <w:tcPr>
            <w:tcW w:w="2412" w:type="dxa"/>
            <w:shd w:val="clear" w:color="auto" w:fill="auto"/>
            <w:vAlign w:val="center"/>
          </w:tcPr>
          <w:p w14:paraId="3F6E1F4D"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三等奖0.8分</w:t>
            </w:r>
          </w:p>
        </w:tc>
      </w:tr>
      <w:tr w:rsidR="00FD59D4" w14:paraId="17289222" w14:textId="77777777">
        <w:trPr>
          <w:trHeight w:val="23"/>
        </w:trPr>
        <w:tc>
          <w:tcPr>
            <w:tcW w:w="668" w:type="dxa"/>
            <w:vMerge/>
            <w:shd w:val="clear" w:color="auto" w:fill="auto"/>
            <w:vAlign w:val="center"/>
          </w:tcPr>
          <w:p w14:paraId="4D020C03" w14:textId="77777777" w:rsidR="00FD59D4" w:rsidRDefault="00FD59D4">
            <w:pPr>
              <w:adjustRightInd w:val="0"/>
              <w:snapToGrid w:val="0"/>
              <w:spacing w:line="580" w:lineRule="exact"/>
              <w:jc w:val="center"/>
              <w:rPr>
                <w:rFonts w:ascii="仿宋_GB2312" w:eastAsia="仿宋_GB2312" w:hAnsi="仿宋_GB2312" w:cs="仿宋_GB2312"/>
              </w:rPr>
            </w:pPr>
          </w:p>
        </w:tc>
        <w:tc>
          <w:tcPr>
            <w:tcW w:w="750" w:type="dxa"/>
            <w:vMerge/>
            <w:shd w:val="clear" w:color="auto" w:fill="auto"/>
            <w:vAlign w:val="center"/>
          </w:tcPr>
          <w:p w14:paraId="62939AD7" w14:textId="77777777" w:rsidR="00FD59D4" w:rsidRDefault="00FD59D4">
            <w:pPr>
              <w:adjustRightInd w:val="0"/>
              <w:snapToGrid w:val="0"/>
              <w:spacing w:line="580" w:lineRule="exact"/>
              <w:jc w:val="center"/>
              <w:rPr>
                <w:rFonts w:ascii="仿宋_GB2312" w:eastAsia="仿宋_GB2312" w:hAnsi="仿宋_GB2312" w:cs="仿宋_GB2312"/>
              </w:rPr>
            </w:pPr>
          </w:p>
        </w:tc>
        <w:tc>
          <w:tcPr>
            <w:tcW w:w="5148" w:type="dxa"/>
            <w:vMerge/>
            <w:shd w:val="clear" w:color="auto" w:fill="auto"/>
            <w:vAlign w:val="center"/>
          </w:tcPr>
          <w:p w14:paraId="53A81C72" w14:textId="77777777" w:rsidR="00FD59D4" w:rsidRDefault="00FD59D4">
            <w:pPr>
              <w:adjustRightInd w:val="0"/>
              <w:snapToGrid w:val="0"/>
              <w:spacing w:line="580" w:lineRule="exact"/>
              <w:rPr>
                <w:rFonts w:ascii="仿宋_GB2312" w:eastAsia="仿宋_GB2312" w:hAnsi="仿宋_GB2312" w:cs="仿宋_GB2312"/>
              </w:rPr>
            </w:pPr>
          </w:p>
        </w:tc>
        <w:tc>
          <w:tcPr>
            <w:tcW w:w="2412" w:type="dxa"/>
            <w:shd w:val="clear" w:color="auto" w:fill="auto"/>
            <w:vAlign w:val="center"/>
          </w:tcPr>
          <w:p w14:paraId="7358224B"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优胜奖0.6分</w:t>
            </w:r>
          </w:p>
        </w:tc>
      </w:tr>
      <w:tr w:rsidR="00FD59D4" w14:paraId="2BF6101D" w14:textId="77777777">
        <w:trPr>
          <w:trHeight w:val="253"/>
        </w:trPr>
        <w:tc>
          <w:tcPr>
            <w:tcW w:w="668" w:type="dxa"/>
            <w:vMerge/>
            <w:shd w:val="clear" w:color="auto" w:fill="auto"/>
            <w:vAlign w:val="center"/>
          </w:tcPr>
          <w:p w14:paraId="0A7AD1A3" w14:textId="77777777" w:rsidR="00FD59D4" w:rsidRDefault="00FD59D4">
            <w:pPr>
              <w:adjustRightInd w:val="0"/>
              <w:snapToGrid w:val="0"/>
              <w:spacing w:line="580" w:lineRule="exact"/>
              <w:jc w:val="center"/>
              <w:rPr>
                <w:rFonts w:ascii="仿宋_GB2312" w:eastAsia="仿宋_GB2312" w:hAnsi="仿宋_GB2312" w:cs="仿宋_GB2312"/>
              </w:rPr>
            </w:pPr>
          </w:p>
        </w:tc>
        <w:tc>
          <w:tcPr>
            <w:tcW w:w="750" w:type="dxa"/>
            <w:vMerge w:val="restart"/>
            <w:shd w:val="clear" w:color="auto" w:fill="auto"/>
            <w:vAlign w:val="center"/>
          </w:tcPr>
          <w:p w14:paraId="24C8FEEF" w14:textId="77777777" w:rsidR="00FD59D4" w:rsidRDefault="009F19D0">
            <w:pPr>
              <w:adjustRightInd w:val="0"/>
              <w:snapToGrid w:val="0"/>
              <w:spacing w:line="580" w:lineRule="exact"/>
              <w:jc w:val="center"/>
              <w:rPr>
                <w:rFonts w:ascii="仿宋_GB2312" w:eastAsia="仿宋_GB2312" w:hAnsi="仿宋_GB2312" w:cs="仿宋_GB2312"/>
              </w:rPr>
            </w:pPr>
            <w:r>
              <w:rPr>
                <w:rFonts w:ascii="仿宋_GB2312" w:eastAsia="仿宋_GB2312" w:hAnsi="仿宋_GB2312" w:cs="仿宋_GB2312" w:hint="eastAsia"/>
              </w:rPr>
              <w:t>A34</w:t>
            </w:r>
          </w:p>
        </w:tc>
        <w:tc>
          <w:tcPr>
            <w:tcW w:w="5148" w:type="dxa"/>
            <w:vMerge w:val="restart"/>
            <w:shd w:val="clear" w:color="auto" w:fill="auto"/>
            <w:vAlign w:val="center"/>
          </w:tcPr>
          <w:p w14:paraId="4DE8CA73"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参加校级文艺比赛获奖或文艺作品获校级奖项；参加校级非学科竞赛获奖</w:t>
            </w:r>
          </w:p>
        </w:tc>
        <w:tc>
          <w:tcPr>
            <w:tcW w:w="2412" w:type="dxa"/>
            <w:shd w:val="clear" w:color="auto" w:fill="auto"/>
            <w:vAlign w:val="center"/>
          </w:tcPr>
          <w:p w14:paraId="76AB7D62"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一等奖1.0分</w:t>
            </w:r>
          </w:p>
        </w:tc>
      </w:tr>
      <w:tr w:rsidR="00FD59D4" w14:paraId="2CB6B9F0" w14:textId="77777777">
        <w:trPr>
          <w:trHeight w:val="23"/>
        </w:trPr>
        <w:tc>
          <w:tcPr>
            <w:tcW w:w="668" w:type="dxa"/>
            <w:vMerge/>
            <w:shd w:val="clear" w:color="auto" w:fill="auto"/>
            <w:vAlign w:val="center"/>
          </w:tcPr>
          <w:p w14:paraId="19D4F796" w14:textId="77777777" w:rsidR="00FD59D4" w:rsidRDefault="00FD59D4">
            <w:pPr>
              <w:adjustRightInd w:val="0"/>
              <w:snapToGrid w:val="0"/>
              <w:spacing w:line="580" w:lineRule="exact"/>
              <w:jc w:val="center"/>
              <w:rPr>
                <w:rFonts w:ascii="仿宋_GB2312" w:eastAsia="仿宋_GB2312" w:hAnsi="仿宋_GB2312" w:cs="仿宋_GB2312"/>
              </w:rPr>
            </w:pPr>
          </w:p>
        </w:tc>
        <w:tc>
          <w:tcPr>
            <w:tcW w:w="750" w:type="dxa"/>
            <w:vMerge/>
            <w:shd w:val="clear" w:color="auto" w:fill="auto"/>
            <w:vAlign w:val="center"/>
          </w:tcPr>
          <w:p w14:paraId="1A2B012C" w14:textId="77777777" w:rsidR="00FD59D4" w:rsidRDefault="00FD59D4">
            <w:pPr>
              <w:adjustRightInd w:val="0"/>
              <w:snapToGrid w:val="0"/>
              <w:spacing w:line="580" w:lineRule="exact"/>
              <w:jc w:val="center"/>
              <w:rPr>
                <w:rFonts w:ascii="仿宋_GB2312" w:eastAsia="仿宋_GB2312" w:hAnsi="仿宋_GB2312" w:cs="仿宋_GB2312"/>
              </w:rPr>
            </w:pPr>
          </w:p>
        </w:tc>
        <w:tc>
          <w:tcPr>
            <w:tcW w:w="5148" w:type="dxa"/>
            <w:vMerge/>
            <w:shd w:val="clear" w:color="auto" w:fill="auto"/>
            <w:vAlign w:val="center"/>
          </w:tcPr>
          <w:p w14:paraId="7ED8B9FD" w14:textId="77777777" w:rsidR="00FD59D4" w:rsidRDefault="00FD59D4">
            <w:pPr>
              <w:adjustRightInd w:val="0"/>
              <w:snapToGrid w:val="0"/>
              <w:spacing w:line="580" w:lineRule="exact"/>
              <w:rPr>
                <w:rFonts w:ascii="仿宋_GB2312" w:eastAsia="仿宋_GB2312" w:hAnsi="仿宋_GB2312" w:cs="仿宋_GB2312"/>
              </w:rPr>
            </w:pPr>
          </w:p>
        </w:tc>
        <w:tc>
          <w:tcPr>
            <w:tcW w:w="2412" w:type="dxa"/>
            <w:shd w:val="clear" w:color="auto" w:fill="auto"/>
            <w:vAlign w:val="center"/>
          </w:tcPr>
          <w:p w14:paraId="5B642A47"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二等奖0.8分</w:t>
            </w:r>
          </w:p>
        </w:tc>
      </w:tr>
      <w:tr w:rsidR="00FD59D4" w14:paraId="494CE2FB" w14:textId="77777777">
        <w:trPr>
          <w:trHeight w:val="23"/>
        </w:trPr>
        <w:tc>
          <w:tcPr>
            <w:tcW w:w="668" w:type="dxa"/>
            <w:vMerge/>
            <w:shd w:val="clear" w:color="auto" w:fill="auto"/>
            <w:vAlign w:val="center"/>
          </w:tcPr>
          <w:p w14:paraId="79080559" w14:textId="77777777" w:rsidR="00FD59D4" w:rsidRDefault="00FD59D4">
            <w:pPr>
              <w:adjustRightInd w:val="0"/>
              <w:snapToGrid w:val="0"/>
              <w:spacing w:line="580" w:lineRule="exact"/>
              <w:jc w:val="center"/>
              <w:rPr>
                <w:rFonts w:ascii="仿宋_GB2312" w:eastAsia="仿宋_GB2312" w:hAnsi="仿宋_GB2312" w:cs="仿宋_GB2312"/>
              </w:rPr>
            </w:pPr>
          </w:p>
        </w:tc>
        <w:tc>
          <w:tcPr>
            <w:tcW w:w="750" w:type="dxa"/>
            <w:vMerge/>
            <w:shd w:val="clear" w:color="auto" w:fill="auto"/>
            <w:vAlign w:val="center"/>
          </w:tcPr>
          <w:p w14:paraId="43C22D61" w14:textId="77777777" w:rsidR="00FD59D4" w:rsidRDefault="00FD59D4">
            <w:pPr>
              <w:adjustRightInd w:val="0"/>
              <w:snapToGrid w:val="0"/>
              <w:spacing w:line="580" w:lineRule="exact"/>
              <w:jc w:val="center"/>
              <w:rPr>
                <w:rFonts w:ascii="仿宋_GB2312" w:eastAsia="仿宋_GB2312" w:hAnsi="仿宋_GB2312" w:cs="仿宋_GB2312"/>
              </w:rPr>
            </w:pPr>
          </w:p>
        </w:tc>
        <w:tc>
          <w:tcPr>
            <w:tcW w:w="5148" w:type="dxa"/>
            <w:vMerge/>
            <w:shd w:val="clear" w:color="auto" w:fill="auto"/>
            <w:vAlign w:val="center"/>
          </w:tcPr>
          <w:p w14:paraId="0B53BA6F" w14:textId="77777777" w:rsidR="00FD59D4" w:rsidRDefault="00FD59D4">
            <w:pPr>
              <w:adjustRightInd w:val="0"/>
              <w:snapToGrid w:val="0"/>
              <w:spacing w:line="580" w:lineRule="exact"/>
              <w:rPr>
                <w:rFonts w:ascii="仿宋_GB2312" w:eastAsia="仿宋_GB2312" w:hAnsi="仿宋_GB2312" w:cs="仿宋_GB2312"/>
              </w:rPr>
            </w:pPr>
          </w:p>
        </w:tc>
        <w:tc>
          <w:tcPr>
            <w:tcW w:w="2412" w:type="dxa"/>
            <w:shd w:val="clear" w:color="auto" w:fill="auto"/>
            <w:vAlign w:val="center"/>
          </w:tcPr>
          <w:p w14:paraId="2623DFC9"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三等奖0.6分</w:t>
            </w:r>
          </w:p>
        </w:tc>
      </w:tr>
      <w:tr w:rsidR="00FD59D4" w14:paraId="697FEABC" w14:textId="77777777">
        <w:trPr>
          <w:trHeight w:val="23"/>
        </w:trPr>
        <w:tc>
          <w:tcPr>
            <w:tcW w:w="668" w:type="dxa"/>
            <w:vMerge/>
            <w:shd w:val="clear" w:color="auto" w:fill="auto"/>
            <w:vAlign w:val="center"/>
          </w:tcPr>
          <w:p w14:paraId="25ACA388" w14:textId="77777777" w:rsidR="00FD59D4" w:rsidRDefault="00FD59D4">
            <w:pPr>
              <w:adjustRightInd w:val="0"/>
              <w:snapToGrid w:val="0"/>
              <w:spacing w:line="580" w:lineRule="exact"/>
              <w:jc w:val="center"/>
              <w:rPr>
                <w:rFonts w:ascii="仿宋_GB2312" w:eastAsia="仿宋_GB2312" w:hAnsi="仿宋_GB2312" w:cs="仿宋_GB2312"/>
              </w:rPr>
            </w:pPr>
          </w:p>
        </w:tc>
        <w:tc>
          <w:tcPr>
            <w:tcW w:w="750" w:type="dxa"/>
            <w:vMerge/>
            <w:shd w:val="clear" w:color="auto" w:fill="auto"/>
            <w:vAlign w:val="center"/>
          </w:tcPr>
          <w:p w14:paraId="6B0A64E8" w14:textId="77777777" w:rsidR="00FD59D4" w:rsidRDefault="00FD59D4">
            <w:pPr>
              <w:adjustRightInd w:val="0"/>
              <w:snapToGrid w:val="0"/>
              <w:spacing w:line="580" w:lineRule="exact"/>
              <w:jc w:val="center"/>
              <w:rPr>
                <w:rFonts w:ascii="仿宋_GB2312" w:eastAsia="仿宋_GB2312" w:hAnsi="仿宋_GB2312" w:cs="仿宋_GB2312"/>
              </w:rPr>
            </w:pPr>
          </w:p>
        </w:tc>
        <w:tc>
          <w:tcPr>
            <w:tcW w:w="5148" w:type="dxa"/>
            <w:vMerge/>
            <w:shd w:val="clear" w:color="auto" w:fill="auto"/>
            <w:vAlign w:val="center"/>
          </w:tcPr>
          <w:p w14:paraId="08CE0395" w14:textId="77777777" w:rsidR="00FD59D4" w:rsidRDefault="00FD59D4">
            <w:pPr>
              <w:adjustRightInd w:val="0"/>
              <w:snapToGrid w:val="0"/>
              <w:spacing w:line="580" w:lineRule="exact"/>
              <w:rPr>
                <w:rFonts w:ascii="仿宋_GB2312" w:eastAsia="仿宋_GB2312" w:hAnsi="仿宋_GB2312" w:cs="仿宋_GB2312"/>
              </w:rPr>
            </w:pPr>
          </w:p>
        </w:tc>
        <w:tc>
          <w:tcPr>
            <w:tcW w:w="2412" w:type="dxa"/>
            <w:shd w:val="clear" w:color="auto" w:fill="auto"/>
            <w:vAlign w:val="center"/>
          </w:tcPr>
          <w:p w14:paraId="626C22CD"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优胜奖0.3分</w:t>
            </w:r>
          </w:p>
        </w:tc>
      </w:tr>
      <w:tr w:rsidR="00FD59D4" w14:paraId="7853DDE6" w14:textId="77777777">
        <w:trPr>
          <w:trHeight w:val="23"/>
        </w:trPr>
        <w:tc>
          <w:tcPr>
            <w:tcW w:w="668" w:type="dxa"/>
            <w:vMerge/>
            <w:shd w:val="clear" w:color="auto" w:fill="auto"/>
            <w:vAlign w:val="center"/>
          </w:tcPr>
          <w:p w14:paraId="6B5D2D73" w14:textId="77777777" w:rsidR="00FD59D4" w:rsidRDefault="00FD59D4">
            <w:pPr>
              <w:adjustRightInd w:val="0"/>
              <w:snapToGrid w:val="0"/>
              <w:spacing w:line="580" w:lineRule="exact"/>
              <w:jc w:val="center"/>
              <w:rPr>
                <w:rFonts w:ascii="仿宋_GB2312" w:eastAsia="仿宋_GB2312" w:hAnsi="仿宋_GB2312" w:cs="仿宋_GB2312"/>
              </w:rPr>
            </w:pPr>
          </w:p>
        </w:tc>
        <w:tc>
          <w:tcPr>
            <w:tcW w:w="750" w:type="dxa"/>
            <w:vMerge w:val="restart"/>
            <w:shd w:val="clear" w:color="auto" w:fill="auto"/>
            <w:vAlign w:val="center"/>
          </w:tcPr>
          <w:p w14:paraId="70A577FB" w14:textId="77777777" w:rsidR="00FD59D4" w:rsidRDefault="009F19D0">
            <w:pPr>
              <w:adjustRightInd w:val="0"/>
              <w:snapToGrid w:val="0"/>
              <w:spacing w:line="580" w:lineRule="exact"/>
              <w:jc w:val="center"/>
              <w:rPr>
                <w:rFonts w:ascii="仿宋_GB2312" w:eastAsia="仿宋_GB2312" w:hAnsi="仿宋_GB2312" w:cs="仿宋_GB2312"/>
              </w:rPr>
            </w:pPr>
            <w:r>
              <w:rPr>
                <w:rFonts w:ascii="仿宋_GB2312" w:eastAsia="仿宋_GB2312" w:hAnsi="仿宋_GB2312" w:cs="仿宋_GB2312" w:hint="eastAsia"/>
              </w:rPr>
              <w:t>A35</w:t>
            </w:r>
          </w:p>
        </w:tc>
        <w:tc>
          <w:tcPr>
            <w:tcW w:w="5148" w:type="dxa"/>
            <w:vMerge w:val="restart"/>
            <w:shd w:val="clear" w:color="auto" w:fill="auto"/>
            <w:vAlign w:val="center"/>
          </w:tcPr>
          <w:p w14:paraId="16F8C4E8"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参加校区文艺比赛获得或文艺作品获校区奖励；参加校区级非学科竞赛获奖</w:t>
            </w:r>
          </w:p>
        </w:tc>
        <w:tc>
          <w:tcPr>
            <w:tcW w:w="2412" w:type="dxa"/>
            <w:shd w:val="clear" w:color="auto" w:fill="auto"/>
            <w:vAlign w:val="center"/>
          </w:tcPr>
          <w:p w14:paraId="60A6C156"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一等奖0.8分</w:t>
            </w:r>
          </w:p>
        </w:tc>
      </w:tr>
      <w:tr w:rsidR="00FD59D4" w14:paraId="5615EAE0" w14:textId="77777777">
        <w:trPr>
          <w:trHeight w:val="23"/>
        </w:trPr>
        <w:tc>
          <w:tcPr>
            <w:tcW w:w="668" w:type="dxa"/>
            <w:vMerge/>
            <w:shd w:val="clear" w:color="auto" w:fill="auto"/>
            <w:vAlign w:val="center"/>
          </w:tcPr>
          <w:p w14:paraId="4474C2B5" w14:textId="77777777" w:rsidR="00FD59D4" w:rsidRDefault="00FD59D4">
            <w:pPr>
              <w:adjustRightInd w:val="0"/>
              <w:snapToGrid w:val="0"/>
              <w:spacing w:line="580" w:lineRule="exact"/>
              <w:jc w:val="center"/>
              <w:rPr>
                <w:rFonts w:ascii="仿宋_GB2312" w:eastAsia="仿宋_GB2312" w:hAnsi="仿宋_GB2312" w:cs="仿宋_GB2312"/>
              </w:rPr>
            </w:pPr>
          </w:p>
        </w:tc>
        <w:tc>
          <w:tcPr>
            <w:tcW w:w="750" w:type="dxa"/>
            <w:vMerge/>
            <w:shd w:val="clear" w:color="auto" w:fill="auto"/>
            <w:vAlign w:val="center"/>
          </w:tcPr>
          <w:p w14:paraId="4E5E60DC" w14:textId="77777777" w:rsidR="00FD59D4" w:rsidRDefault="00FD59D4">
            <w:pPr>
              <w:adjustRightInd w:val="0"/>
              <w:snapToGrid w:val="0"/>
              <w:spacing w:line="580" w:lineRule="exact"/>
              <w:jc w:val="center"/>
              <w:rPr>
                <w:rFonts w:ascii="仿宋_GB2312" w:eastAsia="仿宋_GB2312" w:hAnsi="仿宋_GB2312" w:cs="仿宋_GB2312"/>
              </w:rPr>
            </w:pPr>
          </w:p>
        </w:tc>
        <w:tc>
          <w:tcPr>
            <w:tcW w:w="5148" w:type="dxa"/>
            <w:vMerge/>
            <w:shd w:val="clear" w:color="auto" w:fill="auto"/>
            <w:vAlign w:val="center"/>
          </w:tcPr>
          <w:p w14:paraId="15B6C03A" w14:textId="77777777" w:rsidR="00FD59D4" w:rsidRDefault="00FD59D4">
            <w:pPr>
              <w:adjustRightInd w:val="0"/>
              <w:snapToGrid w:val="0"/>
              <w:spacing w:line="580" w:lineRule="exact"/>
              <w:rPr>
                <w:rFonts w:ascii="仿宋_GB2312" w:eastAsia="仿宋_GB2312" w:hAnsi="仿宋_GB2312" w:cs="仿宋_GB2312"/>
              </w:rPr>
            </w:pPr>
          </w:p>
        </w:tc>
        <w:tc>
          <w:tcPr>
            <w:tcW w:w="2412" w:type="dxa"/>
            <w:shd w:val="clear" w:color="auto" w:fill="auto"/>
            <w:vAlign w:val="center"/>
          </w:tcPr>
          <w:p w14:paraId="1EF91E8E"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二等奖0.6分</w:t>
            </w:r>
          </w:p>
        </w:tc>
      </w:tr>
      <w:tr w:rsidR="00FD59D4" w14:paraId="36194D90" w14:textId="77777777">
        <w:trPr>
          <w:trHeight w:val="23"/>
        </w:trPr>
        <w:tc>
          <w:tcPr>
            <w:tcW w:w="668" w:type="dxa"/>
            <w:vMerge/>
            <w:shd w:val="clear" w:color="auto" w:fill="auto"/>
            <w:vAlign w:val="center"/>
          </w:tcPr>
          <w:p w14:paraId="21E0838B" w14:textId="77777777" w:rsidR="00FD59D4" w:rsidRDefault="00FD59D4">
            <w:pPr>
              <w:adjustRightInd w:val="0"/>
              <w:snapToGrid w:val="0"/>
              <w:spacing w:line="580" w:lineRule="exact"/>
              <w:jc w:val="center"/>
              <w:rPr>
                <w:rFonts w:ascii="仿宋_GB2312" w:eastAsia="仿宋_GB2312" w:hAnsi="仿宋_GB2312" w:cs="仿宋_GB2312"/>
              </w:rPr>
            </w:pPr>
          </w:p>
        </w:tc>
        <w:tc>
          <w:tcPr>
            <w:tcW w:w="750" w:type="dxa"/>
            <w:vMerge/>
            <w:shd w:val="clear" w:color="auto" w:fill="auto"/>
            <w:vAlign w:val="center"/>
          </w:tcPr>
          <w:p w14:paraId="3D23421D" w14:textId="77777777" w:rsidR="00FD59D4" w:rsidRDefault="00FD59D4">
            <w:pPr>
              <w:adjustRightInd w:val="0"/>
              <w:snapToGrid w:val="0"/>
              <w:spacing w:line="580" w:lineRule="exact"/>
              <w:jc w:val="center"/>
              <w:rPr>
                <w:rFonts w:ascii="仿宋_GB2312" w:eastAsia="仿宋_GB2312" w:hAnsi="仿宋_GB2312" w:cs="仿宋_GB2312"/>
              </w:rPr>
            </w:pPr>
          </w:p>
        </w:tc>
        <w:tc>
          <w:tcPr>
            <w:tcW w:w="5148" w:type="dxa"/>
            <w:vMerge/>
            <w:shd w:val="clear" w:color="auto" w:fill="auto"/>
            <w:vAlign w:val="center"/>
          </w:tcPr>
          <w:p w14:paraId="0CAC2B7A" w14:textId="77777777" w:rsidR="00FD59D4" w:rsidRDefault="00FD59D4">
            <w:pPr>
              <w:adjustRightInd w:val="0"/>
              <w:snapToGrid w:val="0"/>
              <w:spacing w:line="580" w:lineRule="exact"/>
              <w:rPr>
                <w:rFonts w:ascii="仿宋_GB2312" w:eastAsia="仿宋_GB2312" w:hAnsi="仿宋_GB2312" w:cs="仿宋_GB2312"/>
              </w:rPr>
            </w:pPr>
          </w:p>
        </w:tc>
        <w:tc>
          <w:tcPr>
            <w:tcW w:w="2412" w:type="dxa"/>
            <w:shd w:val="clear" w:color="auto" w:fill="auto"/>
            <w:vAlign w:val="center"/>
          </w:tcPr>
          <w:p w14:paraId="440CB219"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三等奖0.4分</w:t>
            </w:r>
          </w:p>
        </w:tc>
      </w:tr>
      <w:tr w:rsidR="00FD59D4" w14:paraId="11055635" w14:textId="77777777">
        <w:trPr>
          <w:trHeight w:val="23"/>
        </w:trPr>
        <w:tc>
          <w:tcPr>
            <w:tcW w:w="668" w:type="dxa"/>
            <w:vMerge/>
            <w:shd w:val="clear" w:color="auto" w:fill="auto"/>
            <w:vAlign w:val="center"/>
          </w:tcPr>
          <w:p w14:paraId="03C1570C" w14:textId="77777777" w:rsidR="00FD59D4" w:rsidRDefault="00FD59D4">
            <w:pPr>
              <w:adjustRightInd w:val="0"/>
              <w:snapToGrid w:val="0"/>
              <w:spacing w:line="580" w:lineRule="exact"/>
              <w:jc w:val="center"/>
              <w:rPr>
                <w:rFonts w:ascii="仿宋_GB2312" w:eastAsia="仿宋_GB2312" w:hAnsi="仿宋_GB2312" w:cs="仿宋_GB2312"/>
              </w:rPr>
            </w:pPr>
          </w:p>
        </w:tc>
        <w:tc>
          <w:tcPr>
            <w:tcW w:w="750" w:type="dxa"/>
            <w:vMerge/>
            <w:shd w:val="clear" w:color="auto" w:fill="auto"/>
            <w:vAlign w:val="center"/>
          </w:tcPr>
          <w:p w14:paraId="2B3510A5" w14:textId="77777777" w:rsidR="00FD59D4" w:rsidRDefault="00FD59D4">
            <w:pPr>
              <w:adjustRightInd w:val="0"/>
              <w:snapToGrid w:val="0"/>
              <w:spacing w:line="580" w:lineRule="exact"/>
              <w:jc w:val="center"/>
              <w:rPr>
                <w:rFonts w:ascii="仿宋_GB2312" w:eastAsia="仿宋_GB2312" w:hAnsi="仿宋_GB2312" w:cs="仿宋_GB2312"/>
              </w:rPr>
            </w:pPr>
          </w:p>
        </w:tc>
        <w:tc>
          <w:tcPr>
            <w:tcW w:w="5148" w:type="dxa"/>
            <w:vMerge/>
            <w:shd w:val="clear" w:color="auto" w:fill="auto"/>
            <w:vAlign w:val="center"/>
          </w:tcPr>
          <w:p w14:paraId="2DCC6701" w14:textId="77777777" w:rsidR="00FD59D4" w:rsidRDefault="00FD59D4">
            <w:pPr>
              <w:adjustRightInd w:val="0"/>
              <w:snapToGrid w:val="0"/>
              <w:spacing w:line="580" w:lineRule="exact"/>
              <w:rPr>
                <w:rFonts w:ascii="仿宋_GB2312" w:eastAsia="仿宋_GB2312" w:hAnsi="仿宋_GB2312" w:cs="仿宋_GB2312"/>
              </w:rPr>
            </w:pPr>
          </w:p>
        </w:tc>
        <w:tc>
          <w:tcPr>
            <w:tcW w:w="2412" w:type="dxa"/>
            <w:shd w:val="clear" w:color="auto" w:fill="auto"/>
            <w:vAlign w:val="center"/>
          </w:tcPr>
          <w:p w14:paraId="15985BC5"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优胜奖0.2分</w:t>
            </w:r>
          </w:p>
        </w:tc>
      </w:tr>
      <w:tr w:rsidR="00FD59D4" w14:paraId="36240061" w14:textId="77777777">
        <w:trPr>
          <w:trHeight w:val="23"/>
        </w:trPr>
        <w:tc>
          <w:tcPr>
            <w:tcW w:w="668" w:type="dxa"/>
            <w:vMerge/>
            <w:shd w:val="clear" w:color="auto" w:fill="auto"/>
            <w:vAlign w:val="center"/>
          </w:tcPr>
          <w:p w14:paraId="14C8E73A" w14:textId="77777777" w:rsidR="00FD59D4" w:rsidRDefault="00FD59D4">
            <w:pPr>
              <w:adjustRightInd w:val="0"/>
              <w:snapToGrid w:val="0"/>
              <w:spacing w:line="580" w:lineRule="exact"/>
              <w:jc w:val="center"/>
              <w:rPr>
                <w:rFonts w:ascii="仿宋_GB2312" w:eastAsia="仿宋_GB2312" w:hAnsi="仿宋_GB2312" w:cs="仿宋_GB2312"/>
              </w:rPr>
            </w:pPr>
          </w:p>
        </w:tc>
        <w:tc>
          <w:tcPr>
            <w:tcW w:w="750" w:type="dxa"/>
            <w:vMerge w:val="restart"/>
            <w:shd w:val="clear" w:color="auto" w:fill="auto"/>
            <w:vAlign w:val="center"/>
          </w:tcPr>
          <w:p w14:paraId="7A5B69D8" w14:textId="77777777" w:rsidR="00FD59D4" w:rsidRDefault="009F19D0">
            <w:pPr>
              <w:adjustRightInd w:val="0"/>
              <w:snapToGrid w:val="0"/>
              <w:spacing w:line="580" w:lineRule="exact"/>
              <w:jc w:val="center"/>
              <w:rPr>
                <w:rFonts w:ascii="仿宋_GB2312" w:eastAsia="仿宋_GB2312" w:hAnsi="仿宋_GB2312" w:cs="仿宋_GB2312"/>
              </w:rPr>
            </w:pPr>
            <w:r>
              <w:rPr>
                <w:rFonts w:ascii="仿宋_GB2312" w:eastAsia="仿宋_GB2312" w:hAnsi="仿宋_GB2312" w:cs="仿宋_GB2312" w:hint="eastAsia"/>
              </w:rPr>
              <w:t>A36</w:t>
            </w:r>
          </w:p>
        </w:tc>
        <w:tc>
          <w:tcPr>
            <w:tcW w:w="5148" w:type="dxa"/>
            <w:vMerge w:val="restart"/>
            <w:shd w:val="clear" w:color="auto" w:fill="auto"/>
            <w:vAlign w:val="center"/>
          </w:tcPr>
          <w:p w14:paraId="1FF87224"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参加院级文艺比赛获奖或文艺作品获院级奖项；参加院级非学科竞赛获奖</w:t>
            </w:r>
          </w:p>
        </w:tc>
        <w:tc>
          <w:tcPr>
            <w:tcW w:w="2412" w:type="dxa"/>
            <w:shd w:val="clear" w:color="auto" w:fill="auto"/>
            <w:vAlign w:val="center"/>
          </w:tcPr>
          <w:p w14:paraId="193F8D7F"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一等奖0.6分</w:t>
            </w:r>
          </w:p>
        </w:tc>
      </w:tr>
      <w:tr w:rsidR="00FD59D4" w14:paraId="6AB5BEA9" w14:textId="77777777">
        <w:trPr>
          <w:trHeight w:val="23"/>
        </w:trPr>
        <w:tc>
          <w:tcPr>
            <w:tcW w:w="668" w:type="dxa"/>
            <w:vMerge/>
            <w:shd w:val="clear" w:color="auto" w:fill="auto"/>
            <w:vAlign w:val="center"/>
          </w:tcPr>
          <w:p w14:paraId="1E2F4868" w14:textId="77777777" w:rsidR="00FD59D4" w:rsidRDefault="00FD59D4">
            <w:pPr>
              <w:adjustRightInd w:val="0"/>
              <w:snapToGrid w:val="0"/>
              <w:spacing w:line="580" w:lineRule="exact"/>
              <w:jc w:val="center"/>
              <w:rPr>
                <w:rFonts w:ascii="仿宋_GB2312" w:eastAsia="仿宋_GB2312" w:hAnsi="仿宋_GB2312" w:cs="仿宋_GB2312"/>
              </w:rPr>
            </w:pPr>
          </w:p>
        </w:tc>
        <w:tc>
          <w:tcPr>
            <w:tcW w:w="750" w:type="dxa"/>
            <w:vMerge/>
            <w:shd w:val="clear" w:color="auto" w:fill="auto"/>
            <w:vAlign w:val="center"/>
          </w:tcPr>
          <w:p w14:paraId="16F975FB" w14:textId="77777777" w:rsidR="00FD59D4" w:rsidRDefault="00FD59D4">
            <w:pPr>
              <w:adjustRightInd w:val="0"/>
              <w:snapToGrid w:val="0"/>
              <w:spacing w:line="580" w:lineRule="exact"/>
              <w:jc w:val="center"/>
              <w:rPr>
                <w:rFonts w:ascii="仿宋_GB2312" w:eastAsia="仿宋_GB2312" w:hAnsi="仿宋_GB2312" w:cs="仿宋_GB2312"/>
              </w:rPr>
            </w:pPr>
          </w:p>
        </w:tc>
        <w:tc>
          <w:tcPr>
            <w:tcW w:w="5148" w:type="dxa"/>
            <w:vMerge/>
            <w:shd w:val="clear" w:color="auto" w:fill="auto"/>
            <w:vAlign w:val="center"/>
          </w:tcPr>
          <w:p w14:paraId="7B2FDA7F" w14:textId="77777777" w:rsidR="00FD59D4" w:rsidRDefault="00FD59D4">
            <w:pPr>
              <w:adjustRightInd w:val="0"/>
              <w:snapToGrid w:val="0"/>
              <w:spacing w:line="580" w:lineRule="exact"/>
              <w:rPr>
                <w:rFonts w:ascii="仿宋_GB2312" w:eastAsia="仿宋_GB2312" w:hAnsi="仿宋_GB2312" w:cs="仿宋_GB2312"/>
              </w:rPr>
            </w:pPr>
          </w:p>
        </w:tc>
        <w:tc>
          <w:tcPr>
            <w:tcW w:w="2412" w:type="dxa"/>
            <w:shd w:val="clear" w:color="auto" w:fill="auto"/>
            <w:vAlign w:val="center"/>
          </w:tcPr>
          <w:p w14:paraId="75DE42CE"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二等奖0.4分</w:t>
            </w:r>
          </w:p>
        </w:tc>
      </w:tr>
      <w:tr w:rsidR="00FD59D4" w14:paraId="3BEA1391" w14:textId="77777777">
        <w:trPr>
          <w:trHeight w:val="23"/>
        </w:trPr>
        <w:tc>
          <w:tcPr>
            <w:tcW w:w="668" w:type="dxa"/>
            <w:vMerge/>
            <w:shd w:val="clear" w:color="auto" w:fill="auto"/>
            <w:vAlign w:val="center"/>
          </w:tcPr>
          <w:p w14:paraId="596053E7" w14:textId="77777777" w:rsidR="00FD59D4" w:rsidRDefault="00FD59D4">
            <w:pPr>
              <w:adjustRightInd w:val="0"/>
              <w:snapToGrid w:val="0"/>
              <w:spacing w:line="580" w:lineRule="exact"/>
              <w:jc w:val="center"/>
              <w:rPr>
                <w:rFonts w:ascii="仿宋_GB2312" w:eastAsia="仿宋_GB2312" w:hAnsi="仿宋_GB2312" w:cs="仿宋_GB2312"/>
              </w:rPr>
            </w:pPr>
          </w:p>
        </w:tc>
        <w:tc>
          <w:tcPr>
            <w:tcW w:w="750" w:type="dxa"/>
            <w:vMerge/>
            <w:shd w:val="clear" w:color="auto" w:fill="auto"/>
            <w:vAlign w:val="center"/>
          </w:tcPr>
          <w:p w14:paraId="5F7F9E15" w14:textId="77777777" w:rsidR="00FD59D4" w:rsidRDefault="00FD59D4">
            <w:pPr>
              <w:adjustRightInd w:val="0"/>
              <w:snapToGrid w:val="0"/>
              <w:spacing w:line="580" w:lineRule="exact"/>
              <w:jc w:val="center"/>
              <w:rPr>
                <w:rFonts w:ascii="仿宋_GB2312" w:eastAsia="仿宋_GB2312" w:hAnsi="仿宋_GB2312" w:cs="仿宋_GB2312"/>
              </w:rPr>
            </w:pPr>
          </w:p>
        </w:tc>
        <w:tc>
          <w:tcPr>
            <w:tcW w:w="5148" w:type="dxa"/>
            <w:vMerge/>
            <w:shd w:val="clear" w:color="auto" w:fill="auto"/>
            <w:vAlign w:val="center"/>
          </w:tcPr>
          <w:p w14:paraId="3DE06B50" w14:textId="77777777" w:rsidR="00FD59D4" w:rsidRDefault="00FD59D4">
            <w:pPr>
              <w:adjustRightInd w:val="0"/>
              <w:snapToGrid w:val="0"/>
              <w:spacing w:line="580" w:lineRule="exact"/>
              <w:rPr>
                <w:rFonts w:ascii="仿宋_GB2312" w:eastAsia="仿宋_GB2312" w:hAnsi="仿宋_GB2312" w:cs="仿宋_GB2312"/>
              </w:rPr>
            </w:pPr>
          </w:p>
        </w:tc>
        <w:tc>
          <w:tcPr>
            <w:tcW w:w="2412" w:type="dxa"/>
            <w:shd w:val="clear" w:color="auto" w:fill="auto"/>
            <w:vAlign w:val="center"/>
          </w:tcPr>
          <w:p w14:paraId="6581B42D"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三等奖0.2分</w:t>
            </w:r>
          </w:p>
        </w:tc>
      </w:tr>
      <w:tr w:rsidR="00FD59D4" w14:paraId="7F6F3853" w14:textId="77777777">
        <w:trPr>
          <w:trHeight w:val="23"/>
        </w:trPr>
        <w:tc>
          <w:tcPr>
            <w:tcW w:w="668" w:type="dxa"/>
            <w:vMerge/>
            <w:shd w:val="clear" w:color="auto" w:fill="auto"/>
            <w:vAlign w:val="center"/>
          </w:tcPr>
          <w:p w14:paraId="1DFD66C3" w14:textId="77777777" w:rsidR="00FD59D4" w:rsidRDefault="00FD59D4">
            <w:pPr>
              <w:adjustRightInd w:val="0"/>
              <w:snapToGrid w:val="0"/>
              <w:spacing w:line="580" w:lineRule="exact"/>
              <w:jc w:val="center"/>
              <w:rPr>
                <w:rFonts w:ascii="仿宋_GB2312" w:eastAsia="仿宋_GB2312" w:hAnsi="仿宋_GB2312" w:cs="仿宋_GB2312"/>
              </w:rPr>
            </w:pPr>
          </w:p>
        </w:tc>
        <w:tc>
          <w:tcPr>
            <w:tcW w:w="750" w:type="dxa"/>
            <w:vMerge/>
            <w:shd w:val="clear" w:color="auto" w:fill="auto"/>
            <w:vAlign w:val="center"/>
          </w:tcPr>
          <w:p w14:paraId="1D5C0C73" w14:textId="77777777" w:rsidR="00FD59D4" w:rsidRDefault="00FD59D4">
            <w:pPr>
              <w:adjustRightInd w:val="0"/>
              <w:snapToGrid w:val="0"/>
              <w:spacing w:line="580" w:lineRule="exact"/>
              <w:jc w:val="center"/>
              <w:rPr>
                <w:rFonts w:ascii="仿宋_GB2312" w:eastAsia="仿宋_GB2312" w:hAnsi="仿宋_GB2312" w:cs="仿宋_GB2312"/>
              </w:rPr>
            </w:pPr>
          </w:p>
        </w:tc>
        <w:tc>
          <w:tcPr>
            <w:tcW w:w="5148" w:type="dxa"/>
            <w:vMerge/>
            <w:shd w:val="clear" w:color="auto" w:fill="auto"/>
            <w:vAlign w:val="center"/>
          </w:tcPr>
          <w:p w14:paraId="6F5667CC" w14:textId="77777777" w:rsidR="00FD59D4" w:rsidRDefault="00FD59D4">
            <w:pPr>
              <w:adjustRightInd w:val="0"/>
              <w:snapToGrid w:val="0"/>
              <w:spacing w:line="580" w:lineRule="exact"/>
              <w:rPr>
                <w:rFonts w:ascii="仿宋_GB2312" w:eastAsia="仿宋_GB2312" w:hAnsi="仿宋_GB2312" w:cs="仿宋_GB2312"/>
              </w:rPr>
            </w:pPr>
          </w:p>
        </w:tc>
        <w:tc>
          <w:tcPr>
            <w:tcW w:w="2412" w:type="dxa"/>
            <w:shd w:val="clear" w:color="auto" w:fill="auto"/>
            <w:vAlign w:val="center"/>
          </w:tcPr>
          <w:p w14:paraId="60D8FD03"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优胜奖0.1分</w:t>
            </w:r>
          </w:p>
        </w:tc>
      </w:tr>
      <w:tr w:rsidR="00FD59D4" w14:paraId="2C10A7C1" w14:textId="77777777">
        <w:trPr>
          <w:trHeight w:val="23"/>
        </w:trPr>
        <w:tc>
          <w:tcPr>
            <w:tcW w:w="668" w:type="dxa"/>
            <w:vMerge/>
            <w:shd w:val="clear" w:color="auto" w:fill="auto"/>
            <w:vAlign w:val="center"/>
          </w:tcPr>
          <w:p w14:paraId="68D0B8FE" w14:textId="77777777" w:rsidR="00FD59D4" w:rsidRDefault="00FD59D4">
            <w:pPr>
              <w:adjustRightInd w:val="0"/>
              <w:snapToGrid w:val="0"/>
              <w:spacing w:line="580" w:lineRule="exact"/>
              <w:jc w:val="center"/>
              <w:rPr>
                <w:rFonts w:ascii="仿宋_GB2312" w:eastAsia="仿宋_GB2312" w:hAnsi="仿宋_GB2312" w:cs="仿宋_GB2312"/>
              </w:rPr>
            </w:pPr>
          </w:p>
        </w:tc>
        <w:tc>
          <w:tcPr>
            <w:tcW w:w="750" w:type="dxa"/>
            <w:shd w:val="clear" w:color="auto" w:fill="auto"/>
            <w:vAlign w:val="center"/>
          </w:tcPr>
          <w:p w14:paraId="2A55D765" w14:textId="77777777" w:rsidR="00FD59D4" w:rsidRDefault="009F19D0">
            <w:pPr>
              <w:adjustRightInd w:val="0"/>
              <w:snapToGrid w:val="0"/>
              <w:spacing w:line="580" w:lineRule="exact"/>
              <w:jc w:val="center"/>
              <w:rPr>
                <w:rFonts w:ascii="仿宋_GB2312" w:eastAsia="仿宋_GB2312" w:hAnsi="仿宋_GB2312" w:cs="仿宋_GB2312"/>
              </w:rPr>
            </w:pPr>
            <w:r>
              <w:rPr>
                <w:rFonts w:ascii="仿宋_GB2312" w:eastAsia="仿宋_GB2312" w:hAnsi="仿宋_GB2312" w:cs="仿宋_GB2312" w:hint="eastAsia"/>
              </w:rPr>
              <w:t>A37</w:t>
            </w:r>
          </w:p>
        </w:tc>
        <w:tc>
          <w:tcPr>
            <w:tcW w:w="5148" w:type="dxa"/>
            <w:shd w:val="clear" w:color="auto" w:fill="auto"/>
            <w:vAlign w:val="center"/>
          </w:tcPr>
          <w:p w14:paraId="3A34FF7B"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在全国公开发行文艺美术绘画作品者</w:t>
            </w:r>
          </w:p>
        </w:tc>
        <w:tc>
          <w:tcPr>
            <w:tcW w:w="2412" w:type="dxa"/>
            <w:shd w:val="clear" w:color="auto" w:fill="auto"/>
            <w:vAlign w:val="center"/>
          </w:tcPr>
          <w:p w14:paraId="1E39D798"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2.5分</w:t>
            </w:r>
          </w:p>
        </w:tc>
      </w:tr>
      <w:tr w:rsidR="00FD59D4" w14:paraId="6FE63F3E" w14:textId="77777777">
        <w:trPr>
          <w:trHeight w:val="23"/>
        </w:trPr>
        <w:tc>
          <w:tcPr>
            <w:tcW w:w="668" w:type="dxa"/>
            <w:vMerge/>
            <w:shd w:val="clear" w:color="auto" w:fill="auto"/>
            <w:vAlign w:val="center"/>
          </w:tcPr>
          <w:p w14:paraId="1600602C" w14:textId="77777777" w:rsidR="00FD59D4" w:rsidRDefault="00FD59D4">
            <w:pPr>
              <w:adjustRightInd w:val="0"/>
              <w:snapToGrid w:val="0"/>
              <w:spacing w:line="580" w:lineRule="exact"/>
              <w:jc w:val="center"/>
              <w:rPr>
                <w:rFonts w:ascii="仿宋_GB2312" w:eastAsia="仿宋_GB2312" w:hAnsi="仿宋_GB2312" w:cs="仿宋_GB2312"/>
              </w:rPr>
            </w:pPr>
          </w:p>
        </w:tc>
        <w:tc>
          <w:tcPr>
            <w:tcW w:w="750" w:type="dxa"/>
            <w:shd w:val="clear" w:color="auto" w:fill="auto"/>
            <w:vAlign w:val="center"/>
          </w:tcPr>
          <w:p w14:paraId="27762F49" w14:textId="77777777" w:rsidR="00FD59D4" w:rsidRDefault="009F19D0">
            <w:pPr>
              <w:adjustRightInd w:val="0"/>
              <w:snapToGrid w:val="0"/>
              <w:spacing w:line="580" w:lineRule="exact"/>
              <w:jc w:val="center"/>
              <w:rPr>
                <w:rFonts w:ascii="仿宋_GB2312" w:eastAsia="仿宋_GB2312" w:hAnsi="仿宋_GB2312" w:cs="仿宋_GB2312"/>
              </w:rPr>
            </w:pPr>
            <w:r>
              <w:rPr>
                <w:rFonts w:ascii="仿宋_GB2312" w:eastAsia="仿宋_GB2312" w:hAnsi="仿宋_GB2312" w:cs="仿宋_GB2312" w:hint="eastAsia"/>
              </w:rPr>
              <w:t>A38</w:t>
            </w:r>
          </w:p>
        </w:tc>
        <w:tc>
          <w:tcPr>
            <w:tcW w:w="5148" w:type="dxa"/>
            <w:shd w:val="clear" w:color="auto" w:fill="auto"/>
            <w:vAlign w:val="center"/>
          </w:tcPr>
          <w:p w14:paraId="7C00B8F1"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在省级公开发行文艺美术绘画作品者</w:t>
            </w:r>
          </w:p>
        </w:tc>
        <w:tc>
          <w:tcPr>
            <w:tcW w:w="2412" w:type="dxa"/>
            <w:shd w:val="clear" w:color="auto" w:fill="auto"/>
            <w:vAlign w:val="center"/>
          </w:tcPr>
          <w:p w14:paraId="42C3E2F2"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2.0分</w:t>
            </w:r>
          </w:p>
        </w:tc>
      </w:tr>
      <w:tr w:rsidR="00FD59D4" w14:paraId="296E7B9F" w14:textId="77777777">
        <w:trPr>
          <w:trHeight w:val="23"/>
        </w:trPr>
        <w:tc>
          <w:tcPr>
            <w:tcW w:w="668" w:type="dxa"/>
            <w:vMerge/>
            <w:shd w:val="clear" w:color="auto" w:fill="auto"/>
            <w:vAlign w:val="center"/>
          </w:tcPr>
          <w:p w14:paraId="6F152BDA" w14:textId="77777777" w:rsidR="00FD59D4" w:rsidRDefault="00FD59D4">
            <w:pPr>
              <w:adjustRightInd w:val="0"/>
              <w:snapToGrid w:val="0"/>
              <w:spacing w:line="580" w:lineRule="exact"/>
              <w:jc w:val="center"/>
              <w:rPr>
                <w:rFonts w:ascii="仿宋_GB2312" w:eastAsia="仿宋_GB2312" w:hAnsi="仿宋_GB2312" w:cs="仿宋_GB2312"/>
              </w:rPr>
            </w:pPr>
          </w:p>
        </w:tc>
        <w:tc>
          <w:tcPr>
            <w:tcW w:w="750" w:type="dxa"/>
            <w:shd w:val="clear" w:color="auto" w:fill="auto"/>
            <w:vAlign w:val="center"/>
          </w:tcPr>
          <w:p w14:paraId="1A402DA1" w14:textId="77777777" w:rsidR="00FD59D4" w:rsidRDefault="009F19D0">
            <w:pPr>
              <w:adjustRightInd w:val="0"/>
              <w:snapToGrid w:val="0"/>
              <w:spacing w:line="580" w:lineRule="exact"/>
              <w:jc w:val="center"/>
              <w:rPr>
                <w:rFonts w:ascii="仿宋_GB2312" w:eastAsia="仿宋_GB2312" w:hAnsi="仿宋_GB2312" w:cs="仿宋_GB2312"/>
              </w:rPr>
            </w:pPr>
            <w:r>
              <w:rPr>
                <w:rFonts w:ascii="仿宋_GB2312" w:eastAsia="仿宋_GB2312" w:hAnsi="仿宋_GB2312" w:cs="仿宋_GB2312" w:hint="eastAsia"/>
              </w:rPr>
              <w:t>A39</w:t>
            </w:r>
          </w:p>
        </w:tc>
        <w:tc>
          <w:tcPr>
            <w:tcW w:w="5148" w:type="dxa"/>
            <w:shd w:val="clear" w:color="auto" w:fill="auto"/>
            <w:vAlign w:val="center"/>
          </w:tcPr>
          <w:p w14:paraId="2B232E77"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在市级公开发行文艺美术绘画作品者</w:t>
            </w:r>
          </w:p>
        </w:tc>
        <w:tc>
          <w:tcPr>
            <w:tcW w:w="2412" w:type="dxa"/>
            <w:shd w:val="clear" w:color="auto" w:fill="auto"/>
            <w:vAlign w:val="center"/>
          </w:tcPr>
          <w:p w14:paraId="7FBA4ED0"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1.2分</w:t>
            </w:r>
          </w:p>
        </w:tc>
      </w:tr>
      <w:tr w:rsidR="00FD59D4" w14:paraId="2D0D70A6" w14:textId="77777777">
        <w:trPr>
          <w:trHeight w:val="23"/>
        </w:trPr>
        <w:tc>
          <w:tcPr>
            <w:tcW w:w="668" w:type="dxa"/>
            <w:vMerge/>
            <w:shd w:val="clear" w:color="auto" w:fill="auto"/>
            <w:vAlign w:val="center"/>
          </w:tcPr>
          <w:p w14:paraId="0E89588F" w14:textId="77777777" w:rsidR="00FD59D4" w:rsidRDefault="00FD59D4">
            <w:pPr>
              <w:adjustRightInd w:val="0"/>
              <w:snapToGrid w:val="0"/>
              <w:spacing w:line="580" w:lineRule="exact"/>
              <w:jc w:val="center"/>
              <w:rPr>
                <w:rFonts w:ascii="仿宋_GB2312" w:eastAsia="仿宋_GB2312" w:hAnsi="仿宋_GB2312" w:cs="仿宋_GB2312"/>
              </w:rPr>
            </w:pPr>
          </w:p>
        </w:tc>
        <w:tc>
          <w:tcPr>
            <w:tcW w:w="750" w:type="dxa"/>
            <w:vMerge w:val="restart"/>
            <w:shd w:val="clear" w:color="auto" w:fill="auto"/>
            <w:vAlign w:val="center"/>
          </w:tcPr>
          <w:p w14:paraId="4617189A" w14:textId="77777777" w:rsidR="00FD59D4" w:rsidRDefault="009F19D0">
            <w:pPr>
              <w:adjustRightInd w:val="0"/>
              <w:snapToGrid w:val="0"/>
              <w:spacing w:line="580" w:lineRule="exact"/>
              <w:jc w:val="center"/>
              <w:rPr>
                <w:rFonts w:ascii="仿宋_GB2312" w:eastAsia="仿宋_GB2312" w:hAnsi="仿宋_GB2312" w:cs="仿宋_GB2312"/>
              </w:rPr>
            </w:pPr>
            <w:r>
              <w:rPr>
                <w:rFonts w:ascii="仿宋_GB2312" w:eastAsia="仿宋_GB2312" w:hAnsi="仿宋_GB2312" w:cs="仿宋_GB2312" w:hint="eastAsia"/>
              </w:rPr>
              <w:t>A40</w:t>
            </w:r>
          </w:p>
        </w:tc>
        <w:tc>
          <w:tcPr>
            <w:tcW w:w="5148" w:type="dxa"/>
            <w:vMerge w:val="restart"/>
            <w:shd w:val="clear" w:color="auto" w:fill="auto"/>
            <w:vAlign w:val="center"/>
          </w:tcPr>
          <w:p w14:paraId="7F179DB0"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参加非竞赛性质的演出及展览类活动</w:t>
            </w:r>
          </w:p>
        </w:tc>
        <w:tc>
          <w:tcPr>
            <w:tcW w:w="2412" w:type="dxa"/>
            <w:shd w:val="clear" w:color="auto" w:fill="auto"/>
            <w:vAlign w:val="center"/>
          </w:tcPr>
          <w:p w14:paraId="48096FA9"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国家级及其以上0.4分</w:t>
            </w:r>
          </w:p>
        </w:tc>
      </w:tr>
      <w:tr w:rsidR="00FD59D4" w14:paraId="7D02A9C5" w14:textId="77777777">
        <w:trPr>
          <w:trHeight w:val="23"/>
        </w:trPr>
        <w:tc>
          <w:tcPr>
            <w:tcW w:w="668" w:type="dxa"/>
            <w:vMerge/>
            <w:shd w:val="clear" w:color="auto" w:fill="auto"/>
            <w:vAlign w:val="center"/>
          </w:tcPr>
          <w:p w14:paraId="77A76A5E" w14:textId="77777777" w:rsidR="00FD59D4" w:rsidRDefault="00FD59D4">
            <w:pPr>
              <w:adjustRightInd w:val="0"/>
              <w:snapToGrid w:val="0"/>
              <w:spacing w:line="580" w:lineRule="exact"/>
              <w:jc w:val="center"/>
              <w:rPr>
                <w:rFonts w:ascii="仿宋_GB2312" w:eastAsia="仿宋_GB2312" w:hAnsi="仿宋_GB2312" w:cs="仿宋_GB2312"/>
              </w:rPr>
            </w:pPr>
          </w:p>
        </w:tc>
        <w:tc>
          <w:tcPr>
            <w:tcW w:w="750" w:type="dxa"/>
            <w:vMerge/>
            <w:shd w:val="clear" w:color="auto" w:fill="auto"/>
            <w:vAlign w:val="center"/>
          </w:tcPr>
          <w:p w14:paraId="6CA87EB9" w14:textId="77777777" w:rsidR="00FD59D4" w:rsidRDefault="00FD59D4">
            <w:pPr>
              <w:adjustRightInd w:val="0"/>
              <w:snapToGrid w:val="0"/>
              <w:spacing w:line="580" w:lineRule="exact"/>
              <w:jc w:val="center"/>
              <w:rPr>
                <w:rFonts w:ascii="仿宋_GB2312" w:eastAsia="仿宋_GB2312" w:hAnsi="仿宋_GB2312" w:cs="仿宋_GB2312"/>
              </w:rPr>
            </w:pPr>
          </w:p>
        </w:tc>
        <w:tc>
          <w:tcPr>
            <w:tcW w:w="5148" w:type="dxa"/>
            <w:vMerge/>
            <w:shd w:val="clear" w:color="auto" w:fill="auto"/>
            <w:vAlign w:val="center"/>
          </w:tcPr>
          <w:p w14:paraId="171272AD" w14:textId="77777777" w:rsidR="00FD59D4" w:rsidRDefault="00FD59D4">
            <w:pPr>
              <w:adjustRightInd w:val="0"/>
              <w:snapToGrid w:val="0"/>
              <w:spacing w:line="580" w:lineRule="exact"/>
              <w:rPr>
                <w:rFonts w:ascii="仿宋_GB2312" w:eastAsia="仿宋_GB2312" w:hAnsi="仿宋_GB2312" w:cs="仿宋_GB2312"/>
              </w:rPr>
            </w:pPr>
          </w:p>
        </w:tc>
        <w:tc>
          <w:tcPr>
            <w:tcW w:w="2412" w:type="dxa"/>
            <w:shd w:val="clear" w:color="auto" w:fill="auto"/>
            <w:vAlign w:val="center"/>
          </w:tcPr>
          <w:p w14:paraId="39C606E1"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省级0.3分</w:t>
            </w:r>
          </w:p>
        </w:tc>
      </w:tr>
      <w:tr w:rsidR="00FD59D4" w14:paraId="1F440331" w14:textId="77777777">
        <w:trPr>
          <w:trHeight w:val="23"/>
        </w:trPr>
        <w:tc>
          <w:tcPr>
            <w:tcW w:w="668" w:type="dxa"/>
            <w:vMerge/>
            <w:shd w:val="clear" w:color="auto" w:fill="auto"/>
            <w:vAlign w:val="center"/>
          </w:tcPr>
          <w:p w14:paraId="6A37E812" w14:textId="77777777" w:rsidR="00FD59D4" w:rsidRDefault="00FD59D4">
            <w:pPr>
              <w:adjustRightInd w:val="0"/>
              <w:snapToGrid w:val="0"/>
              <w:spacing w:line="580" w:lineRule="exact"/>
              <w:jc w:val="center"/>
              <w:rPr>
                <w:rFonts w:ascii="仿宋_GB2312" w:eastAsia="仿宋_GB2312" w:hAnsi="仿宋_GB2312" w:cs="仿宋_GB2312"/>
              </w:rPr>
            </w:pPr>
          </w:p>
        </w:tc>
        <w:tc>
          <w:tcPr>
            <w:tcW w:w="750" w:type="dxa"/>
            <w:vMerge/>
            <w:shd w:val="clear" w:color="auto" w:fill="auto"/>
            <w:vAlign w:val="center"/>
          </w:tcPr>
          <w:p w14:paraId="7DCEDDF7" w14:textId="77777777" w:rsidR="00FD59D4" w:rsidRDefault="00FD59D4">
            <w:pPr>
              <w:adjustRightInd w:val="0"/>
              <w:snapToGrid w:val="0"/>
              <w:spacing w:line="580" w:lineRule="exact"/>
              <w:jc w:val="center"/>
              <w:rPr>
                <w:rFonts w:ascii="仿宋_GB2312" w:eastAsia="仿宋_GB2312" w:hAnsi="仿宋_GB2312" w:cs="仿宋_GB2312"/>
              </w:rPr>
            </w:pPr>
          </w:p>
        </w:tc>
        <w:tc>
          <w:tcPr>
            <w:tcW w:w="5148" w:type="dxa"/>
            <w:vMerge/>
            <w:shd w:val="clear" w:color="auto" w:fill="auto"/>
            <w:vAlign w:val="center"/>
          </w:tcPr>
          <w:p w14:paraId="04264E5C" w14:textId="77777777" w:rsidR="00FD59D4" w:rsidRDefault="00FD59D4">
            <w:pPr>
              <w:adjustRightInd w:val="0"/>
              <w:snapToGrid w:val="0"/>
              <w:spacing w:line="580" w:lineRule="exact"/>
              <w:rPr>
                <w:rFonts w:ascii="仿宋_GB2312" w:eastAsia="仿宋_GB2312" w:hAnsi="仿宋_GB2312" w:cs="仿宋_GB2312"/>
              </w:rPr>
            </w:pPr>
          </w:p>
        </w:tc>
        <w:tc>
          <w:tcPr>
            <w:tcW w:w="2412" w:type="dxa"/>
            <w:shd w:val="clear" w:color="auto" w:fill="auto"/>
            <w:vAlign w:val="center"/>
          </w:tcPr>
          <w:p w14:paraId="4C98DC30"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市级及校级0.2分</w:t>
            </w:r>
          </w:p>
        </w:tc>
      </w:tr>
      <w:tr w:rsidR="00FD59D4" w14:paraId="49A873BB" w14:textId="77777777">
        <w:trPr>
          <w:trHeight w:val="23"/>
        </w:trPr>
        <w:tc>
          <w:tcPr>
            <w:tcW w:w="668" w:type="dxa"/>
            <w:vMerge/>
            <w:shd w:val="clear" w:color="auto" w:fill="auto"/>
            <w:vAlign w:val="center"/>
          </w:tcPr>
          <w:p w14:paraId="0F3B3BE8" w14:textId="77777777" w:rsidR="00FD59D4" w:rsidRDefault="00FD59D4">
            <w:pPr>
              <w:adjustRightInd w:val="0"/>
              <w:snapToGrid w:val="0"/>
              <w:spacing w:line="580" w:lineRule="exact"/>
              <w:jc w:val="center"/>
              <w:rPr>
                <w:rFonts w:ascii="仿宋_GB2312" w:eastAsia="仿宋_GB2312" w:hAnsi="仿宋_GB2312" w:cs="仿宋_GB2312"/>
              </w:rPr>
            </w:pPr>
          </w:p>
        </w:tc>
        <w:tc>
          <w:tcPr>
            <w:tcW w:w="750" w:type="dxa"/>
            <w:vMerge/>
            <w:shd w:val="clear" w:color="auto" w:fill="auto"/>
            <w:vAlign w:val="center"/>
          </w:tcPr>
          <w:p w14:paraId="6E75E33C" w14:textId="77777777" w:rsidR="00FD59D4" w:rsidRDefault="00FD59D4">
            <w:pPr>
              <w:adjustRightInd w:val="0"/>
              <w:snapToGrid w:val="0"/>
              <w:spacing w:line="580" w:lineRule="exact"/>
              <w:jc w:val="center"/>
              <w:rPr>
                <w:rFonts w:ascii="仿宋_GB2312" w:eastAsia="仿宋_GB2312" w:hAnsi="仿宋_GB2312" w:cs="仿宋_GB2312"/>
              </w:rPr>
            </w:pPr>
          </w:p>
        </w:tc>
        <w:tc>
          <w:tcPr>
            <w:tcW w:w="5148" w:type="dxa"/>
            <w:vMerge/>
            <w:shd w:val="clear" w:color="auto" w:fill="auto"/>
            <w:vAlign w:val="center"/>
          </w:tcPr>
          <w:p w14:paraId="3B9B583A" w14:textId="77777777" w:rsidR="00FD59D4" w:rsidRDefault="00FD59D4">
            <w:pPr>
              <w:adjustRightInd w:val="0"/>
              <w:snapToGrid w:val="0"/>
              <w:spacing w:line="580" w:lineRule="exact"/>
              <w:rPr>
                <w:rFonts w:ascii="仿宋_GB2312" w:eastAsia="仿宋_GB2312" w:hAnsi="仿宋_GB2312" w:cs="仿宋_GB2312"/>
              </w:rPr>
            </w:pPr>
          </w:p>
        </w:tc>
        <w:tc>
          <w:tcPr>
            <w:tcW w:w="2412" w:type="dxa"/>
            <w:shd w:val="clear" w:color="auto" w:fill="auto"/>
            <w:vAlign w:val="center"/>
          </w:tcPr>
          <w:p w14:paraId="51948468" w14:textId="77777777" w:rsidR="00FD59D4" w:rsidRDefault="00F86A08" w:rsidP="00F86A08">
            <w:pPr>
              <w:adjustRightInd w:val="0"/>
              <w:snapToGrid w:val="0"/>
              <w:spacing w:line="580" w:lineRule="exact"/>
              <w:rPr>
                <w:rFonts w:ascii="仿宋_GB2312" w:eastAsia="仿宋_GB2312" w:hAnsi="仿宋_GB2312" w:cs="仿宋_GB2312"/>
              </w:rPr>
            </w:pPr>
            <w:r w:rsidRPr="00F86A08">
              <w:rPr>
                <w:rFonts w:ascii="仿宋_GB2312" w:eastAsia="仿宋_GB2312" w:hAnsi="仿宋_GB2312" w:cs="仿宋_GB2312" w:hint="eastAsia"/>
                <w:color w:val="FF0000"/>
              </w:rPr>
              <w:t>院</w:t>
            </w:r>
            <w:r>
              <w:rPr>
                <w:rFonts w:ascii="仿宋_GB2312" w:eastAsia="仿宋_GB2312" w:hAnsi="仿宋_GB2312" w:cs="仿宋_GB2312" w:hint="eastAsia"/>
              </w:rPr>
              <w:t>级</w:t>
            </w:r>
            <w:r w:rsidR="009F19D0">
              <w:rPr>
                <w:rFonts w:ascii="仿宋_GB2312" w:eastAsia="仿宋_GB2312" w:hAnsi="仿宋_GB2312" w:cs="仿宋_GB2312" w:hint="eastAsia"/>
              </w:rPr>
              <w:t>0.1分</w:t>
            </w:r>
          </w:p>
        </w:tc>
      </w:tr>
      <w:tr w:rsidR="00FD59D4" w14:paraId="1A5D2417" w14:textId="77777777">
        <w:trPr>
          <w:trHeight w:val="23"/>
        </w:trPr>
        <w:tc>
          <w:tcPr>
            <w:tcW w:w="668" w:type="dxa"/>
            <w:vMerge/>
            <w:shd w:val="clear" w:color="auto" w:fill="auto"/>
            <w:vAlign w:val="center"/>
          </w:tcPr>
          <w:p w14:paraId="5E6CA0A1" w14:textId="77777777" w:rsidR="00FD59D4" w:rsidRDefault="00FD59D4">
            <w:pPr>
              <w:adjustRightInd w:val="0"/>
              <w:snapToGrid w:val="0"/>
              <w:spacing w:line="580" w:lineRule="exact"/>
              <w:jc w:val="center"/>
              <w:rPr>
                <w:rFonts w:ascii="仿宋_GB2312" w:eastAsia="仿宋_GB2312" w:hAnsi="仿宋_GB2312" w:cs="仿宋_GB2312"/>
              </w:rPr>
            </w:pPr>
          </w:p>
        </w:tc>
        <w:tc>
          <w:tcPr>
            <w:tcW w:w="750" w:type="dxa"/>
            <w:vMerge w:val="restart"/>
            <w:shd w:val="clear" w:color="auto" w:fill="auto"/>
            <w:vAlign w:val="center"/>
          </w:tcPr>
          <w:p w14:paraId="085B1636" w14:textId="77777777" w:rsidR="00FD59D4" w:rsidRDefault="009F19D0">
            <w:pPr>
              <w:adjustRightInd w:val="0"/>
              <w:snapToGrid w:val="0"/>
              <w:spacing w:line="580" w:lineRule="exact"/>
              <w:jc w:val="center"/>
              <w:rPr>
                <w:rFonts w:ascii="仿宋_GB2312" w:eastAsia="仿宋_GB2312" w:hAnsi="仿宋_GB2312" w:cs="仿宋_GB2312"/>
              </w:rPr>
            </w:pPr>
            <w:r>
              <w:rPr>
                <w:rFonts w:ascii="仿宋_GB2312" w:eastAsia="仿宋_GB2312" w:hAnsi="仿宋_GB2312" w:cs="仿宋_GB2312" w:hint="eastAsia"/>
              </w:rPr>
              <w:t>A41</w:t>
            </w:r>
          </w:p>
        </w:tc>
        <w:tc>
          <w:tcPr>
            <w:tcW w:w="5148" w:type="dxa"/>
            <w:vMerge w:val="restart"/>
            <w:shd w:val="clear" w:color="auto" w:fill="auto"/>
            <w:vAlign w:val="center"/>
          </w:tcPr>
          <w:p w14:paraId="296FC14D"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参加经批准成立的各社团举办的各类比赛（含集体项目）</w:t>
            </w:r>
          </w:p>
        </w:tc>
        <w:tc>
          <w:tcPr>
            <w:tcW w:w="2412" w:type="dxa"/>
            <w:shd w:val="clear" w:color="auto" w:fill="auto"/>
            <w:vAlign w:val="center"/>
          </w:tcPr>
          <w:p w14:paraId="3F577CD7"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第一名0.5分</w:t>
            </w:r>
          </w:p>
        </w:tc>
      </w:tr>
      <w:tr w:rsidR="00FD59D4" w14:paraId="283E4CAC" w14:textId="77777777">
        <w:trPr>
          <w:trHeight w:val="23"/>
        </w:trPr>
        <w:tc>
          <w:tcPr>
            <w:tcW w:w="668" w:type="dxa"/>
            <w:vMerge/>
            <w:shd w:val="clear" w:color="auto" w:fill="auto"/>
            <w:vAlign w:val="center"/>
          </w:tcPr>
          <w:p w14:paraId="023E53FC" w14:textId="77777777" w:rsidR="00FD59D4" w:rsidRDefault="00FD59D4">
            <w:pPr>
              <w:adjustRightInd w:val="0"/>
              <w:snapToGrid w:val="0"/>
              <w:spacing w:line="580" w:lineRule="exact"/>
              <w:jc w:val="center"/>
              <w:rPr>
                <w:rFonts w:ascii="仿宋_GB2312" w:eastAsia="仿宋_GB2312" w:hAnsi="仿宋_GB2312" w:cs="仿宋_GB2312"/>
              </w:rPr>
            </w:pPr>
          </w:p>
        </w:tc>
        <w:tc>
          <w:tcPr>
            <w:tcW w:w="750" w:type="dxa"/>
            <w:vMerge/>
            <w:shd w:val="clear" w:color="auto" w:fill="auto"/>
            <w:vAlign w:val="center"/>
          </w:tcPr>
          <w:p w14:paraId="2C28A4EB" w14:textId="77777777" w:rsidR="00FD59D4" w:rsidRDefault="00FD59D4">
            <w:pPr>
              <w:adjustRightInd w:val="0"/>
              <w:snapToGrid w:val="0"/>
              <w:spacing w:line="580" w:lineRule="exact"/>
              <w:jc w:val="center"/>
              <w:rPr>
                <w:rFonts w:ascii="仿宋_GB2312" w:eastAsia="仿宋_GB2312" w:hAnsi="仿宋_GB2312" w:cs="仿宋_GB2312"/>
              </w:rPr>
            </w:pPr>
          </w:p>
        </w:tc>
        <w:tc>
          <w:tcPr>
            <w:tcW w:w="5148" w:type="dxa"/>
            <w:vMerge/>
            <w:shd w:val="clear" w:color="auto" w:fill="auto"/>
            <w:vAlign w:val="center"/>
          </w:tcPr>
          <w:p w14:paraId="2E4B91F5" w14:textId="77777777" w:rsidR="00FD59D4" w:rsidRDefault="00FD59D4">
            <w:pPr>
              <w:adjustRightInd w:val="0"/>
              <w:snapToGrid w:val="0"/>
              <w:spacing w:line="580" w:lineRule="exact"/>
              <w:rPr>
                <w:rFonts w:ascii="仿宋_GB2312" w:eastAsia="仿宋_GB2312" w:hAnsi="仿宋_GB2312" w:cs="仿宋_GB2312"/>
              </w:rPr>
            </w:pPr>
          </w:p>
        </w:tc>
        <w:tc>
          <w:tcPr>
            <w:tcW w:w="2412" w:type="dxa"/>
            <w:shd w:val="clear" w:color="auto" w:fill="auto"/>
            <w:vAlign w:val="center"/>
          </w:tcPr>
          <w:p w14:paraId="242B3288"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第二名0.3分</w:t>
            </w:r>
          </w:p>
        </w:tc>
      </w:tr>
      <w:tr w:rsidR="00FD59D4" w14:paraId="6C8F84C6" w14:textId="77777777">
        <w:trPr>
          <w:trHeight w:val="23"/>
        </w:trPr>
        <w:tc>
          <w:tcPr>
            <w:tcW w:w="668" w:type="dxa"/>
            <w:vMerge/>
            <w:shd w:val="clear" w:color="auto" w:fill="auto"/>
            <w:vAlign w:val="center"/>
          </w:tcPr>
          <w:p w14:paraId="79101DF9" w14:textId="77777777" w:rsidR="00FD59D4" w:rsidRDefault="00FD59D4">
            <w:pPr>
              <w:adjustRightInd w:val="0"/>
              <w:snapToGrid w:val="0"/>
              <w:spacing w:line="580" w:lineRule="exact"/>
              <w:jc w:val="center"/>
              <w:rPr>
                <w:rFonts w:ascii="仿宋_GB2312" w:eastAsia="仿宋_GB2312" w:hAnsi="仿宋_GB2312" w:cs="仿宋_GB2312"/>
              </w:rPr>
            </w:pPr>
          </w:p>
        </w:tc>
        <w:tc>
          <w:tcPr>
            <w:tcW w:w="750" w:type="dxa"/>
            <w:vMerge/>
            <w:shd w:val="clear" w:color="auto" w:fill="auto"/>
            <w:vAlign w:val="center"/>
          </w:tcPr>
          <w:p w14:paraId="7A5AE233" w14:textId="77777777" w:rsidR="00FD59D4" w:rsidRDefault="00FD59D4">
            <w:pPr>
              <w:adjustRightInd w:val="0"/>
              <w:snapToGrid w:val="0"/>
              <w:spacing w:line="580" w:lineRule="exact"/>
              <w:jc w:val="center"/>
              <w:rPr>
                <w:rFonts w:ascii="仿宋_GB2312" w:eastAsia="仿宋_GB2312" w:hAnsi="仿宋_GB2312" w:cs="仿宋_GB2312"/>
              </w:rPr>
            </w:pPr>
          </w:p>
        </w:tc>
        <w:tc>
          <w:tcPr>
            <w:tcW w:w="5148" w:type="dxa"/>
            <w:vMerge/>
            <w:shd w:val="clear" w:color="auto" w:fill="auto"/>
            <w:vAlign w:val="center"/>
          </w:tcPr>
          <w:p w14:paraId="0BA4AB67" w14:textId="77777777" w:rsidR="00FD59D4" w:rsidRDefault="00FD59D4">
            <w:pPr>
              <w:adjustRightInd w:val="0"/>
              <w:snapToGrid w:val="0"/>
              <w:spacing w:line="580" w:lineRule="exact"/>
              <w:rPr>
                <w:rFonts w:ascii="仿宋_GB2312" w:eastAsia="仿宋_GB2312" w:hAnsi="仿宋_GB2312" w:cs="仿宋_GB2312"/>
              </w:rPr>
            </w:pPr>
          </w:p>
        </w:tc>
        <w:tc>
          <w:tcPr>
            <w:tcW w:w="2412" w:type="dxa"/>
            <w:shd w:val="clear" w:color="auto" w:fill="auto"/>
            <w:vAlign w:val="center"/>
          </w:tcPr>
          <w:p w14:paraId="47503F0C"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第三名0.1分</w:t>
            </w:r>
          </w:p>
        </w:tc>
      </w:tr>
      <w:tr w:rsidR="00FD59D4" w14:paraId="4E6A11AF" w14:textId="77777777">
        <w:trPr>
          <w:trHeight w:val="23"/>
        </w:trPr>
        <w:tc>
          <w:tcPr>
            <w:tcW w:w="668" w:type="dxa"/>
            <w:vMerge/>
            <w:shd w:val="clear" w:color="auto" w:fill="auto"/>
            <w:vAlign w:val="center"/>
          </w:tcPr>
          <w:p w14:paraId="58E5A2D4" w14:textId="77777777" w:rsidR="00FD59D4" w:rsidRDefault="00FD59D4">
            <w:pPr>
              <w:adjustRightInd w:val="0"/>
              <w:snapToGrid w:val="0"/>
              <w:spacing w:line="580" w:lineRule="exact"/>
              <w:jc w:val="center"/>
              <w:rPr>
                <w:rFonts w:ascii="仿宋_GB2312" w:eastAsia="仿宋_GB2312" w:hAnsi="仿宋_GB2312" w:cs="仿宋_GB2312"/>
              </w:rPr>
            </w:pPr>
          </w:p>
        </w:tc>
        <w:tc>
          <w:tcPr>
            <w:tcW w:w="750" w:type="dxa"/>
            <w:vMerge w:val="restart"/>
            <w:shd w:val="clear" w:color="auto" w:fill="auto"/>
            <w:vAlign w:val="center"/>
          </w:tcPr>
          <w:p w14:paraId="7CA48570" w14:textId="77777777" w:rsidR="00FD59D4" w:rsidRDefault="009F19D0">
            <w:pPr>
              <w:adjustRightInd w:val="0"/>
              <w:snapToGrid w:val="0"/>
              <w:spacing w:line="580" w:lineRule="exact"/>
              <w:jc w:val="center"/>
              <w:rPr>
                <w:rFonts w:ascii="仿宋_GB2312" w:eastAsia="仿宋_GB2312" w:hAnsi="仿宋_GB2312" w:cs="仿宋_GB2312"/>
              </w:rPr>
            </w:pPr>
            <w:r>
              <w:rPr>
                <w:rFonts w:ascii="仿宋_GB2312" w:eastAsia="仿宋_GB2312" w:hAnsi="仿宋_GB2312" w:cs="仿宋_GB2312" w:hint="eastAsia"/>
              </w:rPr>
              <w:t>A4</w:t>
            </w:r>
            <w:r>
              <w:rPr>
                <w:rFonts w:ascii="仿宋_GB2312" w:eastAsia="仿宋_GB2312" w:hAnsi="仿宋_GB2312" w:cs="仿宋_GB2312"/>
              </w:rPr>
              <w:t>2</w:t>
            </w:r>
          </w:p>
        </w:tc>
        <w:tc>
          <w:tcPr>
            <w:tcW w:w="5148" w:type="dxa"/>
            <w:vMerge w:val="restart"/>
            <w:shd w:val="clear" w:color="auto" w:fill="auto"/>
            <w:vAlign w:val="center"/>
          </w:tcPr>
          <w:p w14:paraId="4EA02581"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打破体育项目记录（加分不累加）</w:t>
            </w:r>
          </w:p>
        </w:tc>
        <w:tc>
          <w:tcPr>
            <w:tcW w:w="2412" w:type="dxa"/>
            <w:shd w:val="clear" w:color="auto" w:fill="auto"/>
            <w:vAlign w:val="center"/>
          </w:tcPr>
          <w:p w14:paraId="70CB9D9A"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校级以上记录2.0分</w:t>
            </w:r>
          </w:p>
        </w:tc>
      </w:tr>
      <w:tr w:rsidR="00FD59D4" w14:paraId="20F88B3D" w14:textId="77777777">
        <w:trPr>
          <w:trHeight w:val="23"/>
        </w:trPr>
        <w:tc>
          <w:tcPr>
            <w:tcW w:w="668" w:type="dxa"/>
            <w:vMerge/>
            <w:shd w:val="clear" w:color="auto" w:fill="auto"/>
            <w:vAlign w:val="center"/>
          </w:tcPr>
          <w:p w14:paraId="5635406A" w14:textId="77777777" w:rsidR="00FD59D4" w:rsidRDefault="00FD59D4">
            <w:pPr>
              <w:adjustRightInd w:val="0"/>
              <w:snapToGrid w:val="0"/>
              <w:spacing w:line="580" w:lineRule="exact"/>
              <w:rPr>
                <w:rFonts w:ascii="仿宋_GB2312" w:eastAsia="仿宋_GB2312" w:hAnsi="仿宋_GB2312" w:cs="仿宋_GB2312"/>
              </w:rPr>
            </w:pPr>
          </w:p>
        </w:tc>
        <w:tc>
          <w:tcPr>
            <w:tcW w:w="750" w:type="dxa"/>
            <w:vMerge/>
            <w:shd w:val="clear" w:color="auto" w:fill="auto"/>
            <w:vAlign w:val="center"/>
          </w:tcPr>
          <w:p w14:paraId="53F4F42E" w14:textId="77777777" w:rsidR="00FD59D4" w:rsidRDefault="00FD59D4">
            <w:pPr>
              <w:adjustRightInd w:val="0"/>
              <w:snapToGrid w:val="0"/>
              <w:spacing w:line="580" w:lineRule="exact"/>
              <w:jc w:val="center"/>
              <w:rPr>
                <w:rFonts w:ascii="仿宋_GB2312" w:eastAsia="仿宋_GB2312" w:hAnsi="仿宋_GB2312" w:cs="仿宋_GB2312"/>
              </w:rPr>
            </w:pPr>
          </w:p>
        </w:tc>
        <w:tc>
          <w:tcPr>
            <w:tcW w:w="5148" w:type="dxa"/>
            <w:vMerge/>
            <w:shd w:val="clear" w:color="auto" w:fill="auto"/>
            <w:vAlign w:val="center"/>
          </w:tcPr>
          <w:p w14:paraId="77486219" w14:textId="77777777" w:rsidR="00FD59D4" w:rsidRDefault="00FD59D4">
            <w:pPr>
              <w:adjustRightInd w:val="0"/>
              <w:snapToGrid w:val="0"/>
              <w:spacing w:line="580" w:lineRule="exact"/>
              <w:rPr>
                <w:rFonts w:ascii="仿宋_GB2312" w:eastAsia="仿宋_GB2312" w:hAnsi="仿宋_GB2312" w:cs="仿宋_GB2312"/>
              </w:rPr>
            </w:pPr>
          </w:p>
        </w:tc>
        <w:tc>
          <w:tcPr>
            <w:tcW w:w="2412" w:type="dxa"/>
            <w:shd w:val="clear" w:color="auto" w:fill="auto"/>
            <w:vAlign w:val="center"/>
          </w:tcPr>
          <w:p w14:paraId="2EE84DAC"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校级单项记录1.5分</w:t>
            </w:r>
          </w:p>
        </w:tc>
      </w:tr>
      <w:tr w:rsidR="00FD59D4" w14:paraId="00B22254" w14:textId="77777777">
        <w:trPr>
          <w:trHeight w:val="23"/>
        </w:trPr>
        <w:tc>
          <w:tcPr>
            <w:tcW w:w="668" w:type="dxa"/>
            <w:vMerge/>
            <w:shd w:val="clear" w:color="auto" w:fill="auto"/>
            <w:vAlign w:val="center"/>
          </w:tcPr>
          <w:p w14:paraId="7A026F22" w14:textId="77777777" w:rsidR="00FD59D4" w:rsidRDefault="00FD59D4">
            <w:pPr>
              <w:adjustRightInd w:val="0"/>
              <w:snapToGrid w:val="0"/>
              <w:spacing w:line="580" w:lineRule="exact"/>
              <w:rPr>
                <w:rFonts w:ascii="仿宋_GB2312" w:eastAsia="仿宋_GB2312" w:hAnsi="仿宋_GB2312" w:cs="仿宋_GB2312"/>
              </w:rPr>
            </w:pPr>
          </w:p>
        </w:tc>
        <w:tc>
          <w:tcPr>
            <w:tcW w:w="750" w:type="dxa"/>
            <w:vMerge/>
            <w:shd w:val="clear" w:color="auto" w:fill="auto"/>
            <w:vAlign w:val="center"/>
          </w:tcPr>
          <w:p w14:paraId="4A6E7299" w14:textId="77777777" w:rsidR="00FD59D4" w:rsidRDefault="00FD59D4">
            <w:pPr>
              <w:adjustRightInd w:val="0"/>
              <w:snapToGrid w:val="0"/>
              <w:spacing w:line="580" w:lineRule="exact"/>
              <w:jc w:val="center"/>
              <w:rPr>
                <w:rFonts w:ascii="仿宋_GB2312" w:eastAsia="仿宋_GB2312" w:hAnsi="仿宋_GB2312" w:cs="仿宋_GB2312"/>
              </w:rPr>
            </w:pPr>
          </w:p>
        </w:tc>
        <w:tc>
          <w:tcPr>
            <w:tcW w:w="5148" w:type="dxa"/>
            <w:vMerge/>
            <w:shd w:val="clear" w:color="auto" w:fill="auto"/>
            <w:vAlign w:val="center"/>
          </w:tcPr>
          <w:p w14:paraId="0A2F2C2E" w14:textId="77777777" w:rsidR="00FD59D4" w:rsidRDefault="00FD59D4">
            <w:pPr>
              <w:adjustRightInd w:val="0"/>
              <w:snapToGrid w:val="0"/>
              <w:spacing w:line="580" w:lineRule="exact"/>
              <w:rPr>
                <w:rFonts w:ascii="仿宋_GB2312" w:eastAsia="仿宋_GB2312" w:hAnsi="仿宋_GB2312" w:cs="仿宋_GB2312"/>
              </w:rPr>
            </w:pPr>
          </w:p>
        </w:tc>
        <w:tc>
          <w:tcPr>
            <w:tcW w:w="2412" w:type="dxa"/>
            <w:shd w:val="clear" w:color="auto" w:fill="auto"/>
            <w:vAlign w:val="center"/>
          </w:tcPr>
          <w:p w14:paraId="4EBE96F5"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院、系级单项记录1.0分</w:t>
            </w:r>
          </w:p>
        </w:tc>
      </w:tr>
      <w:tr w:rsidR="00FD59D4" w14:paraId="23DB8FEC" w14:textId="77777777">
        <w:trPr>
          <w:trHeight w:val="23"/>
        </w:trPr>
        <w:tc>
          <w:tcPr>
            <w:tcW w:w="668" w:type="dxa"/>
            <w:vMerge/>
            <w:shd w:val="clear" w:color="auto" w:fill="auto"/>
            <w:vAlign w:val="center"/>
          </w:tcPr>
          <w:p w14:paraId="4CDBA484" w14:textId="77777777" w:rsidR="00FD59D4" w:rsidRDefault="00FD59D4">
            <w:pPr>
              <w:adjustRightInd w:val="0"/>
              <w:snapToGrid w:val="0"/>
              <w:spacing w:line="580" w:lineRule="exact"/>
              <w:rPr>
                <w:rFonts w:ascii="仿宋_GB2312" w:eastAsia="仿宋_GB2312" w:hAnsi="仿宋_GB2312" w:cs="仿宋_GB2312"/>
              </w:rPr>
            </w:pPr>
          </w:p>
        </w:tc>
        <w:tc>
          <w:tcPr>
            <w:tcW w:w="750" w:type="dxa"/>
            <w:vMerge w:val="restart"/>
            <w:shd w:val="clear" w:color="auto" w:fill="auto"/>
            <w:vAlign w:val="center"/>
          </w:tcPr>
          <w:p w14:paraId="2143380B" w14:textId="77777777" w:rsidR="00FD59D4" w:rsidRDefault="009F19D0">
            <w:pPr>
              <w:adjustRightInd w:val="0"/>
              <w:snapToGrid w:val="0"/>
              <w:spacing w:line="580" w:lineRule="exact"/>
              <w:jc w:val="center"/>
              <w:rPr>
                <w:rFonts w:ascii="仿宋_GB2312" w:eastAsia="仿宋_GB2312" w:hAnsi="仿宋_GB2312" w:cs="仿宋_GB2312"/>
              </w:rPr>
            </w:pPr>
            <w:r>
              <w:rPr>
                <w:rFonts w:ascii="仿宋_GB2312" w:eastAsia="仿宋_GB2312" w:hAnsi="仿宋_GB2312" w:cs="仿宋_GB2312" w:hint="eastAsia"/>
              </w:rPr>
              <w:t>A4</w:t>
            </w:r>
            <w:r>
              <w:rPr>
                <w:rFonts w:ascii="仿宋_GB2312" w:eastAsia="仿宋_GB2312" w:hAnsi="仿宋_GB2312" w:cs="仿宋_GB2312"/>
              </w:rPr>
              <w:t>3</w:t>
            </w:r>
          </w:p>
        </w:tc>
        <w:tc>
          <w:tcPr>
            <w:tcW w:w="5148" w:type="dxa"/>
            <w:vMerge w:val="restart"/>
            <w:shd w:val="clear" w:color="auto" w:fill="auto"/>
            <w:vAlign w:val="center"/>
          </w:tcPr>
          <w:p w14:paraId="2AC9C601"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参加国家级体育项目获奖（含集体项目）</w:t>
            </w:r>
          </w:p>
        </w:tc>
        <w:tc>
          <w:tcPr>
            <w:tcW w:w="2412" w:type="dxa"/>
            <w:shd w:val="clear" w:color="auto" w:fill="auto"/>
            <w:vAlign w:val="center"/>
          </w:tcPr>
          <w:p w14:paraId="19BDDD32"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第一名3.0分</w:t>
            </w:r>
          </w:p>
        </w:tc>
      </w:tr>
      <w:tr w:rsidR="00FD59D4" w14:paraId="0E872857" w14:textId="77777777">
        <w:trPr>
          <w:trHeight w:val="23"/>
        </w:trPr>
        <w:tc>
          <w:tcPr>
            <w:tcW w:w="668" w:type="dxa"/>
            <w:vMerge/>
            <w:shd w:val="clear" w:color="auto" w:fill="auto"/>
            <w:vAlign w:val="center"/>
          </w:tcPr>
          <w:p w14:paraId="392D1286" w14:textId="77777777" w:rsidR="00FD59D4" w:rsidRDefault="00FD59D4">
            <w:pPr>
              <w:adjustRightInd w:val="0"/>
              <w:snapToGrid w:val="0"/>
              <w:spacing w:line="580" w:lineRule="exact"/>
              <w:rPr>
                <w:rFonts w:ascii="仿宋_GB2312" w:eastAsia="仿宋_GB2312" w:hAnsi="仿宋_GB2312" w:cs="仿宋_GB2312"/>
              </w:rPr>
            </w:pPr>
          </w:p>
        </w:tc>
        <w:tc>
          <w:tcPr>
            <w:tcW w:w="750" w:type="dxa"/>
            <w:vMerge/>
            <w:shd w:val="clear" w:color="auto" w:fill="auto"/>
            <w:vAlign w:val="center"/>
          </w:tcPr>
          <w:p w14:paraId="112C6497" w14:textId="77777777" w:rsidR="00FD59D4" w:rsidRDefault="00FD59D4">
            <w:pPr>
              <w:adjustRightInd w:val="0"/>
              <w:snapToGrid w:val="0"/>
              <w:spacing w:line="580" w:lineRule="exact"/>
              <w:jc w:val="center"/>
              <w:rPr>
                <w:rFonts w:ascii="仿宋_GB2312" w:eastAsia="仿宋_GB2312" w:hAnsi="仿宋_GB2312" w:cs="仿宋_GB2312"/>
              </w:rPr>
            </w:pPr>
          </w:p>
        </w:tc>
        <w:tc>
          <w:tcPr>
            <w:tcW w:w="5148" w:type="dxa"/>
            <w:vMerge/>
            <w:shd w:val="clear" w:color="auto" w:fill="auto"/>
            <w:vAlign w:val="center"/>
          </w:tcPr>
          <w:p w14:paraId="6F1BBA63" w14:textId="77777777" w:rsidR="00FD59D4" w:rsidRDefault="00FD59D4">
            <w:pPr>
              <w:adjustRightInd w:val="0"/>
              <w:snapToGrid w:val="0"/>
              <w:spacing w:line="580" w:lineRule="exact"/>
              <w:rPr>
                <w:rFonts w:ascii="仿宋_GB2312" w:eastAsia="仿宋_GB2312" w:hAnsi="仿宋_GB2312" w:cs="仿宋_GB2312"/>
              </w:rPr>
            </w:pPr>
          </w:p>
        </w:tc>
        <w:tc>
          <w:tcPr>
            <w:tcW w:w="2412" w:type="dxa"/>
            <w:shd w:val="clear" w:color="auto" w:fill="auto"/>
            <w:vAlign w:val="center"/>
          </w:tcPr>
          <w:p w14:paraId="15CA5763"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第二名2.7分</w:t>
            </w:r>
          </w:p>
        </w:tc>
      </w:tr>
      <w:tr w:rsidR="00FD59D4" w14:paraId="2815AEA5" w14:textId="77777777">
        <w:trPr>
          <w:trHeight w:val="23"/>
        </w:trPr>
        <w:tc>
          <w:tcPr>
            <w:tcW w:w="668" w:type="dxa"/>
            <w:vMerge/>
            <w:shd w:val="clear" w:color="auto" w:fill="auto"/>
            <w:vAlign w:val="center"/>
          </w:tcPr>
          <w:p w14:paraId="72234DFF" w14:textId="77777777" w:rsidR="00FD59D4" w:rsidRDefault="00FD59D4">
            <w:pPr>
              <w:adjustRightInd w:val="0"/>
              <w:snapToGrid w:val="0"/>
              <w:spacing w:line="580" w:lineRule="exact"/>
              <w:rPr>
                <w:rFonts w:ascii="仿宋_GB2312" w:eastAsia="仿宋_GB2312" w:hAnsi="仿宋_GB2312" w:cs="仿宋_GB2312"/>
              </w:rPr>
            </w:pPr>
          </w:p>
        </w:tc>
        <w:tc>
          <w:tcPr>
            <w:tcW w:w="750" w:type="dxa"/>
            <w:vMerge/>
            <w:shd w:val="clear" w:color="auto" w:fill="auto"/>
            <w:vAlign w:val="center"/>
          </w:tcPr>
          <w:p w14:paraId="4F7418E9" w14:textId="77777777" w:rsidR="00FD59D4" w:rsidRDefault="00FD59D4">
            <w:pPr>
              <w:adjustRightInd w:val="0"/>
              <w:snapToGrid w:val="0"/>
              <w:spacing w:line="580" w:lineRule="exact"/>
              <w:jc w:val="center"/>
              <w:rPr>
                <w:rFonts w:ascii="仿宋_GB2312" w:eastAsia="仿宋_GB2312" w:hAnsi="仿宋_GB2312" w:cs="仿宋_GB2312"/>
              </w:rPr>
            </w:pPr>
          </w:p>
        </w:tc>
        <w:tc>
          <w:tcPr>
            <w:tcW w:w="5148" w:type="dxa"/>
            <w:vMerge/>
            <w:shd w:val="clear" w:color="auto" w:fill="auto"/>
            <w:vAlign w:val="center"/>
          </w:tcPr>
          <w:p w14:paraId="33EC846D" w14:textId="77777777" w:rsidR="00FD59D4" w:rsidRDefault="00FD59D4">
            <w:pPr>
              <w:adjustRightInd w:val="0"/>
              <w:snapToGrid w:val="0"/>
              <w:spacing w:line="580" w:lineRule="exact"/>
              <w:rPr>
                <w:rFonts w:ascii="仿宋_GB2312" w:eastAsia="仿宋_GB2312" w:hAnsi="仿宋_GB2312" w:cs="仿宋_GB2312"/>
              </w:rPr>
            </w:pPr>
          </w:p>
        </w:tc>
        <w:tc>
          <w:tcPr>
            <w:tcW w:w="2412" w:type="dxa"/>
            <w:shd w:val="clear" w:color="auto" w:fill="auto"/>
            <w:vAlign w:val="center"/>
          </w:tcPr>
          <w:p w14:paraId="13A12503"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第三名2.4分</w:t>
            </w:r>
          </w:p>
        </w:tc>
      </w:tr>
      <w:tr w:rsidR="00FD59D4" w14:paraId="453E416D" w14:textId="77777777">
        <w:trPr>
          <w:trHeight w:val="23"/>
        </w:trPr>
        <w:tc>
          <w:tcPr>
            <w:tcW w:w="668" w:type="dxa"/>
            <w:vMerge/>
            <w:shd w:val="clear" w:color="auto" w:fill="auto"/>
            <w:vAlign w:val="center"/>
          </w:tcPr>
          <w:p w14:paraId="62D9BF83" w14:textId="77777777" w:rsidR="00FD59D4" w:rsidRDefault="00FD59D4">
            <w:pPr>
              <w:adjustRightInd w:val="0"/>
              <w:snapToGrid w:val="0"/>
              <w:spacing w:line="580" w:lineRule="exact"/>
              <w:rPr>
                <w:rFonts w:ascii="仿宋_GB2312" w:eastAsia="仿宋_GB2312" w:hAnsi="仿宋_GB2312" w:cs="仿宋_GB2312"/>
              </w:rPr>
            </w:pPr>
          </w:p>
        </w:tc>
        <w:tc>
          <w:tcPr>
            <w:tcW w:w="750" w:type="dxa"/>
            <w:vMerge/>
            <w:shd w:val="clear" w:color="auto" w:fill="auto"/>
            <w:vAlign w:val="center"/>
          </w:tcPr>
          <w:p w14:paraId="5695010B" w14:textId="77777777" w:rsidR="00FD59D4" w:rsidRDefault="00FD59D4">
            <w:pPr>
              <w:adjustRightInd w:val="0"/>
              <w:snapToGrid w:val="0"/>
              <w:spacing w:line="580" w:lineRule="exact"/>
              <w:jc w:val="center"/>
              <w:rPr>
                <w:rFonts w:ascii="仿宋_GB2312" w:eastAsia="仿宋_GB2312" w:hAnsi="仿宋_GB2312" w:cs="仿宋_GB2312"/>
              </w:rPr>
            </w:pPr>
          </w:p>
        </w:tc>
        <w:tc>
          <w:tcPr>
            <w:tcW w:w="5148" w:type="dxa"/>
            <w:vMerge/>
            <w:shd w:val="clear" w:color="auto" w:fill="auto"/>
            <w:vAlign w:val="center"/>
          </w:tcPr>
          <w:p w14:paraId="2D55F7E3" w14:textId="77777777" w:rsidR="00FD59D4" w:rsidRDefault="00FD59D4">
            <w:pPr>
              <w:adjustRightInd w:val="0"/>
              <w:snapToGrid w:val="0"/>
              <w:spacing w:line="580" w:lineRule="exact"/>
              <w:rPr>
                <w:rFonts w:ascii="仿宋_GB2312" w:eastAsia="仿宋_GB2312" w:hAnsi="仿宋_GB2312" w:cs="仿宋_GB2312"/>
              </w:rPr>
            </w:pPr>
          </w:p>
        </w:tc>
        <w:tc>
          <w:tcPr>
            <w:tcW w:w="2412" w:type="dxa"/>
            <w:shd w:val="clear" w:color="auto" w:fill="auto"/>
            <w:vAlign w:val="center"/>
          </w:tcPr>
          <w:p w14:paraId="561380BA"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第四名1.2分</w:t>
            </w:r>
          </w:p>
        </w:tc>
      </w:tr>
      <w:tr w:rsidR="00FD59D4" w14:paraId="1D641586" w14:textId="77777777">
        <w:trPr>
          <w:trHeight w:val="23"/>
        </w:trPr>
        <w:tc>
          <w:tcPr>
            <w:tcW w:w="668" w:type="dxa"/>
            <w:vMerge/>
            <w:shd w:val="clear" w:color="auto" w:fill="auto"/>
            <w:vAlign w:val="center"/>
          </w:tcPr>
          <w:p w14:paraId="0060D4FC" w14:textId="77777777" w:rsidR="00FD59D4" w:rsidRDefault="00FD59D4">
            <w:pPr>
              <w:adjustRightInd w:val="0"/>
              <w:snapToGrid w:val="0"/>
              <w:spacing w:line="580" w:lineRule="exact"/>
              <w:rPr>
                <w:rFonts w:ascii="仿宋_GB2312" w:eastAsia="仿宋_GB2312" w:hAnsi="仿宋_GB2312" w:cs="仿宋_GB2312"/>
              </w:rPr>
            </w:pPr>
          </w:p>
        </w:tc>
        <w:tc>
          <w:tcPr>
            <w:tcW w:w="750" w:type="dxa"/>
            <w:vMerge/>
            <w:shd w:val="clear" w:color="auto" w:fill="auto"/>
            <w:vAlign w:val="center"/>
          </w:tcPr>
          <w:p w14:paraId="1DD7679E" w14:textId="77777777" w:rsidR="00FD59D4" w:rsidRDefault="00FD59D4">
            <w:pPr>
              <w:adjustRightInd w:val="0"/>
              <w:snapToGrid w:val="0"/>
              <w:spacing w:line="580" w:lineRule="exact"/>
              <w:jc w:val="center"/>
              <w:rPr>
                <w:rFonts w:ascii="仿宋_GB2312" w:eastAsia="仿宋_GB2312" w:hAnsi="仿宋_GB2312" w:cs="仿宋_GB2312"/>
              </w:rPr>
            </w:pPr>
          </w:p>
        </w:tc>
        <w:tc>
          <w:tcPr>
            <w:tcW w:w="5148" w:type="dxa"/>
            <w:vMerge/>
            <w:shd w:val="clear" w:color="auto" w:fill="auto"/>
            <w:vAlign w:val="center"/>
          </w:tcPr>
          <w:p w14:paraId="6BAEE859" w14:textId="77777777" w:rsidR="00FD59D4" w:rsidRDefault="00FD59D4">
            <w:pPr>
              <w:adjustRightInd w:val="0"/>
              <w:snapToGrid w:val="0"/>
              <w:spacing w:line="580" w:lineRule="exact"/>
              <w:rPr>
                <w:rFonts w:ascii="仿宋_GB2312" w:eastAsia="仿宋_GB2312" w:hAnsi="仿宋_GB2312" w:cs="仿宋_GB2312"/>
              </w:rPr>
            </w:pPr>
          </w:p>
        </w:tc>
        <w:tc>
          <w:tcPr>
            <w:tcW w:w="2412" w:type="dxa"/>
            <w:shd w:val="clear" w:color="auto" w:fill="auto"/>
            <w:vAlign w:val="center"/>
          </w:tcPr>
          <w:p w14:paraId="30147F4A"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第五名1.8分</w:t>
            </w:r>
          </w:p>
        </w:tc>
      </w:tr>
      <w:tr w:rsidR="00FD59D4" w14:paraId="3BD25908" w14:textId="77777777">
        <w:trPr>
          <w:trHeight w:val="23"/>
        </w:trPr>
        <w:tc>
          <w:tcPr>
            <w:tcW w:w="668" w:type="dxa"/>
            <w:vMerge/>
            <w:shd w:val="clear" w:color="auto" w:fill="auto"/>
            <w:vAlign w:val="center"/>
          </w:tcPr>
          <w:p w14:paraId="239A6EC7" w14:textId="77777777" w:rsidR="00FD59D4" w:rsidRDefault="00FD59D4">
            <w:pPr>
              <w:adjustRightInd w:val="0"/>
              <w:snapToGrid w:val="0"/>
              <w:spacing w:line="580" w:lineRule="exact"/>
              <w:rPr>
                <w:rFonts w:ascii="仿宋_GB2312" w:eastAsia="仿宋_GB2312" w:hAnsi="仿宋_GB2312" w:cs="仿宋_GB2312"/>
              </w:rPr>
            </w:pPr>
          </w:p>
        </w:tc>
        <w:tc>
          <w:tcPr>
            <w:tcW w:w="750" w:type="dxa"/>
            <w:vMerge/>
            <w:shd w:val="clear" w:color="auto" w:fill="auto"/>
            <w:vAlign w:val="center"/>
          </w:tcPr>
          <w:p w14:paraId="76988B80" w14:textId="77777777" w:rsidR="00FD59D4" w:rsidRDefault="00FD59D4">
            <w:pPr>
              <w:adjustRightInd w:val="0"/>
              <w:snapToGrid w:val="0"/>
              <w:spacing w:line="580" w:lineRule="exact"/>
              <w:jc w:val="center"/>
              <w:rPr>
                <w:rFonts w:ascii="仿宋_GB2312" w:eastAsia="仿宋_GB2312" w:hAnsi="仿宋_GB2312" w:cs="仿宋_GB2312"/>
              </w:rPr>
            </w:pPr>
          </w:p>
        </w:tc>
        <w:tc>
          <w:tcPr>
            <w:tcW w:w="5148" w:type="dxa"/>
            <w:vMerge/>
            <w:shd w:val="clear" w:color="auto" w:fill="auto"/>
            <w:vAlign w:val="center"/>
          </w:tcPr>
          <w:p w14:paraId="552CAB14" w14:textId="77777777" w:rsidR="00FD59D4" w:rsidRDefault="00FD59D4">
            <w:pPr>
              <w:adjustRightInd w:val="0"/>
              <w:snapToGrid w:val="0"/>
              <w:spacing w:line="580" w:lineRule="exact"/>
              <w:rPr>
                <w:rFonts w:ascii="仿宋_GB2312" w:eastAsia="仿宋_GB2312" w:hAnsi="仿宋_GB2312" w:cs="仿宋_GB2312"/>
              </w:rPr>
            </w:pPr>
          </w:p>
        </w:tc>
        <w:tc>
          <w:tcPr>
            <w:tcW w:w="2412" w:type="dxa"/>
            <w:shd w:val="clear" w:color="auto" w:fill="auto"/>
            <w:vAlign w:val="center"/>
          </w:tcPr>
          <w:p w14:paraId="2DAC0897"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第六名1.5分</w:t>
            </w:r>
          </w:p>
        </w:tc>
      </w:tr>
      <w:tr w:rsidR="00FD59D4" w14:paraId="0B1054DE" w14:textId="77777777">
        <w:trPr>
          <w:trHeight w:val="23"/>
        </w:trPr>
        <w:tc>
          <w:tcPr>
            <w:tcW w:w="668" w:type="dxa"/>
            <w:vMerge/>
            <w:shd w:val="clear" w:color="auto" w:fill="auto"/>
            <w:vAlign w:val="center"/>
          </w:tcPr>
          <w:p w14:paraId="0FAE4906" w14:textId="77777777" w:rsidR="00FD59D4" w:rsidRDefault="00FD59D4">
            <w:pPr>
              <w:adjustRightInd w:val="0"/>
              <w:snapToGrid w:val="0"/>
              <w:spacing w:line="580" w:lineRule="exact"/>
              <w:rPr>
                <w:rFonts w:ascii="仿宋_GB2312" w:eastAsia="仿宋_GB2312" w:hAnsi="仿宋_GB2312" w:cs="仿宋_GB2312"/>
              </w:rPr>
            </w:pPr>
          </w:p>
        </w:tc>
        <w:tc>
          <w:tcPr>
            <w:tcW w:w="750" w:type="dxa"/>
            <w:vMerge/>
            <w:shd w:val="clear" w:color="auto" w:fill="auto"/>
            <w:vAlign w:val="center"/>
          </w:tcPr>
          <w:p w14:paraId="2C3418BD" w14:textId="77777777" w:rsidR="00FD59D4" w:rsidRDefault="00FD59D4">
            <w:pPr>
              <w:adjustRightInd w:val="0"/>
              <w:snapToGrid w:val="0"/>
              <w:spacing w:line="580" w:lineRule="exact"/>
              <w:jc w:val="center"/>
              <w:rPr>
                <w:rFonts w:ascii="仿宋_GB2312" w:eastAsia="仿宋_GB2312" w:hAnsi="仿宋_GB2312" w:cs="仿宋_GB2312"/>
              </w:rPr>
            </w:pPr>
          </w:p>
        </w:tc>
        <w:tc>
          <w:tcPr>
            <w:tcW w:w="5148" w:type="dxa"/>
            <w:vMerge/>
            <w:shd w:val="clear" w:color="auto" w:fill="auto"/>
            <w:vAlign w:val="center"/>
          </w:tcPr>
          <w:p w14:paraId="65A5CEEB" w14:textId="77777777" w:rsidR="00FD59D4" w:rsidRDefault="00FD59D4">
            <w:pPr>
              <w:adjustRightInd w:val="0"/>
              <w:snapToGrid w:val="0"/>
              <w:spacing w:line="580" w:lineRule="exact"/>
              <w:rPr>
                <w:rFonts w:ascii="仿宋_GB2312" w:eastAsia="仿宋_GB2312" w:hAnsi="仿宋_GB2312" w:cs="仿宋_GB2312"/>
              </w:rPr>
            </w:pPr>
          </w:p>
        </w:tc>
        <w:tc>
          <w:tcPr>
            <w:tcW w:w="2412" w:type="dxa"/>
            <w:shd w:val="clear" w:color="auto" w:fill="auto"/>
            <w:vAlign w:val="center"/>
          </w:tcPr>
          <w:p w14:paraId="24FFF96B"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第七名1.2分</w:t>
            </w:r>
          </w:p>
        </w:tc>
      </w:tr>
      <w:tr w:rsidR="00FD59D4" w14:paraId="306CE20E" w14:textId="77777777">
        <w:trPr>
          <w:trHeight w:val="23"/>
        </w:trPr>
        <w:tc>
          <w:tcPr>
            <w:tcW w:w="668" w:type="dxa"/>
            <w:vMerge/>
            <w:shd w:val="clear" w:color="auto" w:fill="auto"/>
            <w:vAlign w:val="center"/>
          </w:tcPr>
          <w:p w14:paraId="0C9477B5" w14:textId="77777777" w:rsidR="00FD59D4" w:rsidRDefault="00FD59D4">
            <w:pPr>
              <w:adjustRightInd w:val="0"/>
              <w:snapToGrid w:val="0"/>
              <w:spacing w:line="580" w:lineRule="exact"/>
              <w:rPr>
                <w:rFonts w:ascii="仿宋_GB2312" w:eastAsia="仿宋_GB2312" w:hAnsi="仿宋_GB2312" w:cs="仿宋_GB2312"/>
              </w:rPr>
            </w:pPr>
          </w:p>
        </w:tc>
        <w:tc>
          <w:tcPr>
            <w:tcW w:w="750" w:type="dxa"/>
            <w:vMerge/>
            <w:shd w:val="clear" w:color="auto" w:fill="auto"/>
            <w:vAlign w:val="center"/>
          </w:tcPr>
          <w:p w14:paraId="36C110EE" w14:textId="77777777" w:rsidR="00FD59D4" w:rsidRDefault="00FD59D4">
            <w:pPr>
              <w:adjustRightInd w:val="0"/>
              <w:snapToGrid w:val="0"/>
              <w:spacing w:line="580" w:lineRule="exact"/>
              <w:jc w:val="center"/>
              <w:rPr>
                <w:rFonts w:ascii="仿宋_GB2312" w:eastAsia="仿宋_GB2312" w:hAnsi="仿宋_GB2312" w:cs="仿宋_GB2312"/>
              </w:rPr>
            </w:pPr>
          </w:p>
        </w:tc>
        <w:tc>
          <w:tcPr>
            <w:tcW w:w="5148" w:type="dxa"/>
            <w:vMerge/>
            <w:shd w:val="clear" w:color="auto" w:fill="auto"/>
            <w:vAlign w:val="center"/>
          </w:tcPr>
          <w:p w14:paraId="27B33A74" w14:textId="77777777" w:rsidR="00FD59D4" w:rsidRDefault="00FD59D4">
            <w:pPr>
              <w:adjustRightInd w:val="0"/>
              <w:snapToGrid w:val="0"/>
              <w:spacing w:line="580" w:lineRule="exact"/>
              <w:rPr>
                <w:rFonts w:ascii="仿宋_GB2312" w:eastAsia="仿宋_GB2312" w:hAnsi="仿宋_GB2312" w:cs="仿宋_GB2312"/>
              </w:rPr>
            </w:pPr>
          </w:p>
        </w:tc>
        <w:tc>
          <w:tcPr>
            <w:tcW w:w="2412" w:type="dxa"/>
            <w:shd w:val="clear" w:color="auto" w:fill="auto"/>
            <w:vAlign w:val="center"/>
          </w:tcPr>
          <w:p w14:paraId="21D62C44"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第八名1.0分</w:t>
            </w:r>
          </w:p>
        </w:tc>
      </w:tr>
      <w:tr w:rsidR="00FD59D4" w14:paraId="4609D040" w14:textId="77777777">
        <w:trPr>
          <w:trHeight w:val="23"/>
        </w:trPr>
        <w:tc>
          <w:tcPr>
            <w:tcW w:w="668" w:type="dxa"/>
            <w:vMerge/>
            <w:shd w:val="clear" w:color="auto" w:fill="auto"/>
            <w:vAlign w:val="center"/>
          </w:tcPr>
          <w:p w14:paraId="5C28F326" w14:textId="77777777" w:rsidR="00FD59D4" w:rsidRDefault="00FD59D4">
            <w:pPr>
              <w:adjustRightInd w:val="0"/>
              <w:snapToGrid w:val="0"/>
              <w:spacing w:line="580" w:lineRule="exact"/>
              <w:rPr>
                <w:rFonts w:ascii="仿宋_GB2312" w:eastAsia="仿宋_GB2312" w:hAnsi="仿宋_GB2312" w:cs="仿宋_GB2312"/>
              </w:rPr>
            </w:pPr>
          </w:p>
        </w:tc>
        <w:tc>
          <w:tcPr>
            <w:tcW w:w="750" w:type="dxa"/>
            <w:vMerge w:val="restart"/>
            <w:shd w:val="clear" w:color="auto" w:fill="auto"/>
            <w:vAlign w:val="center"/>
          </w:tcPr>
          <w:p w14:paraId="2A04DE42" w14:textId="77777777" w:rsidR="00FD59D4" w:rsidRDefault="009F19D0">
            <w:pPr>
              <w:adjustRightInd w:val="0"/>
              <w:snapToGrid w:val="0"/>
              <w:spacing w:line="580" w:lineRule="exact"/>
              <w:jc w:val="center"/>
              <w:rPr>
                <w:rFonts w:ascii="仿宋_GB2312" w:eastAsia="仿宋_GB2312" w:hAnsi="仿宋_GB2312" w:cs="仿宋_GB2312"/>
              </w:rPr>
            </w:pPr>
            <w:r>
              <w:rPr>
                <w:rFonts w:ascii="仿宋_GB2312" w:eastAsia="仿宋_GB2312" w:hAnsi="仿宋_GB2312" w:cs="仿宋_GB2312" w:hint="eastAsia"/>
              </w:rPr>
              <w:t>A4</w:t>
            </w:r>
            <w:r>
              <w:rPr>
                <w:rFonts w:ascii="仿宋_GB2312" w:eastAsia="仿宋_GB2312" w:hAnsi="仿宋_GB2312" w:cs="仿宋_GB2312"/>
              </w:rPr>
              <w:t>4</w:t>
            </w:r>
          </w:p>
        </w:tc>
        <w:tc>
          <w:tcPr>
            <w:tcW w:w="5148" w:type="dxa"/>
            <w:vMerge w:val="restart"/>
            <w:shd w:val="clear" w:color="auto" w:fill="auto"/>
            <w:vAlign w:val="center"/>
          </w:tcPr>
          <w:p w14:paraId="17CF6192"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参加省级体育项目获奖（含集体项目）</w:t>
            </w:r>
          </w:p>
        </w:tc>
        <w:tc>
          <w:tcPr>
            <w:tcW w:w="2412" w:type="dxa"/>
            <w:shd w:val="clear" w:color="auto" w:fill="auto"/>
            <w:vAlign w:val="center"/>
          </w:tcPr>
          <w:p w14:paraId="09DEDE7B"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第一名2.0分</w:t>
            </w:r>
          </w:p>
        </w:tc>
      </w:tr>
      <w:tr w:rsidR="00FD59D4" w14:paraId="65226512" w14:textId="77777777">
        <w:trPr>
          <w:trHeight w:val="23"/>
        </w:trPr>
        <w:tc>
          <w:tcPr>
            <w:tcW w:w="668" w:type="dxa"/>
            <w:vMerge/>
            <w:shd w:val="clear" w:color="auto" w:fill="auto"/>
            <w:vAlign w:val="center"/>
          </w:tcPr>
          <w:p w14:paraId="0187109A" w14:textId="77777777" w:rsidR="00FD59D4" w:rsidRDefault="00FD59D4">
            <w:pPr>
              <w:adjustRightInd w:val="0"/>
              <w:snapToGrid w:val="0"/>
              <w:spacing w:line="580" w:lineRule="exact"/>
              <w:rPr>
                <w:rFonts w:ascii="仿宋_GB2312" w:eastAsia="仿宋_GB2312" w:hAnsi="仿宋_GB2312" w:cs="仿宋_GB2312"/>
              </w:rPr>
            </w:pPr>
          </w:p>
        </w:tc>
        <w:tc>
          <w:tcPr>
            <w:tcW w:w="750" w:type="dxa"/>
            <w:vMerge/>
            <w:shd w:val="clear" w:color="auto" w:fill="auto"/>
            <w:vAlign w:val="center"/>
          </w:tcPr>
          <w:p w14:paraId="3594A642" w14:textId="77777777" w:rsidR="00FD59D4" w:rsidRDefault="00FD59D4">
            <w:pPr>
              <w:adjustRightInd w:val="0"/>
              <w:snapToGrid w:val="0"/>
              <w:spacing w:line="580" w:lineRule="exact"/>
              <w:jc w:val="center"/>
              <w:rPr>
                <w:rFonts w:ascii="仿宋_GB2312" w:eastAsia="仿宋_GB2312" w:hAnsi="仿宋_GB2312" w:cs="仿宋_GB2312"/>
              </w:rPr>
            </w:pPr>
          </w:p>
        </w:tc>
        <w:tc>
          <w:tcPr>
            <w:tcW w:w="5148" w:type="dxa"/>
            <w:vMerge/>
            <w:shd w:val="clear" w:color="auto" w:fill="auto"/>
            <w:vAlign w:val="center"/>
          </w:tcPr>
          <w:p w14:paraId="22BB024E" w14:textId="77777777" w:rsidR="00FD59D4" w:rsidRDefault="00FD59D4">
            <w:pPr>
              <w:adjustRightInd w:val="0"/>
              <w:snapToGrid w:val="0"/>
              <w:spacing w:line="580" w:lineRule="exact"/>
              <w:rPr>
                <w:rFonts w:ascii="仿宋_GB2312" w:eastAsia="仿宋_GB2312" w:hAnsi="仿宋_GB2312" w:cs="仿宋_GB2312"/>
              </w:rPr>
            </w:pPr>
          </w:p>
        </w:tc>
        <w:tc>
          <w:tcPr>
            <w:tcW w:w="2412" w:type="dxa"/>
            <w:shd w:val="clear" w:color="auto" w:fill="auto"/>
            <w:vAlign w:val="center"/>
          </w:tcPr>
          <w:p w14:paraId="7B541E7C"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第二名1.8分</w:t>
            </w:r>
          </w:p>
        </w:tc>
      </w:tr>
      <w:tr w:rsidR="00FD59D4" w14:paraId="033B5E41" w14:textId="77777777">
        <w:trPr>
          <w:trHeight w:val="23"/>
        </w:trPr>
        <w:tc>
          <w:tcPr>
            <w:tcW w:w="668" w:type="dxa"/>
            <w:vMerge/>
            <w:shd w:val="clear" w:color="auto" w:fill="auto"/>
            <w:vAlign w:val="center"/>
          </w:tcPr>
          <w:p w14:paraId="738C3E46" w14:textId="77777777" w:rsidR="00FD59D4" w:rsidRDefault="00FD59D4">
            <w:pPr>
              <w:adjustRightInd w:val="0"/>
              <w:snapToGrid w:val="0"/>
              <w:spacing w:line="580" w:lineRule="exact"/>
              <w:rPr>
                <w:rFonts w:ascii="仿宋_GB2312" w:eastAsia="仿宋_GB2312" w:hAnsi="仿宋_GB2312" w:cs="仿宋_GB2312"/>
              </w:rPr>
            </w:pPr>
          </w:p>
        </w:tc>
        <w:tc>
          <w:tcPr>
            <w:tcW w:w="750" w:type="dxa"/>
            <w:vMerge/>
            <w:shd w:val="clear" w:color="auto" w:fill="auto"/>
            <w:vAlign w:val="center"/>
          </w:tcPr>
          <w:p w14:paraId="663E025B" w14:textId="77777777" w:rsidR="00FD59D4" w:rsidRDefault="00FD59D4">
            <w:pPr>
              <w:adjustRightInd w:val="0"/>
              <w:snapToGrid w:val="0"/>
              <w:spacing w:line="580" w:lineRule="exact"/>
              <w:jc w:val="center"/>
              <w:rPr>
                <w:rFonts w:ascii="仿宋_GB2312" w:eastAsia="仿宋_GB2312" w:hAnsi="仿宋_GB2312" w:cs="仿宋_GB2312"/>
              </w:rPr>
            </w:pPr>
          </w:p>
        </w:tc>
        <w:tc>
          <w:tcPr>
            <w:tcW w:w="5148" w:type="dxa"/>
            <w:vMerge/>
            <w:shd w:val="clear" w:color="auto" w:fill="auto"/>
            <w:vAlign w:val="center"/>
          </w:tcPr>
          <w:p w14:paraId="73ED51DE" w14:textId="77777777" w:rsidR="00FD59D4" w:rsidRDefault="00FD59D4">
            <w:pPr>
              <w:adjustRightInd w:val="0"/>
              <w:snapToGrid w:val="0"/>
              <w:spacing w:line="580" w:lineRule="exact"/>
              <w:rPr>
                <w:rFonts w:ascii="仿宋_GB2312" w:eastAsia="仿宋_GB2312" w:hAnsi="仿宋_GB2312" w:cs="仿宋_GB2312"/>
              </w:rPr>
            </w:pPr>
          </w:p>
        </w:tc>
        <w:tc>
          <w:tcPr>
            <w:tcW w:w="2412" w:type="dxa"/>
            <w:shd w:val="clear" w:color="auto" w:fill="auto"/>
            <w:vAlign w:val="center"/>
          </w:tcPr>
          <w:p w14:paraId="726AB8AB"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第三名1.6分</w:t>
            </w:r>
          </w:p>
        </w:tc>
      </w:tr>
      <w:tr w:rsidR="00FD59D4" w14:paraId="3D402E35" w14:textId="77777777">
        <w:trPr>
          <w:trHeight w:val="23"/>
        </w:trPr>
        <w:tc>
          <w:tcPr>
            <w:tcW w:w="668" w:type="dxa"/>
            <w:vMerge/>
            <w:shd w:val="clear" w:color="auto" w:fill="auto"/>
            <w:vAlign w:val="center"/>
          </w:tcPr>
          <w:p w14:paraId="179B86E8" w14:textId="77777777" w:rsidR="00FD59D4" w:rsidRDefault="00FD59D4">
            <w:pPr>
              <w:adjustRightInd w:val="0"/>
              <w:snapToGrid w:val="0"/>
              <w:spacing w:line="580" w:lineRule="exact"/>
              <w:rPr>
                <w:rFonts w:ascii="仿宋_GB2312" w:eastAsia="仿宋_GB2312" w:hAnsi="仿宋_GB2312" w:cs="仿宋_GB2312"/>
              </w:rPr>
            </w:pPr>
          </w:p>
        </w:tc>
        <w:tc>
          <w:tcPr>
            <w:tcW w:w="750" w:type="dxa"/>
            <w:vMerge/>
            <w:shd w:val="clear" w:color="auto" w:fill="auto"/>
            <w:vAlign w:val="center"/>
          </w:tcPr>
          <w:p w14:paraId="44933AF7" w14:textId="77777777" w:rsidR="00FD59D4" w:rsidRDefault="00FD59D4">
            <w:pPr>
              <w:adjustRightInd w:val="0"/>
              <w:snapToGrid w:val="0"/>
              <w:spacing w:line="580" w:lineRule="exact"/>
              <w:jc w:val="center"/>
              <w:rPr>
                <w:rFonts w:ascii="仿宋_GB2312" w:eastAsia="仿宋_GB2312" w:hAnsi="仿宋_GB2312" w:cs="仿宋_GB2312"/>
              </w:rPr>
            </w:pPr>
          </w:p>
        </w:tc>
        <w:tc>
          <w:tcPr>
            <w:tcW w:w="5148" w:type="dxa"/>
            <w:vMerge/>
            <w:shd w:val="clear" w:color="auto" w:fill="auto"/>
            <w:vAlign w:val="center"/>
          </w:tcPr>
          <w:p w14:paraId="5F49E78D" w14:textId="77777777" w:rsidR="00FD59D4" w:rsidRDefault="00FD59D4">
            <w:pPr>
              <w:adjustRightInd w:val="0"/>
              <w:snapToGrid w:val="0"/>
              <w:spacing w:line="580" w:lineRule="exact"/>
              <w:rPr>
                <w:rFonts w:ascii="仿宋_GB2312" w:eastAsia="仿宋_GB2312" w:hAnsi="仿宋_GB2312" w:cs="仿宋_GB2312"/>
              </w:rPr>
            </w:pPr>
          </w:p>
        </w:tc>
        <w:tc>
          <w:tcPr>
            <w:tcW w:w="2412" w:type="dxa"/>
            <w:shd w:val="clear" w:color="auto" w:fill="auto"/>
            <w:vAlign w:val="center"/>
          </w:tcPr>
          <w:p w14:paraId="3144F38D"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第四名1.4分</w:t>
            </w:r>
          </w:p>
        </w:tc>
      </w:tr>
      <w:tr w:rsidR="00FD59D4" w14:paraId="47619B9C" w14:textId="77777777">
        <w:trPr>
          <w:trHeight w:val="23"/>
        </w:trPr>
        <w:tc>
          <w:tcPr>
            <w:tcW w:w="668" w:type="dxa"/>
            <w:vMerge/>
            <w:shd w:val="clear" w:color="auto" w:fill="auto"/>
            <w:vAlign w:val="center"/>
          </w:tcPr>
          <w:p w14:paraId="623973C1" w14:textId="77777777" w:rsidR="00FD59D4" w:rsidRDefault="00FD59D4">
            <w:pPr>
              <w:adjustRightInd w:val="0"/>
              <w:snapToGrid w:val="0"/>
              <w:spacing w:line="580" w:lineRule="exact"/>
              <w:rPr>
                <w:rFonts w:ascii="仿宋_GB2312" w:eastAsia="仿宋_GB2312" w:hAnsi="仿宋_GB2312" w:cs="仿宋_GB2312"/>
              </w:rPr>
            </w:pPr>
          </w:p>
        </w:tc>
        <w:tc>
          <w:tcPr>
            <w:tcW w:w="750" w:type="dxa"/>
            <w:vMerge/>
            <w:shd w:val="clear" w:color="auto" w:fill="auto"/>
            <w:vAlign w:val="center"/>
          </w:tcPr>
          <w:p w14:paraId="511A9E69" w14:textId="77777777" w:rsidR="00FD59D4" w:rsidRDefault="00FD59D4">
            <w:pPr>
              <w:adjustRightInd w:val="0"/>
              <w:snapToGrid w:val="0"/>
              <w:spacing w:line="580" w:lineRule="exact"/>
              <w:jc w:val="center"/>
              <w:rPr>
                <w:rFonts w:ascii="仿宋_GB2312" w:eastAsia="仿宋_GB2312" w:hAnsi="仿宋_GB2312" w:cs="仿宋_GB2312"/>
              </w:rPr>
            </w:pPr>
          </w:p>
        </w:tc>
        <w:tc>
          <w:tcPr>
            <w:tcW w:w="5148" w:type="dxa"/>
            <w:vMerge/>
            <w:shd w:val="clear" w:color="auto" w:fill="auto"/>
            <w:vAlign w:val="center"/>
          </w:tcPr>
          <w:p w14:paraId="053C002F" w14:textId="77777777" w:rsidR="00FD59D4" w:rsidRDefault="00FD59D4">
            <w:pPr>
              <w:adjustRightInd w:val="0"/>
              <w:snapToGrid w:val="0"/>
              <w:spacing w:line="580" w:lineRule="exact"/>
              <w:rPr>
                <w:rFonts w:ascii="仿宋_GB2312" w:eastAsia="仿宋_GB2312" w:hAnsi="仿宋_GB2312" w:cs="仿宋_GB2312"/>
              </w:rPr>
            </w:pPr>
          </w:p>
        </w:tc>
        <w:tc>
          <w:tcPr>
            <w:tcW w:w="2412" w:type="dxa"/>
            <w:shd w:val="clear" w:color="auto" w:fill="auto"/>
            <w:vAlign w:val="center"/>
          </w:tcPr>
          <w:p w14:paraId="69DFBCF9"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第五名1.2分</w:t>
            </w:r>
          </w:p>
        </w:tc>
      </w:tr>
      <w:tr w:rsidR="00FD59D4" w14:paraId="100C70C6" w14:textId="77777777">
        <w:trPr>
          <w:trHeight w:val="23"/>
        </w:trPr>
        <w:tc>
          <w:tcPr>
            <w:tcW w:w="668" w:type="dxa"/>
            <w:vMerge/>
            <w:shd w:val="clear" w:color="auto" w:fill="auto"/>
            <w:vAlign w:val="center"/>
          </w:tcPr>
          <w:p w14:paraId="069B92E1" w14:textId="77777777" w:rsidR="00FD59D4" w:rsidRDefault="00FD59D4">
            <w:pPr>
              <w:adjustRightInd w:val="0"/>
              <w:snapToGrid w:val="0"/>
              <w:spacing w:line="580" w:lineRule="exact"/>
              <w:rPr>
                <w:rFonts w:ascii="仿宋_GB2312" w:eastAsia="仿宋_GB2312" w:hAnsi="仿宋_GB2312" w:cs="仿宋_GB2312"/>
              </w:rPr>
            </w:pPr>
          </w:p>
        </w:tc>
        <w:tc>
          <w:tcPr>
            <w:tcW w:w="750" w:type="dxa"/>
            <w:vMerge/>
            <w:shd w:val="clear" w:color="auto" w:fill="auto"/>
            <w:vAlign w:val="center"/>
          </w:tcPr>
          <w:p w14:paraId="195E8819" w14:textId="77777777" w:rsidR="00FD59D4" w:rsidRDefault="00FD59D4">
            <w:pPr>
              <w:adjustRightInd w:val="0"/>
              <w:snapToGrid w:val="0"/>
              <w:spacing w:line="580" w:lineRule="exact"/>
              <w:jc w:val="center"/>
              <w:rPr>
                <w:rFonts w:ascii="仿宋_GB2312" w:eastAsia="仿宋_GB2312" w:hAnsi="仿宋_GB2312" w:cs="仿宋_GB2312"/>
              </w:rPr>
            </w:pPr>
          </w:p>
        </w:tc>
        <w:tc>
          <w:tcPr>
            <w:tcW w:w="5148" w:type="dxa"/>
            <w:vMerge/>
            <w:shd w:val="clear" w:color="auto" w:fill="auto"/>
            <w:vAlign w:val="center"/>
          </w:tcPr>
          <w:p w14:paraId="5A97F010" w14:textId="77777777" w:rsidR="00FD59D4" w:rsidRDefault="00FD59D4">
            <w:pPr>
              <w:adjustRightInd w:val="0"/>
              <w:snapToGrid w:val="0"/>
              <w:spacing w:line="580" w:lineRule="exact"/>
              <w:rPr>
                <w:rFonts w:ascii="仿宋_GB2312" w:eastAsia="仿宋_GB2312" w:hAnsi="仿宋_GB2312" w:cs="仿宋_GB2312"/>
              </w:rPr>
            </w:pPr>
          </w:p>
        </w:tc>
        <w:tc>
          <w:tcPr>
            <w:tcW w:w="2412" w:type="dxa"/>
            <w:shd w:val="clear" w:color="auto" w:fill="auto"/>
            <w:vAlign w:val="center"/>
          </w:tcPr>
          <w:p w14:paraId="11E16C82"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第六名1.0分</w:t>
            </w:r>
          </w:p>
        </w:tc>
      </w:tr>
      <w:tr w:rsidR="00FD59D4" w14:paraId="79EA1910" w14:textId="77777777">
        <w:trPr>
          <w:trHeight w:val="23"/>
        </w:trPr>
        <w:tc>
          <w:tcPr>
            <w:tcW w:w="668" w:type="dxa"/>
            <w:vMerge/>
            <w:shd w:val="clear" w:color="auto" w:fill="auto"/>
            <w:vAlign w:val="center"/>
          </w:tcPr>
          <w:p w14:paraId="484F2296" w14:textId="77777777" w:rsidR="00FD59D4" w:rsidRDefault="00FD59D4">
            <w:pPr>
              <w:adjustRightInd w:val="0"/>
              <w:snapToGrid w:val="0"/>
              <w:spacing w:line="580" w:lineRule="exact"/>
              <w:rPr>
                <w:rFonts w:ascii="仿宋_GB2312" w:eastAsia="仿宋_GB2312" w:hAnsi="仿宋_GB2312" w:cs="仿宋_GB2312"/>
              </w:rPr>
            </w:pPr>
          </w:p>
        </w:tc>
        <w:tc>
          <w:tcPr>
            <w:tcW w:w="750" w:type="dxa"/>
            <w:vMerge/>
            <w:shd w:val="clear" w:color="auto" w:fill="auto"/>
            <w:vAlign w:val="center"/>
          </w:tcPr>
          <w:p w14:paraId="1EEEB959" w14:textId="77777777" w:rsidR="00FD59D4" w:rsidRDefault="00FD59D4">
            <w:pPr>
              <w:adjustRightInd w:val="0"/>
              <w:snapToGrid w:val="0"/>
              <w:spacing w:line="580" w:lineRule="exact"/>
              <w:jc w:val="center"/>
              <w:rPr>
                <w:rFonts w:ascii="仿宋_GB2312" w:eastAsia="仿宋_GB2312" w:hAnsi="仿宋_GB2312" w:cs="仿宋_GB2312"/>
              </w:rPr>
            </w:pPr>
          </w:p>
        </w:tc>
        <w:tc>
          <w:tcPr>
            <w:tcW w:w="5148" w:type="dxa"/>
            <w:vMerge/>
            <w:shd w:val="clear" w:color="auto" w:fill="auto"/>
            <w:vAlign w:val="center"/>
          </w:tcPr>
          <w:p w14:paraId="4749518A" w14:textId="77777777" w:rsidR="00FD59D4" w:rsidRDefault="00FD59D4">
            <w:pPr>
              <w:adjustRightInd w:val="0"/>
              <w:snapToGrid w:val="0"/>
              <w:spacing w:line="580" w:lineRule="exact"/>
              <w:rPr>
                <w:rFonts w:ascii="仿宋_GB2312" w:eastAsia="仿宋_GB2312" w:hAnsi="仿宋_GB2312" w:cs="仿宋_GB2312"/>
              </w:rPr>
            </w:pPr>
          </w:p>
        </w:tc>
        <w:tc>
          <w:tcPr>
            <w:tcW w:w="2412" w:type="dxa"/>
            <w:shd w:val="clear" w:color="auto" w:fill="auto"/>
            <w:vAlign w:val="center"/>
          </w:tcPr>
          <w:p w14:paraId="62C9FC8A"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第七名0.8分</w:t>
            </w:r>
          </w:p>
        </w:tc>
      </w:tr>
      <w:tr w:rsidR="00FD59D4" w14:paraId="2FC1744F" w14:textId="77777777">
        <w:trPr>
          <w:trHeight w:val="23"/>
        </w:trPr>
        <w:tc>
          <w:tcPr>
            <w:tcW w:w="668" w:type="dxa"/>
            <w:vMerge/>
            <w:shd w:val="clear" w:color="auto" w:fill="auto"/>
            <w:vAlign w:val="center"/>
          </w:tcPr>
          <w:p w14:paraId="24D08056" w14:textId="77777777" w:rsidR="00FD59D4" w:rsidRDefault="00FD59D4">
            <w:pPr>
              <w:adjustRightInd w:val="0"/>
              <w:snapToGrid w:val="0"/>
              <w:spacing w:line="580" w:lineRule="exact"/>
              <w:rPr>
                <w:rFonts w:ascii="仿宋_GB2312" w:eastAsia="仿宋_GB2312" w:hAnsi="仿宋_GB2312" w:cs="仿宋_GB2312"/>
              </w:rPr>
            </w:pPr>
          </w:p>
        </w:tc>
        <w:tc>
          <w:tcPr>
            <w:tcW w:w="750" w:type="dxa"/>
            <w:vMerge/>
            <w:shd w:val="clear" w:color="auto" w:fill="auto"/>
            <w:vAlign w:val="center"/>
          </w:tcPr>
          <w:p w14:paraId="6DD83117" w14:textId="77777777" w:rsidR="00FD59D4" w:rsidRDefault="00FD59D4">
            <w:pPr>
              <w:adjustRightInd w:val="0"/>
              <w:snapToGrid w:val="0"/>
              <w:spacing w:line="580" w:lineRule="exact"/>
              <w:jc w:val="center"/>
              <w:rPr>
                <w:rFonts w:ascii="仿宋_GB2312" w:eastAsia="仿宋_GB2312" w:hAnsi="仿宋_GB2312" w:cs="仿宋_GB2312"/>
              </w:rPr>
            </w:pPr>
          </w:p>
        </w:tc>
        <w:tc>
          <w:tcPr>
            <w:tcW w:w="5148" w:type="dxa"/>
            <w:vMerge/>
            <w:shd w:val="clear" w:color="auto" w:fill="auto"/>
            <w:vAlign w:val="center"/>
          </w:tcPr>
          <w:p w14:paraId="19E034FF" w14:textId="77777777" w:rsidR="00FD59D4" w:rsidRDefault="00FD59D4">
            <w:pPr>
              <w:adjustRightInd w:val="0"/>
              <w:snapToGrid w:val="0"/>
              <w:spacing w:line="580" w:lineRule="exact"/>
              <w:rPr>
                <w:rFonts w:ascii="仿宋_GB2312" w:eastAsia="仿宋_GB2312" w:hAnsi="仿宋_GB2312" w:cs="仿宋_GB2312"/>
              </w:rPr>
            </w:pPr>
          </w:p>
        </w:tc>
        <w:tc>
          <w:tcPr>
            <w:tcW w:w="2412" w:type="dxa"/>
            <w:shd w:val="clear" w:color="auto" w:fill="auto"/>
            <w:vAlign w:val="center"/>
          </w:tcPr>
          <w:p w14:paraId="495DD501"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第八名0.6分</w:t>
            </w:r>
          </w:p>
        </w:tc>
      </w:tr>
      <w:tr w:rsidR="00FD59D4" w14:paraId="79FCA728" w14:textId="77777777">
        <w:trPr>
          <w:trHeight w:val="23"/>
        </w:trPr>
        <w:tc>
          <w:tcPr>
            <w:tcW w:w="668" w:type="dxa"/>
            <w:vMerge/>
            <w:shd w:val="clear" w:color="auto" w:fill="auto"/>
            <w:vAlign w:val="center"/>
          </w:tcPr>
          <w:p w14:paraId="2B97D896" w14:textId="77777777" w:rsidR="00FD59D4" w:rsidRDefault="00FD59D4">
            <w:pPr>
              <w:adjustRightInd w:val="0"/>
              <w:snapToGrid w:val="0"/>
              <w:spacing w:line="580" w:lineRule="exact"/>
              <w:rPr>
                <w:rFonts w:ascii="仿宋_GB2312" w:eastAsia="仿宋_GB2312" w:hAnsi="仿宋_GB2312" w:cs="仿宋_GB2312"/>
              </w:rPr>
            </w:pPr>
          </w:p>
        </w:tc>
        <w:tc>
          <w:tcPr>
            <w:tcW w:w="750" w:type="dxa"/>
            <w:vMerge w:val="restart"/>
            <w:shd w:val="clear" w:color="auto" w:fill="auto"/>
            <w:vAlign w:val="center"/>
          </w:tcPr>
          <w:p w14:paraId="7B5CBCD1" w14:textId="77777777" w:rsidR="00FD59D4" w:rsidRDefault="009F19D0">
            <w:pPr>
              <w:adjustRightInd w:val="0"/>
              <w:snapToGrid w:val="0"/>
              <w:spacing w:line="580" w:lineRule="exact"/>
              <w:jc w:val="center"/>
              <w:rPr>
                <w:rFonts w:ascii="仿宋_GB2312" w:eastAsia="仿宋_GB2312" w:hAnsi="仿宋_GB2312" w:cs="仿宋_GB2312"/>
              </w:rPr>
            </w:pPr>
            <w:r>
              <w:rPr>
                <w:rFonts w:ascii="仿宋_GB2312" w:eastAsia="仿宋_GB2312" w:hAnsi="仿宋_GB2312" w:cs="仿宋_GB2312" w:hint="eastAsia"/>
              </w:rPr>
              <w:t>A4</w:t>
            </w:r>
            <w:r>
              <w:rPr>
                <w:rFonts w:ascii="仿宋_GB2312" w:eastAsia="仿宋_GB2312" w:hAnsi="仿宋_GB2312" w:cs="仿宋_GB2312"/>
              </w:rPr>
              <w:t>5</w:t>
            </w:r>
          </w:p>
        </w:tc>
        <w:tc>
          <w:tcPr>
            <w:tcW w:w="5148" w:type="dxa"/>
            <w:vMerge w:val="restart"/>
            <w:shd w:val="clear" w:color="auto" w:fill="auto"/>
            <w:vAlign w:val="center"/>
          </w:tcPr>
          <w:p w14:paraId="2FC4A553"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参加市级体育项目获奖（含集体项目）</w:t>
            </w:r>
          </w:p>
        </w:tc>
        <w:tc>
          <w:tcPr>
            <w:tcW w:w="2412" w:type="dxa"/>
            <w:shd w:val="clear" w:color="auto" w:fill="auto"/>
            <w:vAlign w:val="center"/>
          </w:tcPr>
          <w:p w14:paraId="26071D52"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第一名1.5分</w:t>
            </w:r>
          </w:p>
        </w:tc>
      </w:tr>
      <w:tr w:rsidR="00FD59D4" w14:paraId="5DE5A7FB" w14:textId="77777777">
        <w:trPr>
          <w:trHeight w:val="23"/>
        </w:trPr>
        <w:tc>
          <w:tcPr>
            <w:tcW w:w="668" w:type="dxa"/>
            <w:vMerge/>
            <w:shd w:val="clear" w:color="auto" w:fill="auto"/>
            <w:vAlign w:val="center"/>
          </w:tcPr>
          <w:p w14:paraId="6CA59799" w14:textId="77777777" w:rsidR="00FD59D4" w:rsidRDefault="00FD59D4">
            <w:pPr>
              <w:adjustRightInd w:val="0"/>
              <w:snapToGrid w:val="0"/>
              <w:spacing w:line="580" w:lineRule="exact"/>
              <w:rPr>
                <w:rFonts w:ascii="仿宋_GB2312" w:eastAsia="仿宋_GB2312" w:hAnsi="仿宋_GB2312" w:cs="仿宋_GB2312"/>
              </w:rPr>
            </w:pPr>
          </w:p>
        </w:tc>
        <w:tc>
          <w:tcPr>
            <w:tcW w:w="750" w:type="dxa"/>
            <w:vMerge/>
            <w:shd w:val="clear" w:color="auto" w:fill="auto"/>
            <w:vAlign w:val="center"/>
          </w:tcPr>
          <w:p w14:paraId="27B5C258" w14:textId="77777777" w:rsidR="00FD59D4" w:rsidRDefault="00FD59D4">
            <w:pPr>
              <w:adjustRightInd w:val="0"/>
              <w:snapToGrid w:val="0"/>
              <w:spacing w:line="580" w:lineRule="exact"/>
              <w:jc w:val="center"/>
              <w:rPr>
                <w:rFonts w:ascii="仿宋_GB2312" w:eastAsia="仿宋_GB2312" w:hAnsi="仿宋_GB2312" w:cs="仿宋_GB2312"/>
              </w:rPr>
            </w:pPr>
          </w:p>
        </w:tc>
        <w:tc>
          <w:tcPr>
            <w:tcW w:w="5148" w:type="dxa"/>
            <w:vMerge/>
            <w:shd w:val="clear" w:color="auto" w:fill="auto"/>
            <w:vAlign w:val="center"/>
          </w:tcPr>
          <w:p w14:paraId="02ED63E4" w14:textId="77777777" w:rsidR="00FD59D4" w:rsidRDefault="00FD59D4">
            <w:pPr>
              <w:adjustRightInd w:val="0"/>
              <w:snapToGrid w:val="0"/>
              <w:spacing w:line="580" w:lineRule="exact"/>
              <w:rPr>
                <w:rFonts w:ascii="仿宋_GB2312" w:eastAsia="仿宋_GB2312" w:hAnsi="仿宋_GB2312" w:cs="仿宋_GB2312"/>
              </w:rPr>
            </w:pPr>
          </w:p>
        </w:tc>
        <w:tc>
          <w:tcPr>
            <w:tcW w:w="2412" w:type="dxa"/>
            <w:shd w:val="clear" w:color="auto" w:fill="auto"/>
            <w:vAlign w:val="center"/>
          </w:tcPr>
          <w:p w14:paraId="681DE4F6"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第二名1.2分</w:t>
            </w:r>
          </w:p>
        </w:tc>
      </w:tr>
      <w:tr w:rsidR="00FD59D4" w14:paraId="7C65636C" w14:textId="77777777">
        <w:trPr>
          <w:trHeight w:val="23"/>
        </w:trPr>
        <w:tc>
          <w:tcPr>
            <w:tcW w:w="668" w:type="dxa"/>
            <w:vMerge/>
            <w:shd w:val="clear" w:color="auto" w:fill="auto"/>
            <w:vAlign w:val="center"/>
          </w:tcPr>
          <w:p w14:paraId="4E6A2744" w14:textId="77777777" w:rsidR="00FD59D4" w:rsidRDefault="00FD59D4">
            <w:pPr>
              <w:adjustRightInd w:val="0"/>
              <w:snapToGrid w:val="0"/>
              <w:spacing w:line="580" w:lineRule="exact"/>
              <w:rPr>
                <w:rFonts w:ascii="仿宋_GB2312" w:eastAsia="仿宋_GB2312" w:hAnsi="仿宋_GB2312" w:cs="仿宋_GB2312"/>
              </w:rPr>
            </w:pPr>
          </w:p>
        </w:tc>
        <w:tc>
          <w:tcPr>
            <w:tcW w:w="750" w:type="dxa"/>
            <w:vMerge/>
            <w:shd w:val="clear" w:color="auto" w:fill="auto"/>
            <w:vAlign w:val="center"/>
          </w:tcPr>
          <w:p w14:paraId="597148CC" w14:textId="77777777" w:rsidR="00FD59D4" w:rsidRDefault="00FD59D4">
            <w:pPr>
              <w:adjustRightInd w:val="0"/>
              <w:snapToGrid w:val="0"/>
              <w:spacing w:line="580" w:lineRule="exact"/>
              <w:jc w:val="center"/>
              <w:rPr>
                <w:rFonts w:ascii="仿宋_GB2312" w:eastAsia="仿宋_GB2312" w:hAnsi="仿宋_GB2312" w:cs="仿宋_GB2312"/>
              </w:rPr>
            </w:pPr>
          </w:p>
        </w:tc>
        <w:tc>
          <w:tcPr>
            <w:tcW w:w="5148" w:type="dxa"/>
            <w:vMerge/>
            <w:shd w:val="clear" w:color="auto" w:fill="auto"/>
            <w:vAlign w:val="center"/>
          </w:tcPr>
          <w:p w14:paraId="6A02A5EE" w14:textId="77777777" w:rsidR="00FD59D4" w:rsidRDefault="00FD59D4">
            <w:pPr>
              <w:adjustRightInd w:val="0"/>
              <w:snapToGrid w:val="0"/>
              <w:spacing w:line="580" w:lineRule="exact"/>
              <w:rPr>
                <w:rFonts w:ascii="仿宋_GB2312" w:eastAsia="仿宋_GB2312" w:hAnsi="仿宋_GB2312" w:cs="仿宋_GB2312"/>
              </w:rPr>
            </w:pPr>
          </w:p>
        </w:tc>
        <w:tc>
          <w:tcPr>
            <w:tcW w:w="2412" w:type="dxa"/>
            <w:shd w:val="clear" w:color="auto" w:fill="auto"/>
            <w:vAlign w:val="center"/>
          </w:tcPr>
          <w:p w14:paraId="02A483EA"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第三名1.0分</w:t>
            </w:r>
          </w:p>
        </w:tc>
      </w:tr>
      <w:tr w:rsidR="00FD59D4" w14:paraId="12D0E957" w14:textId="77777777">
        <w:trPr>
          <w:trHeight w:val="23"/>
        </w:trPr>
        <w:tc>
          <w:tcPr>
            <w:tcW w:w="668" w:type="dxa"/>
            <w:vMerge/>
            <w:shd w:val="clear" w:color="auto" w:fill="auto"/>
            <w:vAlign w:val="center"/>
          </w:tcPr>
          <w:p w14:paraId="58A42803" w14:textId="77777777" w:rsidR="00FD59D4" w:rsidRDefault="00FD59D4">
            <w:pPr>
              <w:adjustRightInd w:val="0"/>
              <w:snapToGrid w:val="0"/>
              <w:spacing w:line="580" w:lineRule="exact"/>
              <w:rPr>
                <w:rFonts w:ascii="仿宋_GB2312" w:eastAsia="仿宋_GB2312" w:hAnsi="仿宋_GB2312" w:cs="仿宋_GB2312"/>
              </w:rPr>
            </w:pPr>
          </w:p>
        </w:tc>
        <w:tc>
          <w:tcPr>
            <w:tcW w:w="750" w:type="dxa"/>
            <w:vMerge/>
            <w:shd w:val="clear" w:color="auto" w:fill="auto"/>
            <w:vAlign w:val="center"/>
          </w:tcPr>
          <w:p w14:paraId="2C9FDCB9" w14:textId="77777777" w:rsidR="00FD59D4" w:rsidRDefault="00FD59D4">
            <w:pPr>
              <w:adjustRightInd w:val="0"/>
              <w:snapToGrid w:val="0"/>
              <w:spacing w:line="580" w:lineRule="exact"/>
              <w:jc w:val="center"/>
              <w:rPr>
                <w:rFonts w:ascii="仿宋_GB2312" w:eastAsia="仿宋_GB2312" w:hAnsi="仿宋_GB2312" w:cs="仿宋_GB2312"/>
              </w:rPr>
            </w:pPr>
          </w:p>
        </w:tc>
        <w:tc>
          <w:tcPr>
            <w:tcW w:w="5148" w:type="dxa"/>
            <w:vMerge/>
            <w:shd w:val="clear" w:color="auto" w:fill="auto"/>
            <w:vAlign w:val="center"/>
          </w:tcPr>
          <w:p w14:paraId="0BE372B0" w14:textId="77777777" w:rsidR="00FD59D4" w:rsidRDefault="00FD59D4">
            <w:pPr>
              <w:adjustRightInd w:val="0"/>
              <w:snapToGrid w:val="0"/>
              <w:spacing w:line="580" w:lineRule="exact"/>
              <w:rPr>
                <w:rFonts w:ascii="仿宋_GB2312" w:eastAsia="仿宋_GB2312" w:hAnsi="仿宋_GB2312" w:cs="仿宋_GB2312"/>
              </w:rPr>
            </w:pPr>
          </w:p>
        </w:tc>
        <w:tc>
          <w:tcPr>
            <w:tcW w:w="2412" w:type="dxa"/>
            <w:shd w:val="clear" w:color="auto" w:fill="auto"/>
            <w:vAlign w:val="center"/>
          </w:tcPr>
          <w:p w14:paraId="2FB3765F"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第四名0.8分</w:t>
            </w:r>
          </w:p>
        </w:tc>
      </w:tr>
      <w:tr w:rsidR="00FD59D4" w14:paraId="7540ACDB" w14:textId="77777777">
        <w:trPr>
          <w:trHeight w:val="23"/>
        </w:trPr>
        <w:tc>
          <w:tcPr>
            <w:tcW w:w="668" w:type="dxa"/>
            <w:vMerge/>
            <w:shd w:val="clear" w:color="auto" w:fill="auto"/>
            <w:vAlign w:val="center"/>
          </w:tcPr>
          <w:p w14:paraId="73946560" w14:textId="77777777" w:rsidR="00FD59D4" w:rsidRDefault="00FD59D4">
            <w:pPr>
              <w:adjustRightInd w:val="0"/>
              <w:snapToGrid w:val="0"/>
              <w:spacing w:line="580" w:lineRule="exact"/>
              <w:rPr>
                <w:rFonts w:ascii="仿宋_GB2312" w:eastAsia="仿宋_GB2312" w:hAnsi="仿宋_GB2312" w:cs="仿宋_GB2312"/>
              </w:rPr>
            </w:pPr>
          </w:p>
        </w:tc>
        <w:tc>
          <w:tcPr>
            <w:tcW w:w="750" w:type="dxa"/>
            <w:vMerge/>
            <w:shd w:val="clear" w:color="auto" w:fill="auto"/>
            <w:vAlign w:val="center"/>
          </w:tcPr>
          <w:p w14:paraId="1F020B9D" w14:textId="77777777" w:rsidR="00FD59D4" w:rsidRDefault="00FD59D4">
            <w:pPr>
              <w:adjustRightInd w:val="0"/>
              <w:snapToGrid w:val="0"/>
              <w:spacing w:line="580" w:lineRule="exact"/>
              <w:jc w:val="center"/>
              <w:rPr>
                <w:rFonts w:ascii="仿宋_GB2312" w:eastAsia="仿宋_GB2312" w:hAnsi="仿宋_GB2312" w:cs="仿宋_GB2312"/>
              </w:rPr>
            </w:pPr>
          </w:p>
        </w:tc>
        <w:tc>
          <w:tcPr>
            <w:tcW w:w="5148" w:type="dxa"/>
            <w:vMerge/>
            <w:shd w:val="clear" w:color="auto" w:fill="auto"/>
            <w:vAlign w:val="center"/>
          </w:tcPr>
          <w:p w14:paraId="2C8443B4" w14:textId="77777777" w:rsidR="00FD59D4" w:rsidRDefault="00FD59D4">
            <w:pPr>
              <w:adjustRightInd w:val="0"/>
              <w:snapToGrid w:val="0"/>
              <w:spacing w:line="580" w:lineRule="exact"/>
              <w:rPr>
                <w:rFonts w:ascii="仿宋_GB2312" w:eastAsia="仿宋_GB2312" w:hAnsi="仿宋_GB2312" w:cs="仿宋_GB2312"/>
              </w:rPr>
            </w:pPr>
          </w:p>
        </w:tc>
        <w:tc>
          <w:tcPr>
            <w:tcW w:w="2412" w:type="dxa"/>
            <w:shd w:val="clear" w:color="auto" w:fill="auto"/>
            <w:vAlign w:val="center"/>
          </w:tcPr>
          <w:p w14:paraId="692616AC"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第五名0.6分</w:t>
            </w:r>
          </w:p>
        </w:tc>
      </w:tr>
      <w:tr w:rsidR="00FD59D4" w14:paraId="6B5C2FC4" w14:textId="77777777">
        <w:trPr>
          <w:trHeight w:val="23"/>
        </w:trPr>
        <w:tc>
          <w:tcPr>
            <w:tcW w:w="668" w:type="dxa"/>
            <w:vMerge/>
            <w:shd w:val="clear" w:color="auto" w:fill="auto"/>
            <w:vAlign w:val="center"/>
          </w:tcPr>
          <w:p w14:paraId="4D344EBC" w14:textId="77777777" w:rsidR="00FD59D4" w:rsidRDefault="00FD59D4">
            <w:pPr>
              <w:adjustRightInd w:val="0"/>
              <w:snapToGrid w:val="0"/>
              <w:spacing w:line="580" w:lineRule="exact"/>
              <w:rPr>
                <w:rFonts w:ascii="仿宋_GB2312" w:eastAsia="仿宋_GB2312" w:hAnsi="仿宋_GB2312" w:cs="仿宋_GB2312"/>
              </w:rPr>
            </w:pPr>
          </w:p>
        </w:tc>
        <w:tc>
          <w:tcPr>
            <w:tcW w:w="750" w:type="dxa"/>
            <w:vMerge/>
            <w:shd w:val="clear" w:color="auto" w:fill="auto"/>
            <w:vAlign w:val="center"/>
          </w:tcPr>
          <w:p w14:paraId="6ABD61D4" w14:textId="77777777" w:rsidR="00FD59D4" w:rsidRDefault="00FD59D4">
            <w:pPr>
              <w:adjustRightInd w:val="0"/>
              <w:snapToGrid w:val="0"/>
              <w:spacing w:line="580" w:lineRule="exact"/>
              <w:jc w:val="center"/>
              <w:rPr>
                <w:rFonts w:ascii="仿宋_GB2312" w:eastAsia="仿宋_GB2312" w:hAnsi="仿宋_GB2312" w:cs="仿宋_GB2312"/>
              </w:rPr>
            </w:pPr>
          </w:p>
        </w:tc>
        <w:tc>
          <w:tcPr>
            <w:tcW w:w="5148" w:type="dxa"/>
            <w:vMerge/>
            <w:shd w:val="clear" w:color="auto" w:fill="auto"/>
            <w:vAlign w:val="center"/>
          </w:tcPr>
          <w:p w14:paraId="7E5EF28E" w14:textId="77777777" w:rsidR="00FD59D4" w:rsidRDefault="00FD59D4">
            <w:pPr>
              <w:adjustRightInd w:val="0"/>
              <w:snapToGrid w:val="0"/>
              <w:spacing w:line="580" w:lineRule="exact"/>
              <w:rPr>
                <w:rFonts w:ascii="仿宋_GB2312" w:eastAsia="仿宋_GB2312" w:hAnsi="仿宋_GB2312" w:cs="仿宋_GB2312"/>
              </w:rPr>
            </w:pPr>
          </w:p>
        </w:tc>
        <w:tc>
          <w:tcPr>
            <w:tcW w:w="2412" w:type="dxa"/>
            <w:shd w:val="clear" w:color="auto" w:fill="auto"/>
            <w:vAlign w:val="center"/>
          </w:tcPr>
          <w:p w14:paraId="1B8C2B0C"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第六名0.5分</w:t>
            </w:r>
          </w:p>
        </w:tc>
      </w:tr>
      <w:tr w:rsidR="00FD59D4" w14:paraId="1E04B9FB" w14:textId="77777777">
        <w:trPr>
          <w:trHeight w:val="23"/>
        </w:trPr>
        <w:tc>
          <w:tcPr>
            <w:tcW w:w="668" w:type="dxa"/>
            <w:vMerge/>
            <w:shd w:val="clear" w:color="auto" w:fill="auto"/>
            <w:vAlign w:val="center"/>
          </w:tcPr>
          <w:p w14:paraId="4AA16C30" w14:textId="77777777" w:rsidR="00FD59D4" w:rsidRDefault="00FD59D4">
            <w:pPr>
              <w:adjustRightInd w:val="0"/>
              <w:snapToGrid w:val="0"/>
              <w:spacing w:line="580" w:lineRule="exact"/>
              <w:rPr>
                <w:rFonts w:ascii="仿宋_GB2312" w:eastAsia="仿宋_GB2312" w:hAnsi="仿宋_GB2312" w:cs="仿宋_GB2312"/>
              </w:rPr>
            </w:pPr>
          </w:p>
        </w:tc>
        <w:tc>
          <w:tcPr>
            <w:tcW w:w="750" w:type="dxa"/>
            <w:vMerge/>
            <w:shd w:val="clear" w:color="auto" w:fill="auto"/>
            <w:vAlign w:val="center"/>
          </w:tcPr>
          <w:p w14:paraId="2DC03C30" w14:textId="77777777" w:rsidR="00FD59D4" w:rsidRDefault="00FD59D4">
            <w:pPr>
              <w:adjustRightInd w:val="0"/>
              <w:snapToGrid w:val="0"/>
              <w:spacing w:line="580" w:lineRule="exact"/>
              <w:jc w:val="center"/>
              <w:rPr>
                <w:rFonts w:ascii="仿宋_GB2312" w:eastAsia="仿宋_GB2312" w:hAnsi="仿宋_GB2312" w:cs="仿宋_GB2312"/>
              </w:rPr>
            </w:pPr>
          </w:p>
        </w:tc>
        <w:tc>
          <w:tcPr>
            <w:tcW w:w="5148" w:type="dxa"/>
            <w:vMerge/>
            <w:shd w:val="clear" w:color="auto" w:fill="auto"/>
            <w:vAlign w:val="center"/>
          </w:tcPr>
          <w:p w14:paraId="42D1D39B" w14:textId="77777777" w:rsidR="00FD59D4" w:rsidRDefault="00FD59D4">
            <w:pPr>
              <w:adjustRightInd w:val="0"/>
              <w:snapToGrid w:val="0"/>
              <w:spacing w:line="580" w:lineRule="exact"/>
              <w:rPr>
                <w:rFonts w:ascii="仿宋_GB2312" w:eastAsia="仿宋_GB2312" w:hAnsi="仿宋_GB2312" w:cs="仿宋_GB2312"/>
              </w:rPr>
            </w:pPr>
          </w:p>
        </w:tc>
        <w:tc>
          <w:tcPr>
            <w:tcW w:w="2412" w:type="dxa"/>
            <w:shd w:val="clear" w:color="auto" w:fill="auto"/>
            <w:vAlign w:val="center"/>
          </w:tcPr>
          <w:p w14:paraId="06AFB6CE"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第七名0.4分</w:t>
            </w:r>
          </w:p>
        </w:tc>
      </w:tr>
      <w:tr w:rsidR="00FD59D4" w14:paraId="3B15A600" w14:textId="77777777">
        <w:trPr>
          <w:trHeight w:val="23"/>
        </w:trPr>
        <w:tc>
          <w:tcPr>
            <w:tcW w:w="668" w:type="dxa"/>
            <w:vMerge/>
            <w:shd w:val="clear" w:color="auto" w:fill="auto"/>
            <w:vAlign w:val="center"/>
          </w:tcPr>
          <w:p w14:paraId="365F8E0D" w14:textId="77777777" w:rsidR="00FD59D4" w:rsidRDefault="00FD59D4">
            <w:pPr>
              <w:adjustRightInd w:val="0"/>
              <w:snapToGrid w:val="0"/>
              <w:spacing w:line="580" w:lineRule="exact"/>
              <w:rPr>
                <w:rFonts w:ascii="仿宋_GB2312" w:eastAsia="仿宋_GB2312" w:hAnsi="仿宋_GB2312" w:cs="仿宋_GB2312"/>
              </w:rPr>
            </w:pPr>
          </w:p>
        </w:tc>
        <w:tc>
          <w:tcPr>
            <w:tcW w:w="750" w:type="dxa"/>
            <w:vMerge/>
            <w:shd w:val="clear" w:color="auto" w:fill="auto"/>
            <w:vAlign w:val="center"/>
          </w:tcPr>
          <w:p w14:paraId="0AD96796" w14:textId="77777777" w:rsidR="00FD59D4" w:rsidRDefault="00FD59D4">
            <w:pPr>
              <w:adjustRightInd w:val="0"/>
              <w:snapToGrid w:val="0"/>
              <w:spacing w:line="580" w:lineRule="exact"/>
              <w:jc w:val="center"/>
              <w:rPr>
                <w:rFonts w:ascii="仿宋_GB2312" w:eastAsia="仿宋_GB2312" w:hAnsi="仿宋_GB2312" w:cs="仿宋_GB2312"/>
              </w:rPr>
            </w:pPr>
          </w:p>
        </w:tc>
        <w:tc>
          <w:tcPr>
            <w:tcW w:w="5148" w:type="dxa"/>
            <w:vMerge/>
            <w:shd w:val="clear" w:color="auto" w:fill="auto"/>
            <w:vAlign w:val="center"/>
          </w:tcPr>
          <w:p w14:paraId="51679752" w14:textId="77777777" w:rsidR="00FD59D4" w:rsidRDefault="00FD59D4">
            <w:pPr>
              <w:adjustRightInd w:val="0"/>
              <w:snapToGrid w:val="0"/>
              <w:spacing w:line="580" w:lineRule="exact"/>
              <w:rPr>
                <w:rFonts w:ascii="仿宋_GB2312" w:eastAsia="仿宋_GB2312" w:hAnsi="仿宋_GB2312" w:cs="仿宋_GB2312"/>
              </w:rPr>
            </w:pPr>
          </w:p>
        </w:tc>
        <w:tc>
          <w:tcPr>
            <w:tcW w:w="2412" w:type="dxa"/>
            <w:shd w:val="clear" w:color="auto" w:fill="auto"/>
            <w:vAlign w:val="center"/>
          </w:tcPr>
          <w:p w14:paraId="0E24F69D"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第八名0.3分</w:t>
            </w:r>
          </w:p>
        </w:tc>
      </w:tr>
      <w:tr w:rsidR="00FD59D4" w14:paraId="404B6571" w14:textId="77777777">
        <w:trPr>
          <w:trHeight w:val="23"/>
        </w:trPr>
        <w:tc>
          <w:tcPr>
            <w:tcW w:w="668" w:type="dxa"/>
            <w:vMerge/>
            <w:shd w:val="clear" w:color="auto" w:fill="auto"/>
            <w:vAlign w:val="center"/>
          </w:tcPr>
          <w:p w14:paraId="488E13FC" w14:textId="77777777" w:rsidR="00FD59D4" w:rsidRDefault="00FD59D4">
            <w:pPr>
              <w:adjustRightInd w:val="0"/>
              <w:snapToGrid w:val="0"/>
              <w:spacing w:line="580" w:lineRule="exact"/>
              <w:rPr>
                <w:rFonts w:ascii="仿宋_GB2312" w:eastAsia="仿宋_GB2312" w:hAnsi="仿宋_GB2312" w:cs="仿宋_GB2312"/>
              </w:rPr>
            </w:pPr>
          </w:p>
        </w:tc>
        <w:tc>
          <w:tcPr>
            <w:tcW w:w="750" w:type="dxa"/>
            <w:vMerge w:val="restart"/>
            <w:shd w:val="clear" w:color="auto" w:fill="auto"/>
            <w:vAlign w:val="center"/>
          </w:tcPr>
          <w:p w14:paraId="0DA1770D" w14:textId="77777777" w:rsidR="00FD59D4" w:rsidRDefault="009F19D0">
            <w:pPr>
              <w:adjustRightInd w:val="0"/>
              <w:snapToGrid w:val="0"/>
              <w:spacing w:line="580" w:lineRule="exact"/>
              <w:jc w:val="center"/>
              <w:rPr>
                <w:rFonts w:ascii="仿宋_GB2312" w:eastAsia="仿宋_GB2312" w:hAnsi="仿宋_GB2312" w:cs="仿宋_GB2312"/>
              </w:rPr>
            </w:pPr>
            <w:r>
              <w:rPr>
                <w:rFonts w:ascii="仿宋_GB2312" w:eastAsia="仿宋_GB2312" w:hAnsi="仿宋_GB2312" w:cs="仿宋_GB2312" w:hint="eastAsia"/>
              </w:rPr>
              <w:t>A4</w:t>
            </w:r>
            <w:r>
              <w:rPr>
                <w:rFonts w:ascii="仿宋_GB2312" w:eastAsia="仿宋_GB2312" w:hAnsi="仿宋_GB2312" w:cs="仿宋_GB2312"/>
              </w:rPr>
              <w:t>6</w:t>
            </w:r>
          </w:p>
        </w:tc>
        <w:tc>
          <w:tcPr>
            <w:tcW w:w="5148" w:type="dxa"/>
            <w:vMerge w:val="restart"/>
            <w:shd w:val="clear" w:color="auto" w:fill="auto"/>
            <w:vAlign w:val="center"/>
          </w:tcPr>
          <w:p w14:paraId="0660F2A9"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参加校级体育项目获奖（含集体项目）</w:t>
            </w:r>
          </w:p>
        </w:tc>
        <w:tc>
          <w:tcPr>
            <w:tcW w:w="2412" w:type="dxa"/>
            <w:shd w:val="clear" w:color="auto" w:fill="auto"/>
            <w:vAlign w:val="center"/>
          </w:tcPr>
          <w:p w14:paraId="5049F511"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第一名1.2分</w:t>
            </w:r>
          </w:p>
        </w:tc>
      </w:tr>
      <w:tr w:rsidR="00FD59D4" w14:paraId="5B25C6AC" w14:textId="77777777">
        <w:trPr>
          <w:trHeight w:val="23"/>
        </w:trPr>
        <w:tc>
          <w:tcPr>
            <w:tcW w:w="668" w:type="dxa"/>
            <w:vMerge/>
            <w:shd w:val="clear" w:color="auto" w:fill="auto"/>
            <w:vAlign w:val="center"/>
          </w:tcPr>
          <w:p w14:paraId="277F78D8" w14:textId="77777777" w:rsidR="00FD59D4" w:rsidRDefault="00FD59D4">
            <w:pPr>
              <w:adjustRightInd w:val="0"/>
              <w:snapToGrid w:val="0"/>
              <w:spacing w:line="580" w:lineRule="exact"/>
              <w:rPr>
                <w:rFonts w:ascii="仿宋_GB2312" w:eastAsia="仿宋_GB2312" w:hAnsi="仿宋_GB2312" w:cs="仿宋_GB2312"/>
              </w:rPr>
            </w:pPr>
          </w:p>
        </w:tc>
        <w:tc>
          <w:tcPr>
            <w:tcW w:w="750" w:type="dxa"/>
            <w:vMerge/>
            <w:shd w:val="clear" w:color="auto" w:fill="auto"/>
            <w:vAlign w:val="center"/>
          </w:tcPr>
          <w:p w14:paraId="604BB34F" w14:textId="77777777" w:rsidR="00FD59D4" w:rsidRDefault="00FD59D4">
            <w:pPr>
              <w:adjustRightInd w:val="0"/>
              <w:snapToGrid w:val="0"/>
              <w:spacing w:line="580" w:lineRule="exact"/>
              <w:jc w:val="center"/>
              <w:rPr>
                <w:rFonts w:ascii="仿宋_GB2312" w:eastAsia="仿宋_GB2312" w:hAnsi="仿宋_GB2312" w:cs="仿宋_GB2312"/>
              </w:rPr>
            </w:pPr>
          </w:p>
        </w:tc>
        <w:tc>
          <w:tcPr>
            <w:tcW w:w="5148" w:type="dxa"/>
            <w:vMerge/>
            <w:shd w:val="clear" w:color="auto" w:fill="auto"/>
            <w:vAlign w:val="center"/>
          </w:tcPr>
          <w:p w14:paraId="532ACA6B" w14:textId="77777777" w:rsidR="00FD59D4" w:rsidRDefault="00FD59D4">
            <w:pPr>
              <w:adjustRightInd w:val="0"/>
              <w:snapToGrid w:val="0"/>
              <w:spacing w:line="580" w:lineRule="exact"/>
              <w:rPr>
                <w:rFonts w:ascii="仿宋_GB2312" w:eastAsia="仿宋_GB2312" w:hAnsi="仿宋_GB2312" w:cs="仿宋_GB2312"/>
              </w:rPr>
            </w:pPr>
          </w:p>
        </w:tc>
        <w:tc>
          <w:tcPr>
            <w:tcW w:w="2412" w:type="dxa"/>
            <w:shd w:val="clear" w:color="auto" w:fill="auto"/>
            <w:vAlign w:val="center"/>
          </w:tcPr>
          <w:p w14:paraId="2BA45A37"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第二名1.0分</w:t>
            </w:r>
          </w:p>
        </w:tc>
      </w:tr>
      <w:tr w:rsidR="00FD59D4" w14:paraId="1D830A5A" w14:textId="77777777">
        <w:trPr>
          <w:trHeight w:val="23"/>
        </w:trPr>
        <w:tc>
          <w:tcPr>
            <w:tcW w:w="668" w:type="dxa"/>
            <w:vMerge/>
            <w:shd w:val="clear" w:color="auto" w:fill="auto"/>
            <w:vAlign w:val="center"/>
          </w:tcPr>
          <w:p w14:paraId="53439464" w14:textId="77777777" w:rsidR="00FD59D4" w:rsidRDefault="00FD59D4">
            <w:pPr>
              <w:adjustRightInd w:val="0"/>
              <w:snapToGrid w:val="0"/>
              <w:spacing w:line="580" w:lineRule="exact"/>
              <w:rPr>
                <w:rFonts w:ascii="仿宋_GB2312" w:eastAsia="仿宋_GB2312" w:hAnsi="仿宋_GB2312" w:cs="仿宋_GB2312"/>
              </w:rPr>
            </w:pPr>
          </w:p>
        </w:tc>
        <w:tc>
          <w:tcPr>
            <w:tcW w:w="750" w:type="dxa"/>
            <w:vMerge/>
            <w:shd w:val="clear" w:color="auto" w:fill="auto"/>
            <w:vAlign w:val="center"/>
          </w:tcPr>
          <w:p w14:paraId="62A0AD59" w14:textId="77777777" w:rsidR="00FD59D4" w:rsidRDefault="00FD59D4">
            <w:pPr>
              <w:adjustRightInd w:val="0"/>
              <w:snapToGrid w:val="0"/>
              <w:spacing w:line="580" w:lineRule="exact"/>
              <w:jc w:val="center"/>
              <w:rPr>
                <w:rFonts w:ascii="仿宋_GB2312" w:eastAsia="仿宋_GB2312" w:hAnsi="仿宋_GB2312" w:cs="仿宋_GB2312"/>
              </w:rPr>
            </w:pPr>
          </w:p>
        </w:tc>
        <w:tc>
          <w:tcPr>
            <w:tcW w:w="5148" w:type="dxa"/>
            <w:vMerge/>
            <w:shd w:val="clear" w:color="auto" w:fill="auto"/>
            <w:vAlign w:val="center"/>
          </w:tcPr>
          <w:p w14:paraId="4927142F" w14:textId="77777777" w:rsidR="00FD59D4" w:rsidRDefault="00FD59D4">
            <w:pPr>
              <w:adjustRightInd w:val="0"/>
              <w:snapToGrid w:val="0"/>
              <w:spacing w:line="580" w:lineRule="exact"/>
              <w:rPr>
                <w:rFonts w:ascii="仿宋_GB2312" w:eastAsia="仿宋_GB2312" w:hAnsi="仿宋_GB2312" w:cs="仿宋_GB2312"/>
              </w:rPr>
            </w:pPr>
          </w:p>
        </w:tc>
        <w:tc>
          <w:tcPr>
            <w:tcW w:w="2412" w:type="dxa"/>
            <w:shd w:val="clear" w:color="auto" w:fill="auto"/>
            <w:vAlign w:val="center"/>
          </w:tcPr>
          <w:p w14:paraId="7B3E3BA4"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第三名0.8分</w:t>
            </w:r>
          </w:p>
        </w:tc>
      </w:tr>
      <w:tr w:rsidR="00FD59D4" w14:paraId="21F8CDB7" w14:textId="77777777">
        <w:trPr>
          <w:trHeight w:val="23"/>
        </w:trPr>
        <w:tc>
          <w:tcPr>
            <w:tcW w:w="668" w:type="dxa"/>
            <w:vMerge/>
            <w:shd w:val="clear" w:color="auto" w:fill="auto"/>
            <w:vAlign w:val="center"/>
          </w:tcPr>
          <w:p w14:paraId="4730D744" w14:textId="77777777" w:rsidR="00FD59D4" w:rsidRDefault="00FD59D4">
            <w:pPr>
              <w:adjustRightInd w:val="0"/>
              <w:snapToGrid w:val="0"/>
              <w:spacing w:line="580" w:lineRule="exact"/>
              <w:rPr>
                <w:rFonts w:ascii="仿宋_GB2312" w:eastAsia="仿宋_GB2312" w:hAnsi="仿宋_GB2312" w:cs="仿宋_GB2312"/>
              </w:rPr>
            </w:pPr>
          </w:p>
        </w:tc>
        <w:tc>
          <w:tcPr>
            <w:tcW w:w="750" w:type="dxa"/>
            <w:vMerge/>
            <w:shd w:val="clear" w:color="auto" w:fill="auto"/>
            <w:vAlign w:val="center"/>
          </w:tcPr>
          <w:p w14:paraId="37BF2ADD" w14:textId="77777777" w:rsidR="00FD59D4" w:rsidRDefault="00FD59D4">
            <w:pPr>
              <w:adjustRightInd w:val="0"/>
              <w:snapToGrid w:val="0"/>
              <w:spacing w:line="580" w:lineRule="exact"/>
              <w:jc w:val="center"/>
              <w:rPr>
                <w:rFonts w:ascii="仿宋_GB2312" w:eastAsia="仿宋_GB2312" w:hAnsi="仿宋_GB2312" w:cs="仿宋_GB2312"/>
              </w:rPr>
            </w:pPr>
          </w:p>
        </w:tc>
        <w:tc>
          <w:tcPr>
            <w:tcW w:w="5148" w:type="dxa"/>
            <w:vMerge/>
            <w:shd w:val="clear" w:color="auto" w:fill="auto"/>
            <w:vAlign w:val="center"/>
          </w:tcPr>
          <w:p w14:paraId="3BDC2DFD" w14:textId="77777777" w:rsidR="00FD59D4" w:rsidRDefault="00FD59D4">
            <w:pPr>
              <w:adjustRightInd w:val="0"/>
              <w:snapToGrid w:val="0"/>
              <w:spacing w:line="580" w:lineRule="exact"/>
              <w:rPr>
                <w:rFonts w:ascii="仿宋_GB2312" w:eastAsia="仿宋_GB2312" w:hAnsi="仿宋_GB2312" w:cs="仿宋_GB2312"/>
              </w:rPr>
            </w:pPr>
          </w:p>
        </w:tc>
        <w:tc>
          <w:tcPr>
            <w:tcW w:w="2412" w:type="dxa"/>
            <w:shd w:val="clear" w:color="auto" w:fill="auto"/>
            <w:vAlign w:val="center"/>
          </w:tcPr>
          <w:p w14:paraId="08DD0440"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第四名0.6分</w:t>
            </w:r>
          </w:p>
        </w:tc>
      </w:tr>
      <w:tr w:rsidR="00FD59D4" w14:paraId="6905647C" w14:textId="77777777">
        <w:trPr>
          <w:trHeight w:val="23"/>
        </w:trPr>
        <w:tc>
          <w:tcPr>
            <w:tcW w:w="668" w:type="dxa"/>
            <w:vMerge/>
            <w:shd w:val="clear" w:color="auto" w:fill="auto"/>
            <w:vAlign w:val="center"/>
          </w:tcPr>
          <w:p w14:paraId="60F89D60" w14:textId="77777777" w:rsidR="00FD59D4" w:rsidRDefault="00FD59D4">
            <w:pPr>
              <w:adjustRightInd w:val="0"/>
              <w:snapToGrid w:val="0"/>
              <w:spacing w:line="580" w:lineRule="exact"/>
              <w:rPr>
                <w:rFonts w:ascii="仿宋_GB2312" w:eastAsia="仿宋_GB2312" w:hAnsi="仿宋_GB2312" w:cs="仿宋_GB2312"/>
              </w:rPr>
            </w:pPr>
          </w:p>
        </w:tc>
        <w:tc>
          <w:tcPr>
            <w:tcW w:w="750" w:type="dxa"/>
            <w:vMerge/>
            <w:shd w:val="clear" w:color="auto" w:fill="auto"/>
            <w:vAlign w:val="center"/>
          </w:tcPr>
          <w:p w14:paraId="3CBA590C" w14:textId="77777777" w:rsidR="00FD59D4" w:rsidRDefault="00FD59D4">
            <w:pPr>
              <w:adjustRightInd w:val="0"/>
              <w:snapToGrid w:val="0"/>
              <w:spacing w:line="580" w:lineRule="exact"/>
              <w:jc w:val="center"/>
              <w:rPr>
                <w:rFonts w:ascii="仿宋_GB2312" w:eastAsia="仿宋_GB2312" w:hAnsi="仿宋_GB2312" w:cs="仿宋_GB2312"/>
              </w:rPr>
            </w:pPr>
          </w:p>
        </w:tc>
        <w:tc>
          <w:tcPr>
            <w:tcW w:w="5148" w:type="dxa"/>
            <w:vMerge/>
            <w:shd w:val="clear" w:color="auto" w:fill="auto"/>
            <w:vAlign w:val="center"/>
          </w:tcPr>
          <w:p w14:paraId="53F6EDC9" w14:textId="77777777" w:rsidR="00FD59D4" w:rsidRDefault="00FD59D4">
            <w:pPr>
              <w:adjustRightInd w:val="0"/>
              <w:snapToGrid w:val="0"/>
              <w:spacing w:line="580" w:lineRule="exact"/>
              <w:rPr>
                <w:rFonts w:ascii="仿宋_GB2312" w:eastAsia="仿宋_GB2312" w:hAnsi="仿宋_GB2312" w:cs="仿宋_GB2312"/>
              </w:rPr>
            </w:pPr>
          </w:p>
        </w:tc>
        <w:tc>
          <w:tcPr>
            <w:tcW w:w="2412" w:type="dxa"/>
            <w:shd w:val="clear" w:color="auto" w:fill="auto"/>
            <w:vAlign w:val="center"/>
          </w:tcPr>
          <w:p w14:paraId="430D1C59"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第五名0.5分</w:t>
            </w:r>
          </w:p>
        </w:tc>
      </w:tr>
      <w:tr w:rsidR="00FD59D4" w14:paraId="3D419C5B" w14:textId="77777777">
        <w:trPr>
          <w:trHeight w:val="23"/>
        </w:trPr>
        <w:tc>
          <w:tcPr>
            <w:tcW w:w="668" w:type="dxa"/>
            <w:vMerge/>
            <w:shd w:val="clear" w:color="auto" w:fill="auto"/>
            <w:vAlign w:val="center"/>
          </w:tcPr>
          <w:p w14:paraId="0EECE74E" w14:textId="77777777" w:rsidR="00FD59D4" w:rsidRDefault="00FD59D4">
            <w:pPr>
              <w:adjustRightInd w:val="0"/>
              <w:snapToGrid w:val="0"/>
              <w:spacing w:line="580" w:lineRule="exact"/>
              <w:rPr>
                <w:rFonts w:ascii="仿宋_GB2312" w:eastAsia="仿宋_GB2312" w:hAnsi="仿宋_GB2312" w:cs="仿宋_GB2312"/>
              </w:rPr>
            </w:pPr>
          </w:p>
        </w:tc>
        <w:tc>
          <w:tcPr>
            <w:tcW w:w="750" w:type="dxa"/>
            <w:vMerge/>
            <w:shd w:val="clear" w:color="auto" w:fill="auto"/>
            <w:vAlign w:val="center"/>
          </w:tcPr>
          <w:p w14:paraId="31725149" w14:textId="77777777" w:rsidR="00FD59D4" w:rsidRDefault="00FD59D4">
            <w:pPr>
              <w:adjustRightInd w:val="0"/>
              <w:snapToGrid w:val="0"/>
              <w:spacing w:line="580" w:lineRule="exact"/>
              <w:jc w:val="center"/>
              <w:rPr>
                <w:rFonts w:ascii="仿宋_GB2312" w:eastAsia="仿宋_GB2312" w:hAnsi="仿宋_GB2312" w:cs="仿宋_GB2312"/>
              </w:rPr>
            </w:pPr>
          </w:p>
        </w:tc>
        <w:tc>
          <w:tcPr>
            <w:tcW w:w="5148" w:type="dxa"/>
            <w:vMerge/>
            <w:shd w:val="clear" w:color="auto" w:fill="auto"/>
            <w:vAlign w:val="center"/>
          </w:tcPr>
          <w:p w14:paraId="09A52EF8" w14:textId="77777777" w:rsidR="00FD59D4" w:rsidRDefault="00FD59D4">
            <w:pPr>
              <w:adjustRightInd w:val="0"/>
              <w:snapToGrid w:val="0"/>
              <w:spacing w:line="580" w:lineRule="exact"/>
              <w:rPr>
                <w:rFonts w:ascii="仿宋_GB2312" w:eastAsia="仿宋_GB2312" w:hAnsi="仿宋_GB2312" w:cs="仿宋_GB2312"/>
              </w:rPr>
            </w:pPr>
          </w:p>
        </w:tc>
        <w:tc>
          <w:tcPr>
            <w:tcW w:w="2412" w:type="dxa"/>
            <w:shd w:val="clear" w:color="auto" w:fill="auto"/>
            <w:vAlign w:val="center"/>
          </w:tcPr>
          <w:p w14:paraId="2107A495"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第六名0.4分</w:t>
            </w:r>
          </w:p>
        </w:tc>
      </w:tr>
      <w:tr w:rsidR="00FD59D4" w14:paraId="33B774A4" w14:textId="77777777">
        <w:trPr>
          <w:trHeight w:val="23"/>
        </w:trPr>
        <w:tc>
          <w:tcPr>
            <w:tcW w:w="668" w:type="dxa"/>
            <w:vMerge/>
            <w:shd w:val="clear" w:color="auto" w:fill="auto"/>
            <w:vAlign w:val="center"/>
          </w:tcPr>
          <w:p w14:paraId="191819B1" w14:textId="77777777" w:rsidR="00FD59D4" w:rsidRDefault="00FD59D4">
            <w:pPr>
              <w:adjustRightInd w:val="0"/>
              <w:snapToGrid w:val="0"/>
              <w:spacing w:line="580" w:lineRule="exact"/>
              <w:rPr>
                <w:rFonts w:ascii="仿宋_GB2312" w:eastAsia="仿宋_GB2312" w:hAnsi="仿宋_GB2312" w:cs="仿宋_GB2312"/>
              </w:rPr>
            </w:pPr>
          </w:p>
        </w:tc>
        <w:tc>
          <w:tcPr>
            <w:tcW w:w="750" w:type="dxa"/>
            <w:vMerge/>
            <w:shd w:val="clear" w:color="auto" w:fill="auto"/>
            <w:vAlign w:val="center"/>
          </w:tcPr>
          <w:p w14:paraId="4C9E4B7B" w14:textId="77777777" w:rsidR="00FD59D4" w:rsidRDefault="00FD59D4">
            <w:pPr>
              <w:adjustRightInd w:val="0"/>
              <w:snapToGrid w:val="0"/>
              <w:spacing w:line="580" w:lineRule="exact"/>
              <w:jc w:val="center"/>
              <w:rPr>
                <w:rFonts w:ascii="仿宋_GB2312" w:eastAsia="仿宋_GB2312" w:hAnsi="仿宋_GB2312" w:cs="仿宋_GB2312"/>
              </w:rPr>
            </w:pPr>
          </w:p>
        </w:tc>
        <w:tc>
          <w:tcPr>
            <w:tcW w:w="5148" w:type="dxa"/>
            <w:vMerge/>
            <w:shd w:val="clear" w:color="auto" w:fill="auto"/>
            <w:vAlign w:val="center"/>
          </w:tcPr>
          <w:p w14:paraId="6FC27FA7" w14:textId="77777777" w:rsidR="00FD59D4" w:rsidRDefault="00FD59D4">
            <w:pPr>
              <w:adjustRightInd w:val="0"/>
              <w:snapToGrid w:val="0"/>
              <w:spacing w:line="580" w:lineRule="exact"/>
              <w:rPr>
                <w:rFonts w:ascii="仿宋_GB2312" w:eastAsia="仿宋_GB2312" w:hAnsi="仿宋_GB2312" w:cs="仿宋_GB2312"/>
              </w:rPr>
            </w:pPr>
          </w:p>
        </w:tc>
        <w:tc>
          <w:tcPr>
            <w:tcW w:w="2412" w:type="dxa"/>
            <w:shd w:val="clear" w:color="auto" w:fill="auto"/>
            <w:vAlign w:val="center"/>
          </w:tcPr>
          <w:p w14:paraId="13A81EEF"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第七名0.3分</w:t>
            </w:r>
          </w:p>
        </w:tc>
      </w:tr>
      <w:tr w:rsidR="00FD59D4" w14:paraId="44AFFB61" w14:textId="77777777">
        <w:trPr>
          <w:trHeight w:val="23"/>
        </w:trPr>
        <w:tc>
          <w:tcPr>
            <w:tcW w:w="668" w:type="dxa"/>
            <w:vMerge/>
            <w:shd w:val="clear" w:color="auto" w:fill="auto"/>
            <w:vAlign w:val="center"/>
          </w:tcPr>
          <w:p w14:paraId="20028BCD" w14:textId="77777777" w:rsidR="00FD59D4" w:rsidRDefault="00FD59D4">
            <w:pPr>
              <w:adjustRightInd w:val="0"/>
              <w:snapToGrid w:val="0"/>
              <w:spacing w:line="580" w:lineRule="exact"/>
              <w:rPr>
                <w:rFonts w:ascii="仿宋_GB2312" w:eastAsia="仿宋_GB2312" w:hAnsi="仿宋_GB2312" w:cs="仿宋_GB2312"/>
              </w:rPr>
            </w:pPr>
          </w:p>
        </w:tc>
        <w:tc>
          <w:tcPr>
            <w:tcW w:w="750" w:type="dxa"/>
            <w:vMerge/>
            <w:shd w:val="clear" w:color="auto" w:fill="auto"/>
            <w:vAlign w:val="center"/>
          </w:tcPr>
          <w:p w14:paraId="1CB9F13F" w14:textId="77777777" w:rsidR="00FD59D4" w:rsidRDefault="00FD59D4">
            <w:pPr>
              <w:adjustRightInd w:val="0"/>
              <w:snapToGrid w:val="0"/>
              <w:spacing w:line="580" w:lineRule="exact"/>
              <w:jc w:val="center"/>
              <w:rPr>
                <w:rFonts w:ascii="仿宋_GB2312" w:eastAsia="仿宋_GB2312" w:hAnsi="仿宋_GB2312" w:cs="仿宋_GB2312"/>
              </w:rPr>
            </w:pPr>
          </w:p>
        </w:tc>
        <w:tc>
          <w:tcPr>
            <w:tcW w:w="5148" w:type="dxa"/>
            <w:vMerge/>
            <w:shd w:val="clear" w:color="auto" w:fill="auto"/>
            <w:vAlign w:val="center"/>
          </w:tcPr>
          <w:p w14:paraId="2468B316" w14:textId="77777777" w:rsidR="00FD59D4" w:rsidRDefault="00FD59D4">
            <w:pPr>
              <w:adjustRightInd w:val="0"/>
              <w:snapToGrid w:val="0"/>
              <w:spacing w:line="580" w:lineRule="exact"/>
              <w:rPr>
                <w:rFonts w:ascii="仿宋_GB2312" w:eastAsia="仿宋_GB2312" w:hAnsi="仿宋_GB2312" w:cs="仿宋_GB2312"/>
              </w:rPr>
            </w:pPr>
          </w:p>
        </w:tc>
        <w:tc>
          <w:tcPr>
            <w:tcW w:w="2412" w:type="dxa"/>
            <w:shd w:val="clear" w:color="auto" w:fill="auto"/>
            <w:vAlign w:val="center"/>
          </w:tcPr>
          <w:p w14:paraId="5FAB2B7B"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第八名0.2分</w:t>
            </w:r>
          </w:p>
        </w:tc>
      </w:tr>
      <w:tr w:rsidR="00FD59D4" w14:paraId="772AF643" w14:textId="77777777">
        <w:trPr>
          <w:trHeight w:val="23"/>
        </w:trPr>
        <w:tc>
          <w:tcPr>
            <w:tcW w:w="668" w:type="dxa"/>
            <w:vMerge/>
            <w:shd w:val="clear" w:color="auto" w:fill="auto"/>
            <w:vAlign w:val="center"/>
          </w:tcPr>
          <w:p w14:paraId="2E4B8F15" w14:textId="77777777" w:rsidR="00FD59D4" w:rsidRDefault="00FD59D4">
            <w:pPr>
              <w:adjustRightInd w:val="0"/>
              <w:snapToGrid w:val="0"/>
              <w:spacing w:line="580" w:lineRule="exact"/>
              <w:rPr>
                <w:rFonts w:ascii="仿宋_GB2312" w:eastAsia="仿宋_GB2312" w:hAnsi="仿宋_GB2312" w:cs="仿宋_GB2312"/>
              </w:rPr>
            </w:pPr>
          </w:p>
        </w:tc>
        <w:tc>
          <w:tcPr>
            <w:tcW w:w="750" w:type="dxa"/>
            <w:vMerge w:val="restart"/>
            <w:shd w:val="clear" w:color="auto" w:fill="auto"/>
            <w:vAlign w:val="center"/>
          </w:tcPr>
          <w:p w14:paraId="23BCE01D" w14:textId="77777777" w:rsidR="00FD59D4" w:rsidRDefault="009F19D0">
            <w:pPr>
              <w:adjustRightInd w:val="0"/>
              <w:snapToGrid w:val="0"/>
              <w:spacing w:line="580" w:lineRule="exact"/>
              <w:jc w:val="center"/>
              <w:rPr>
                <w:rFonts w:ascii="仿宋_GB2312" w:eastAsia="仿宋_GB2312" w:hAnsi="仿宋_GB2312" w:cs="仿宋_GB2312"/>
              </w:rPr>
            </w:pPr>
            <w:r>
              <w:rPr>
                <w:rFonts w:ascii="仿宋_GB2312" w:eastAsia="仿宋_GB2312" w:hAnsi="仿宋_GB2312" w:cs="仿宋_GB2312" w:hint="eastAsia"/>
              </w:rPr>
              <w:t>A4</w:t>
            </w:r>
            <w:r>
              <w:rPr>
                <w:rFonts w:ascii="仿宋_GB2312" w:eastAsia="仿宋_GB2312" w:hAnsi="仿宋_GB2312" w:cs="仿宋_GB2312"/>
              </w:rPr>
              <w:t>7</w:t>
            </w:r>
          </w:p>
        </w:tc>
        <w:tc>
          <w:tcPr>
            <w:tcW w:w="5148" w:type="dxa"/>
            <w:vMerge w:val="restart"/>
            <w:shd w:val="clear" w:color="auto" w:fill="auto"/>
            <w:vAlign w:val="center"/>
          </w:tcPr>
          <w:p w14:paraId="1FEE76F4"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参加校区级体育项目获奖（含集体项目）</w:t>
            </w:r>
          </w:p>
        </w:tc>
        <w:tc>
          <w:tcPr>
            <w:tcW w:w="2412" w:type="dxa"/>
            <w:shd w:val="clear" w:color="auto" w:fill="auto"/>
            <w:vAlign w:val="center"/>
          </w:tcPr>
          <w:p w14:paraId="1A562DE2"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第一名1.0分</w:t>
            </w:r>
          </w:p>
        </w:tc>
      </w:tr>
      <w:tr w:rsidR="00FD59D4" w14:paraId="5DDD35E7" w14:textId="77777777">
        <w:trPr>
          <w:trHeight w:val="23"/>
        </w:trPr>
        <w:tc>
          <w:tcPr>
            <w:tcW w:w="668" w:type="dxa"/>
            <w:vMerge/>
            <w:shd w:val="clear" w:color="auto" w:fill="auto"/>
            <w:vAlign w:val="center"/>
          </w:tcPr>
          <w:p w14:paraId="46366D43" w14:textId="77777777" w:rsidR="00FD59D4" w:rsidRDefault="00FD59D4">
            <w:pPr>
              <w:adjustRightInd w:val="0"/>
              <w:snapToGrid w:val="0"/>
              <w:spacing w:line="580" w:lineRule="exact"/>
              <w:rPr>
                <w:rFonts w:ascii="仿宋_GB2312" w:eastAsia="仿宋_GB2312" w:hAnsi="仿宋_GB2312" w:cs="仿宋_GB2312"/>
              </w:rPr>
            </w:pPr>
          </w:p>
        </w:tc>
        <w:tc>
          <w:tcPr>
            <w:tcW w:w="750" w:type="dxa"/>
            <w:vMerge/>
            <w:shd w:val="clear" w:color="auto" w:fill="auto"/>
            <w:vAlign w:val="center"/>
          </w:tcPr>
          <w:p w14:paraId="310A862C" w14:textId="77777777" w:rsidR="00FD59D4" w:rsidRDefault="00FD59D4">
            <w:pPr>
              <w:adjustRightInd w:val="0"/>
              <w:snapToGrid w:val="0"/>
              <w:spacing w:line="580" w:lineRule="exact"/>
              <w:jc w:val="center"/>
              <w:rPr>
                <w:rFonts w:ascii="仿宋_GB2312" w:eastAsia="仿宋_GB2312" w:hAnsi="仿宋_GB2312" w:cs="仿宋_GB2312"/>
              </w:rPr>
            </w:pPr>
          </w:p>
        </w:tc>
        <w:tc>
          <w:tcPr>
            <w:tcW w:w="5148" w:type="dxa"/>
            <w:vMerge/>
            <w:shd w:val="clear" w:color="auto" w:fill="auto"/>
            <w:vAlign w:val="center"/>
          </w:tcPr>
          <w:p w14:paraId="7BCA0FDC" w14:textId="77777777" w:rsidR="00FD59D4" w:rsidRDefault="00FD59D4">
            <w:pPr>
              <w:adjustRightInd w:val="0"/>
              <w:snapToGrid w:val="0"/>
              <w:spacing w:line="580" w:lineRule="exact"/>
              <w:rPr>
                <w:rFonts w:ascii="仿宋_GB2312" w:eastAsia="仿宋_GB2312" w:hAnsi="仿宋_GB2312" w:cs="仿宋_GB2312"/>
              </w:rPr>
            </w:pPr>
          </w:p>
        </w:tc>
        <w:tc>
          <w:tcPr>
            <w:tcW w:w="2412" w:type="dxa"/>
            <w:shd w:val="clear" w:color="auto" w:fill="auto"/>
            <w:vAlign w:val="center"/>
          </w:tcPr>
          <w:p w14:paraId="11CF6EE0"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第二名0.8分</w:t>
            </w:r>
          </w:p>
        </w:tc>
      </w:tr>
      <w:tr w:rsidR="00FD59D4" w14:paraId="6A3248FF" w14:textId="77777777">
        <w:trPr>
          <w:trHeight w:val="23"/>
        </w:trPr>
        <w:tc>
          <w:tcPr>
            <w:tcW w:w="668" w:type="dxa"/>
            <w:vMerge/>
            <w:shd w:val="clear" w:color="auto" w:fill="auto"/>
            <w:vAlign w:val="center"/>
          </w:tcPr>
          <w:p w14:paraId="0A69D768" w14:textId="77777777" w:rsidR="00FD59D4" w:rsidRDefault="00FD59D4">
            <w:pPr>
              <w:adjustRightInd w:val="0"/>
              <w:snapToGrid w:val="0"/>
              <w:spacing w:line="580" w:lineRule="exact"/>
              <w:rPr>
                <w:rFonts w:ascii="仿宋_GB2312" w:eastAsia="仿宋_GB2312" w:hAnsi="仿宋_GB2312" w:cs="仿宋_GB2312"/>
              </w:rPr>
            </w:pPr>
          </w:p>
        </w:tc>
        <w:tc>
          <w:tcPr>
            <w:tcW w:w="750" w:type="dxa"/>
            <w:vMerge/>
            <w:shd w:val="clear" w:color="auto" w:fill="auto"/>
            <w:vAlign w:val="center"/>
          </w:tcPr>
          <w:p w14:paraId="19796742" w14:textId="77777777" w:rsidR="00FD59D4" w:rsidRDefault="00FD59D4">
            <w:pPr>
              <w:adjustRightInd w:val="0"/>
              <w:snapToGrid w:val="0"/>
              <w:spacing w:line="580" w:lineRule="exact"/>
              <w:jc w:val="center"/>
              <w:rPr>
                <w:rFonts w:ascii="仿宋_GB2312" w:eastAsia="仿宋_GB2312" w:hAnsi="仿宋_GB2312" w:cs="仿宋_GB2312"/>
              </w:rPr>
            </w:pPr>
          </w:p>
        </w:tc>
        <w:tc>
          <w:tcPr>
            <w:tcW w:w="5148" w:type="dxa"/>
            <w:vMerge/>
            <w:shd w:val="clear" w:color="auto" w:fill="auto"/>
            <w:vAlign w:val="center"/>
          </w:tcPr>
          <w:p w14:paraId="617B0479" w14:textId="77777777" w:rsidR="00FD59D4" w:rsidRDefault="00FD59D4">
            <w:pPr>
              <w:adjustRightInd w:val="0"/>
              <w:snapToGrid w:val="0"/>
              <w:spacing w:line="580" w:lineRule="exact"/>
              <w:rPr>
                <w:rFonts w:ascii="仿宋_GB2312" w:eastAsia="仿宋_GB2312" w:hAnsi="仿宋_GB2312" w:cs="仿宋_GB2312"/>
              </w:rPr>
            </w:pPr>
          </w:p>
        </w:tc>
        <w:tc>
          <w:tcPr>
            <w:tcW w:w="2412" w:type="dxa"/>
            <w:shd w:val="clear" w:color="auto" w:fill="auto"/>
            <w:vAlign w:val="center"/>
          </w:tcPr>
          <w:p w14:paraId="47678A52"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第三名0.6分</w:t>
            </w:r>
          </w:p>
        </w:tc>
      </w:tr>
      <w:tr w:rsidR="00FD59D4" w14:paraId="077069D9" w14:textId="77777777">
        <w:trPr>
          <w:trHeight w:val="23"/>
        </w:trPr>
        <w:tc>
          <w:tcPr>
            <w:tcW w:w="668" w:type="dxa"/>
            <w:vMerge/>
            <w:shd w:val="clear" w:color="auto" w:fill="auto"/>
            <w:vAlign w:val="center"/>
          </w:tcPr>
          <w:p w14:paraId="26275D58" w14:textId="77777777" w:rsidR="00FD59D4" w:rsidRDefault="00FD59D4">
            <w:pPr>
              <w:adjustRightInd w:val="0"/>
              <w:snapToGrid w:val="0"/>
              <w:spacing w:line="580" w:lineRule="exact"/>
              <w:rPr>
                <w:rFonts w:ascii="仿宋_GB2312" w:eastAsia="仿宋_GB2312" w:hAnsi="仿宋_GB2312" w:cs="仿宋_GB2312"/>
              </w:rPr>
            </w:pPr>
          </w:p>
        </w:tc>
        <w:tc>
          <w:tcPr>
            <w:tcW w:w="750" w:type="dxa"/>
            <w:vMerge/>
            <w:shd w:val="clear" w:color="auto" w:fill="auto"/>
            <w:vAlign w:val="center"/>
          </w:tcPr>
          <w:p w14:paraId="4F34B25D" w14:textId="77777777" w:rsidR="00FD59D4" w:rsidRDefault="00FD59D4">
            <w:pPr>
              <w:adjustRightInd w:val="0"/>
              <w:snapToGrid w:val="0"/>
              <w:spacing w:line="580" w:lineRule="exact"/>
              <w:jc w:val="center"/>
              <w:rPr>
                <w:rFonts w:ascii="仿宋_GB2312" w:eastAsia="仿宋_GB2312" w:hAnsi="仿宋_GB2312" w:cs="仿宋_GB2312"/>
              </w:rPr>
            </w:pPr>
          </w:p>
        </w:tc>
        <w:tc>
          <w:tcPr>
            <w:tcW w:w="5148" w:type="dxa"/>
            <w:vMerge/>
            <w:shd w:val="clear" w:color="auto" w:fill="auto"/>
            <w:vAlign w:val="center"/>
          </w:tcPr>
          <w:p w14:paraId="33AB78DF" w14:textId="77777777" w:rsidR="00FD59D4" w:rsidRDefault="00FD59D4">
            <w:pPr>
              <w:adjustRightInd w:val="0"/>
              <w:snapToGrid w:val="0"/>
              <w:spacing w:line="580" w:lineRule="exact"/>
              <w:rPr>
                <w:rFonts w:ascii="仿宋_GB2312" w:eastAsia="仿宋_GB2312" w:hAnsi="仿宋_GB2312" w:cs="仿宋_GB2312"/>
              </w:rPr>
            </w:pPr>
          </w:p>
        </w:tc>
        <w:tc>
          <w:tcPr>
            <w:tcW w:w="2412" w:type="dxa"/>
            <w:shd w:val="clear" w:color="auto" w:fill="auto"/>
            <w:vAlign w:val="center"/>
          </w:tcPr>
          <w:p w14:paraId="5448C9BE"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第四名0.4分</w:t>
            </w:r>
          </w:p>
        </w:tc>
      </w:tr>
      <w:tr w:rsidR="00FD59D4" w14:paraId="643EBC09" w14:textId="77777777">
        <w:trPr>
          <w:trHeight w:val="23"/>
        </w:trPr>
        <w:tc>
          <w:tcPr>
            <w:tcW w:w="668" w:type="dxa"/>
            <w:vMerge/>
            <w:shd w:val="clear" w:color="auto" w:fill="auto"/>
            <w:vAlign w:val="center"/>
          </w:tcPr>
          <w:p w14:paraId="7E996BEA" w14:textId="77777777" w:rsidR="00FD59D4" w:rsidRDefault="00FD59D4">
            <w:pPr>
              <w:adjustRightInd w:val="0"/>
              <w:snapToGrid w:val="0"/>
              <w:spacing w:line="580" w:lineRule="exact"/>
              <w:rPr>
                <w:rFonts w:ascii="仿宋_GB2312" w:eastAsia="仿宋_GB2312" w:hAnsi="仿宋_GB2312" w:cs="仿宋_GB2312"/>
              </w:rPr>
            </w:pPr>
          </w:p>
        </w:tc>
        <w:tc>
          <w:tcPr>
            <w:tcW w:w="750" w:type="dxa"/>
            <w:vMerge/>
            <w:shd w:val="clear" w:color="auto" w:fill="auto"/>
            <w:vAlign w:val="center"/>
          </w:tcPr>
          <w:p w14:paraId="5ECDF827" w14:textId="77777777" w:rsidR="00FD59D4" w:rsidRDefault="00FD59D4">
            <w:pPr>
              <w:adjustRightInd w:val="0"/>
              <w:snapToGrid w:val="0"/>
              <w:spacing w:line="580" w:lineRule="exact"/>
              <w:jc w:val="center"/>
              <w:rPr>
                <w:rFonts w:ascii="仿宋_GB2312" w:eastAsia="仿宋_GB2312" w:hAnsi="仿宋_GB2312" w:cs="仿宋_GB2312"/>
              </w:rPr>
            </w:pPr>
          </w:p>
        </w:tc>
        <w:tc>
          <w:tcPr>
            <w:tcW w:w="5148" w:type="dxa"/>
            <w:vMerge/>
            <w:shd w:val="clear" w:color="auto" w:fill="auto"/>
            <w:vAlign w:val="center"/>
          </w:tcPr>
          <w:p w14:paraId="1EB5CBA8" w14:textId="77777777" w:rsidR="00FD59D4" w:rsidRDefault="00FD59D4">
            <w:pPr>
              <w:adjustRightInd w:val="0"/>
              <w:snapToGrid w:val="0"/>
              <w:spacing w:line="580" w:lineRule="exact"/>
              <w:rPr>
                <w:rFonts w:ascii="仿宋_GB2312" w:eastAsia="仿宋_GB2312" w:hAnsi="仿宋_GB2312" w:cs="仿宋_GB2312"/>
              </w:rPr>
            </w:pPr>
          </w:p>
        </w:tc>
        <w:tc>
          <w:tcPr>
            <w:tcW w:w="2412" w:type="dxa"/>
            <w:shd w:val="clear" w:color="auto" w:fill="auto"/>
            <w:vAlign w:val="center"/>
          </w:tcPr>
          <w:p w14:paraId="3F52BD8E"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第五名0.3分</w:t>
            </w:r>
          </w:p>
        </w:tc>
      </w:tr>
      <w:tr w:rsidR="00FD59D4" w14:paraId="3E8939E1" w14:textId="77777777">
        <w:trPr>
          <w:trHeight w:val="23"/>
        </w:trPr>
        <w:tc>
          <w:tcPr>
            <w:tcW w:w="668" w:type="dxa"/>
            <w:vMerge/>
            <w:shd w:val="clear" w:color="auto" w:fill="auto"/>
            <w:vAlign w:val="center"/>
          </w:tcPr>
          <w:p w14:paraId="55C0A219" w14:textId="77777777" w:rsidR="00FD59D4" w:rsidRDefault="00FD59D4">
            <w:pPr>
              <w:adjustRightInd w:val="0"/>
              <w:snapToGrid w:val="0"/>
              <w:spacing w:line="580" w:lineRule="exact"/>
              <w:rPr>
                <w:rFonts w:ascii="仿宋_GB2312" w:eastAsia="仿宋_GB2312" w:hAnsi="仿宋_GB2312" w:cs="仿宋_GB2312"/>
              </w:rPr>
            </w:pPr>
          </w:p>
        </w:tc>
        <w:tc>
          <w:tcPr>
            <w:tcW w:w="750" w:type="dxa"/>
            <w:vMerge/>
            <w:shd w:val="clear" w:color="auto" w:fill="auto"/>
            <w:vAlign w:val="center"/>
          </w:tcPr>
          <w:p w14:paraId="5A178A73" w14:textId="77777777" w:rsidR="00FD59D4" w:rsidRDefault="00FD59D4">
            <w:pPr>
              <w:adjustRightInd w:val="0"/>
              <w:snapToGrid w:val="0"/>
              <w:spacing w:line="580" w:lineRule="exact"/>
              <w:jc w:val="center"/>
              <w:rPr>
                <w:rFonts w:ascii="仿宋_GB2312" w:eastAsia="仿宋_GB2312" w:hAnsi="仿宋_GB2312" w:cs="仿宋_GB2312"/>
              </w:rPr>
            </w:pPr>
          </w:p>
        </w:tc>
        <w:tc>
          <w:tcPr>
            <w:tcW w:w="5148" w:type="dxa"/>
            <w:vMerge/>
            <w:shd w:val="clear" w:color="auto" w:fill="auto"/>
            <w:vAlign w:val="center"/>
          </w:tcPr>
          <w:p w14:paraId="542730CC" w14:textId="77777777" w:rsidR="00FD59D4" w:rsidRDefault="00FD59D4">
            <w:pPr>
              <w:adjustRightInd w:val="0"/>
              <w:snapToGrid w:val="0"/>
              <w:spacing w:line="580" w:lineRule="exact"/>
              <w:rPr>
                <w:rFonts w:ascii="仿宋_GB2312" w:eastAsia="仿宋_GB2312" w:hAnsi="仿宋_GB2312" w:cs="仿宋_GB2312"/>
              </w:rPr>
            </w:pPr>
          </w:p>
        </w:tc>
        <w:tc>
          <w:tcPr>
            <w:tcW w:w="2412" w:type="dxa"/>
            <w:shd w:val="clear" w:color="auto" w:fill="auto"/>
            <w:vAlign w:val="center"/>
          </w:tcPr>
          <w:p w14:paraId="7E87E5D6"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第六名0.2分</w:t>
            </w:r>
          </w:p>
        </w:tc>
      </w:tr>
      <w:tr w:rsidR="00FD59D4" w14:paraId="5700B61A" w14:textId="77777777">
        <w:trPr>
          <w:trHeight w:val="23"/>
        </w:trPr>
        <w:tc>
          <w:tcPr>
            <w:tcW w:w="668" w:type="dxa"/>
            <w:vMerge/>
            <w:shd w:val="clear" w:color="auto" w:fill="auto"/>
            <w:vAlign w:val="center"/>
          </w:tcPr>
          <w:p w14:paraId="317E3F63" w14:textId="77777777" w:rsidR="00FD59D4" w:rsidRDefault="00FD59D4">
            <w:pPr>
              <w:adjustRightInd w:val="0"/>
              <w:snapToGrid w:val="0"/>
              <w:spacing w:line="580" w:lineRule="exact"/>
              <w:rPr>
                <w:rFonts w:ascii="仿宋_GB2312" w:eastAsia="仿宋_GB2312" w:hAnsi="仿宋_GB2312" w:cs="仿宋_GB2312"/>
              </w:rPr>
            </w:pPr>
          </w:p>
        </w:tc>
        <w:tc>
          <w:tcPr>
            <w:tcW w:w="750" w:type="dxa"/>
            <w:vMerge w:val="restart"/>
            <w:shd w:val="clear" w:color="auto" w:fill="auto"/>
            <w:vAlign w:val="center"/>
          </w:tcPr>
          <w:p w14:paraId="535279DA" w14:textId="77777777" w:rsidR="00FD59D4" w:rsidRDefault="009F19D0">
            <w:pPr>
              <w:adjustRightInd w:val="0"/>
              <w:snapToGrid w:val="0"/>
              <w:spacing w:line="580" w:lineRule="exact"/>
              <w:jc w:val="center"/>
              <w:rPr>
                <w:rFonts w:ascii="仿宋_GB2312" w:eastAsia="仿宋_GB2312" w:hAnsi="仿宋_GB2312" w:cs="仿宋_GB2312"/>
              </w:rPr>
            </w:pPr>
            <w:r>
              <w:rPr>
                <w:rFonts w:ascii="仿宋_GB2312" w:eastAsia="仿宋_GB2312" w:hAnsi="仿宋_GB2312" w:cs="仿宋_GB2312" w:hint="eastAsia"/>
              </w:rPr>
              <w:t>A48</w:t>
            </w:r>
          </w:p>
        </w:tc>
        <w:tc>
          <w:tcPr>
            <w:tcW w:w="5148" w:type="dxa"/>
            <w:vMerge w:val="restart"/>
            <w:shd w:val="clear" w:color="auto" w:fill="auto"/>
            <w:vAlign w:val="center"/>
          </w:tcPr>
          <w:p w14:paraId="1E198593"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参加院级体育项目获奖（含集体项目）</w:t>
            </w:r>
          </w:p>
        </w:tc>
        <w:tc>
          <w:tcPr>
            <w:tcW w:w="2412" w:type="dxa"/>
            <w:shd w:val="clear" w:color="auto" w:fill="auto"/>
            <w:vAlign w:val="center"/>
          </w:tcPr>
          <w:p w14:paraId="54262906"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第一名0.6分</w:t>
            </w:r>
          </w:p>
        </w:tc>
      </w:tr>
      <w:tr w:rsidR="00FD59D4" w14:paraId="4B9DFD4D" w14:textId="77777777">
        <w:trPr>
          <w:trHeight w:val="23"/>
        </w:trPr>
        <w:tc>
          <w:tcPr>
            <w:tcW w:w="668" w:type="dxa"/>
            <w:vMerge/>
            <w:shd w:val="clear" w:color="auto" w:fill="auto"/>
            <w:vAlign w:val="center"/>
          </w:tcPr>
          <w:p w14:paraId="5156E500" w14:textId="77777777" w:rsidR="00FD59D4" w:rsidRDefault="00FD59D4">
            <w:pPr>
              <w:adjustRightInd w:val="0"/>
              <w:snapToGrid w:val="0"/>
              <w:spacing w:line="580" w:lineRule="exact"/>
              <w:rPr>
                <w:rFonts w:ascii="仿宋_GB2312" w:eastAsia="仿宋_GB2312" w:hAnsi="仿宋_GB2312" w:cs="仿宋_GB2312"/>
              </w:rPr>
            </w:pPr>
          </w:p>
        </w:tc>
        <w:tc>
          <w:tcPr>
            <w:tcW w:w="750" w:type="dxa"/>
            <w:vMerge/>
            <w:shd w:val="clear" w:color="auto" w:fill="auto"/>
            <w:vAlign w:val="center"/>
          </w:tcPr>
          <w:p w14:paraId="0D9C1DE0" w14:textId="77777777" w:rsidR="00FD59D4" w:rsidRDefault="00FD59D4">
            <w:pPr>
              <w:adjustRightInd w:val="0"/>
              <w:snapToGrid w:val="0"/>
              <w:spacing w:line="580" w:lineRule="exact"/>
              <w:jc w:val="center"/>
              <w:rPr>
                <w:rFonts w:ascii="仿宋_GB2312" w:eastAsia="仿宋_GB2312" w:hAnsi="仿宋_GB2312" w:cs="仿宋_GB2312"/>
              </w:rPr>
            </w:pPr>
          </w:p>
        </w:tc>
        <w:tc>
          <w:tcPr>
            <w:tcW w:w="5148" w:type="dxa"/>
            <w:vMerge/>
            <w:shd w:val="clear" w:color="auto" w:fill="auto"/>
            <w:vAlign w:val="center"/>
          </w:tcPr>
          <w:p w14:paraId="3932CAEE" w14:textId="77777777" w:rsidR="00FD59D4" w:rsidRDefault="00FD59D4">
            <w:pPr>
              <w:adjustRightInd w:val="0"/>
              <w:snapToGrid w:val="0"/>
              <w:spacing w:line="580" w:lineRule="exact"/>
              <w:rPr>
                <w:rFonts w:ascii="仿宋_GB2312" w:eastAsia="仿宋_GB2312" w:hAnsi="仿宋_GB2312" w:cs="仿宋_GB2312"/>
              </w:rPr>
            </w:pPr>
          </w:p>
        </w:tc>
        <w:tc>
          <w:tcPr>
            <w:tcW w:w="2412" w:type="dxa"/>
            <w:shd w:val="clear" w:color="auto" w:fill="auto"/>
            <w:vAlign w:val="center"/>
          </w:tcPr>
          <w:p w14:paraId="6C9FDAE9"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第二名0.4分</w:t>
            </w:r>
          </w:p>
        </w:tc>
      </w:tr>
      <w:tr w:rsidR="00FD59D4" w14:paraId="2D7FAD07" w14:textId="77777777">
        <w:trPr>
          <w:trHeight w:val="23"/>
        </w:trPr>
        <w:tc>
          <w:tcPr>
            <w:tcW w:w="668" w:type="dxa"/>
            <w:vMerge/>
            <w:shd w:val="clear" w:color="auto" w:fill="auto"/>
            <w:vAlign w:val="center"/>
          </w:tcPr>
          <w:p w14:paraId="070B591B" w14:textId="77777777" w:rsidR="00FD59D4" w:rsidRDefault="00FD59D4">
            <w:pPr>
              <w:adjustRightInd w:val="0"/>
              <w:snapToGrid w:val="0"/>
              <w:spacing w:line="580" w:lineRule="exact"/>
              <w:rPr>
                <w:rFonts w:ascii="仿宋_GB2312" w:eastAsia="仿宋_GB2312" w:hAnsi="仿宋_GB2312" w:cs="仿宋_GB2312"/>
              </w:rPr>
            </w:pPr>
          </w:p>
        </w:tc>
        <w:tc>
          <w:tcPr>
            <w:tcW w:w="750" w:type="dxa"/>
            <w:vMerge/>
            <w:shd w:val="clear" w:color="auto" w:fill="auto"/>
            <w:vAlign w:val="center"/>
          </w:tcPr>
          <w:p w14:paraId="59660406" w14:textId="77777777" w:rsidR="00FD59D4" w:rsidRDefault="00FD59D4">
            <w:pPr>
              <w:adjustRightInd w:val="0"/>
              <w:snapToGrid w:val="0"/>
              <w:spacing w:line="580" w:lineRule="exact"/>
              <w:jc w:val="center"/>
              <w:rPr>
                <w:rFonts w:ascii="仿宋_GB2312" w:eastAsia="仿宋_GB2312" w:hAnsi="仿宋_GB2312" w:cs="仿宋_GB2312"/>
              </w:rPr>
            </w:pPr>
          </w:p>
        </w:tc>
        <w:tc>
          <w:tcPr>
            <w:tcW w:w="5148" w:type="dxa"/>
            <w:vMerge/>
            <w:shd w:val="clear" w:color="auto" w:fill="auto"/>
            <w:vAlign w:val="center"/>
          </w:tcPr>
          <w:p w14:paraId="39B54241" w14:textId="77777777" w:rsidR="00FD59D4" w:rsidRDefault="00FD59D4">
            <w:pPr>
              <w:adjustRightInd w:val="0"/>
              <w:snapToGrid w:val="0"/>
              <w:spacing w:line="580" w:lineRule="exact"/>
              <w:rPr>
                <w:rFonts w:ascii="仿宋_GB2312" w:eastAsia="仿宋_GB2312" w:hAnsi="仿宋_GB2312" w:cs="仿宋_GB2312"/>
              </w:rPr>
            </w:pPr>
          </w:p>
        </w:tc>
        <w:tc>
          <w:tcPr>
            <w:tcW w:w="2412" w:type="dxa"/>
            <w:shd w:val="clear" w:color="auto" w:fill="auto"/>
            <w:vAlign w:val="center"/>
          </w:tcPr>
          <w:p w14:paraId="79BB9CEA"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第三名0.2分</w:t>
            </w:r>
          </w:p>
        </w:tc>
      </w:tr>
      <w:tr w:rsidR="00FD59D4" w14:paraId="0C9E2B94" w14:textId="77777777">
        <w:trPr>
          <w:trHeight w:val="23"/>
        </w:trPr>
        <w:tc>
          <w:tcPr>
            <w:tcW w:w="668" w:type="dxa"/>
            <w:vMerge/>
            <w:shd w:val="clear" w:color="auto" w:fill="auto"/>
            <w:vAlign w:val="center"/>
          </w:tcPr>
          <w:p w14:paraId="161DAE4D" w14:textId="77777777" w:rsidR="00FD59D4" w:rsidRDefault="00FD59D4">
            <w:pPr>
              <w:adjustRightInd w:val="0"/>
              <w:snapToGrid w:val="0"/>
              <w:spacing w:line="580" w:lineRule="exact"/>
              <w:rPr>
                <w:rFonts w:ascii="仿宋_GB2312" w:eastAsia="仿宋_GB2312" w:hAnsi="仿宋_GB2312" w:cs="仿宋_GB2312"/>
              </w:rPr>
            </w:pPr>
          </w:p>
        </w:tc>
        <w:tc>
          <w:tcPr>
            <w:tcW w:w="750" w:type="dxa"/>
            <w:vMerge/>
            <w:shd w:val="clear" w:color="auto" w:fill="auto"/>
            <w:vAlign w:val="center"/>
          </w:tcPr>
          <w:p w14:paraId="0BB481C3" w14:textId="77777777" w:rsidR="00FD59D4" w:rsidRDefault="00FD59D4">
            <w:pPr>
              <w:adjustRightInd w:val="0"/>
              <w:snapToGrid w:val="0"/>
              <w:spacing w:line="580" w:lineRule="exact"/>
              <w:jc w:val="center"/>
              <w:rPr>
                <w:rFonts w:ascii="仿宋_GB2312" w:eastAsia="仿宋_GB2312" w:hAnsi="仿宋_GB2312" w:cs="仿宋_GB2312"/>
              </w:rPr>
            </w:pPr>
          </w:p>
        </w:tc>
        <w:tc>
          <w:tcPr>
            <w:tcW w:w="5148" w:type="dxa"/>
            <w:vMerge/>
            <w:shd w:val="clear" w:color="auto" w:fill="auto"/>
            <w:vAlign w:val="center"/>
          </w:tcPr>
          <w:p w14:paraId="26E2DBC0" w14:textId="77777777" w:rsidR="00FD59D4" w:rsidRDefault="00FD59D4">
            <w:pPr>
              <w:adjustRightInd w:val="0"/>
              <w:snapToGrid w:val="0"/>
              <w:spacing w:line="580" w:lineRule="exact"/>
              <w:rPr>
                <w:rFonts w:ascii="仿宋_GB2312" w:eastAsia="仿宋_GB2312" w:hAnsi="仿宋_GB2312" w:cs="仿宋_GB2312"/>
              </w:rPr>
            </w:pPr>
          </w:p>
        </w:tc>
        <w:tc>
          <w:tcPr>
            <w:tcW w:w="2412" w:type="dxa"/>
            <w:shd w:val="clear" w:color="auto" w:fill="auto"/>
            <w:vAlign w:val="center"/>
          </w:tcPr>
          <w:p w14:paraId="68151A48"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第四名0.1分</w:t>
            </w:r>
          </w:p>
        </w:tc>
      </w:tr>
      <w:tr w:rsidR="00FD59D4" w14:paraId="493ADB22" w14:textId="77777777">
        <w:trPr>
          <w:trHeight w:val="23"/>
        </w:trPr>
        <w:tc>
          <w:tcPr>
            <w:tcW w:w="668" w:type="dxa"/>
            <w:vMerge/>
            <w:shd w:val="clear" w:color="auto" w:fill="auto"/>
            <w:vAlign w:val="center"/>
          </w:tcPr>
          <w:p w14:paraId="2AFA8410" w14:textId="77777777" w:rsidR="00FD59D4" w:rsidRDefault="00FD59D4">
            <w:pPr>
              <w:adjustRightInd w:val="0"/>
              <w:snapToGrid w:val="0"/>
              <w:spacing w:line="580" w:lineRule="exact"/>
              <w:rPr>
                <w:rFonts w:ascii="仿宋_GB2312" w:eastAsia="仿宋_GB2312" w:hAnsi="仿宋_GB2312" w:cs="仿宋_GB2312"/>
              </w:rPr>
            </w:pPr>
          </w:p>
        </w:tc>
        <w:tc>
          <w:tcPr>
            <w:tcW w:w="750" w:type="dxa"/>
            <w:vMerge/>
            <w:shd w:val="clear" w:color="auto" w:fill="auto"/>
            <w:vAlign w:val="center"/>
          </w:tcPr>
          <w:p w14:paraId="67A93599" w14:textId="77777777" w:rsidR="00FD59D4" w:rsidRDefault="00FD59D4">
            <w:pPr>
              <w:adjustRightInd w:val="0"/>
              <w:snapToGrid w:val="0"/>
              <w:spacing w:line="580" w:lineRule="exact"/>
              <w:jc w:val="center"/>
              <w:rPr>
                <w:rFonts w:ascii="仿宋_GB2312" w:eastAsia="仿宋_GB2312" w:hAnsi="仿宋_GB2312" w:cs="仿宋_GB2312"/>
              </w:rPr>
            </w:pPr>
          </w:p>
        </w:tc>
        <w:tc>
          <w:tcPr>
            <w:tcW w:w="5148" w:type="dxa"/>
            <w:vMerge/>
            <w:shd w:val="clear" w:color="auto" w:fill="auto"/>
            <w:vAlign w:val="center"/>
          </w:tcPr>
          <w:p w14:paraId="617A1BFA" w14:textId="77777777" w:rsidR="00FD59D4" w:rsidRDefault="00FD59D4">
            <w:pPr>
              <w:adjustRightInd w:val="0"/>
              <w:snapToGrid w:val="0"/>
              <w:spacing w:line="580" w:lineRule="exact"/>
              <w:rPr>
                <w:rFonts w:ascii="仿宋_GB2312" w:eastAsia="仿宋_GB2312" w:hAnsi="仿宋_GB2312" w:cs="仿宋_GB2312"/>
              </w:rPr>
            </w:pPr>
          </w:p>
        </w:tc>
        <w:tc>
          <w:tcPr>
            <w:tcW w:w="2412" w:type="dxa"/>
            <w:shd w:val="clear" w:color="auto" w:fill="auto"/>
            <w:vAlign w:val="center"/>
          </w:tcPr>
          <w:p w14:paraId="24902727"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第五名0.1分</w:t>
            </w:r>
          </w:p>
        </w:tc>
      </w:tr>
      <w:tr w:rsidR="00FD59D4" w14:paraId="0A8A5F12" w14:textId="77777777">
        <w:trPr>
          <w:trHeight w:val="23"/>
        </w:trPr>
        <w:tc>
          <w:tcPr>
            <w:tcW w:w="668" w:type="dxa"/>
            <w:vMerge/>
            <w:shd w:val="clear" w:color="auto" w:fill="auto"/>
            <w:vAlign w:val="center"/>
          </w:tcPr>
          <w:p w14:paraId="71F58AA1" w14:textId="77777777" w:rsidR="00FD59D4" w:rsidRDefault="00FD59D4">
            <w:pPr>
              <w:adjustRightInd w:val="0"/>
              <w:snapToGrid w:val="0"/>
              <w:spacing w:line="580" w:lineRule="exact"/>
              <w:rPr>
                <w:rFonts w:ascii="仿宋_GB2312" w:eastAsia="仿宋_GB2312" w:hAnsi="仿宋_GB2312" w:cs="仿宋_GB2312"/>
              </w:rPr>
            </w:pPr>
          </w:p>
        </w:tc>
        <w:tc>
          <w:tcPr>
            <w:tcW w:w="750" w:type="dxa"/>
            <w:vMerge/>
            <w:shd w:val="clear" w:color="auto" w:fill="auto"/>
            <w:vAlign w:val="center"/>
          </w:tcPr>
          <w:p w14:paraId="73D4362D" w14:textId="77777777" w:rsidR="00FD59D4" w:rsidRDefault="00FD59D4">
            <w:pPr>
              <w:adjustRightInd w:val="0"/>
              <w:snapToGrid w:val="0"/>
              <w:spacing w:line="580" w:lineRule="exact"/>
              <w:jc w:val="center"/>
              <w:rPr>
                <w:rFonts w:ascii="仿宋_GB2312" w:eastAsia="仿宋_GB2312" w:hAnsi="仿宋_GB2312" w:cs="仿宋_GB2312"/>
              </w:rPr>
            </w:pPr>
          </w:p>
        </w:tc>
        <w:tc>
          <w:tcPr>
            <w:tcW w:w="5148" w:type="dxa"/>
            <w:vMerge/>
            <w:shd w:val="clear" w:color="auto" w:fill="auto"/>
            <w:vAlign w:val="center"/>
          </w:tcPr>
          <w:p w14:paraId="2F2F4792" w14:textId="77777777" w:rsidR="00FD59D4" w:rsidRDefault="00FD59D4">
            <w:pPr>
              <w:adjustRightInd w:val="0"/>
              <w:snapToGrid w:val="0"/>
              <w:spacing w:line="580" w:lineRule="exact"/>
              <w:rPr>
                <w:rFonts w:ascii="仿宋_GB2312" w:eastAsia="仿宋_GB2312" w:hAnsi="仿宋_GB2312" w:cs="仿宋_GB2312"/>
              </w:rPr>
            </w:pPr>
          </w:p>
        </w:tc>
        <w:tc>
          <w:tcPr>
            <w:tcW w:w="2412" w:type="dxa"/>
            <w:shd w:val="clear" w:color="auto" w:fill="auto"/>
            <w:vAlign w:val="center"/>
          </w:tcPr>
          <w:p w14:paraId="43D9832E"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第六名0.1分</w:t>
            </w:r>
          </w:p>
        </w:tc>
      </w:tr>
      <w:tr w:rsidR="00FD59D4" w14:paraId="13D1E5A9" w14:textId="77777777">
        <w:trPr>
          <w:trHeight w:val="23"/>
        </w:trPr>
        <w:tc>
          <w:tcPr>
            <w:tcW w:w="668" w:type="dxa"/>
            <w:vMerge/>
            <w:shd w:val="clear" w:color="auto" w:fill="auto"/>
            <w:vAlign w:val="center"/>
          </w:tcPr>
          <w:p w14:paraId="796DE378" w14:textId="77777777" w:rsidR="00FD59D4" w:rsidRDefault="00FD59D4">
            <w:pPr>
              <w:adjustRightInd w:val="0"/>
              <w:snapToGrid w:val="0"/>
              <w:spacing w:line="580" w:lineRule="exact"/>
              <w:rPr>
                <w:rFonts w:ascii="仿宋_GB2312" w:eastAsia="仿宋_GB2312" w:hAnsi="仿宋_GB2312" w:cs="仿宋_GB2312"/>
              </w:rPr>
            </w:pPr>
          </w:p>
        </w:tc>
        <w:tc>
          <w:tcPr>
            <w:tcW w:w="750" w:type="dxa"/>
            <w:tcBorders>
              <w:top w:val="single" w:sz="4" w:space="0" w:color="auto"/>
            </w:tcBorders>
            <w:shd w:val="clear" w:color="auto" w:fill="auto"/>
            <w:vAlign w:val="center"/>
          </w:tcPr>
          <w:p w14:paraId="07BC59B3" w14:textId="77777777" w:rsidR="00FD59D4" w:rsidRDefault="009F19D0">
            <w:pPr>
              <w:adjustRightInd w:val="0"/>
              <w:snapToGrid w:val="0"/>
              <w:spacing w:line="580" w:lineRule="exact"/>
              <w:jc w:val="center"/>
              <w:rPr>
                <w:rFonts w:ascii="仿宋_GB2312" w:eastAsia="仿宋_GB2312" w:hAnsi="仿宋_GB2312" w:cs="仿宋_GB2312"/>
              </w:rPr>
            </w:pPr>
            <w:r>
              <w:rPr>
                <w:rFonts w:ascii="仿宋_GB2312" w:eastAsia="仿宋_GB2312" w:hAnsi="仿宋_GB2312" w:cs="仿宋_GB2312" w:hint="eastAsia"/>
              </w:rPr>
              <w:t>A49</w:t>
            </w:r>
          </w:p>
        </w:tc>
        <w:tc>
          <w:tcPr>
            <w:tcW w:w="5148" w:type="dxa"/>
            <w:tcBorders>
              <w:top w:val="single" w:sz="4" w:space="0" w:color="auto"/>
            </w:tcBorders>
            <w:shd w:val="clear" w:color="auto" w:fill="auto"/>
            <w:vAlign w:val="center"/>
          </w:tcPr>
          <w:p w14:paraId="5FC9D91B"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获得中山大学健康之星、中山大学运动之星</w:t>
            </w:r>
          </w:p>
        </w:tc>
        <w:tc>
          <w:tcPr>
            <w:tcW w:w="2412" w:type="dxa"/>
            <w:shd w:val="clear" w:color="auto" w:fill="auto"/>
            <w:vAlign w:val="center"/>
          </w:tcPr>
          <w:p w14:paraId="5D9AB9AC"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0.1分</w:t>
            </w:r>
          </w:p>
        </w:tc>
      </w:tr>
      <w:tr w:rsidR="00FD59D4" w14:paraId="760FAA35" w14:textId="77777777">
        <w:trPr>
          <w:trHeight w:val="23"/>
        </w:trPr>
        <w:tc>
          <w:tcPr>
            <w:tcW w:w="668" w:type="dxa"/>
            <w:vMerge/>
            <w:shd w:val="clear" w:color="auto" w:fill="auto"/>
            <w:vAlign w:val="center"/>
          </w:tcPr>
          <w:p w14:paraId="766446A1" w14:textId="77777777" w:rsidR="00FD59D4" w:rsidRDefault="00FD59D4">
            <w:pPr>
              <w:adjustRightInd w:val="0"/>
              <w:snapToGrid w:val="0"/>
              <w:spacing w:line="580" w:lineRule="exact"/>
              <w:rPr>
                <w:rFonts w:ascii="仿宋_GB2312" w:eastAsia="仿宋_GB2312" w:hAnsi="仿宋_GB2312" w:cs="仿宋_GB2312"/>
              </w:rPr>
            </w:pPr>
          </w:p>
        </w:tc>
        <w:tc>
          <w:tcPr>
            <w:tcW w:w="750" w:type="dxa"/>
            <w:vMerge w:val="restart"/>
            <w:tcBorders>
              <w:top w:val="single" w:sz="4" w:space="0" w:color="auto"/>
            </w:tcBorders>
            <w:shd w:val="clear" w:color="auto" w:fill="auto"/>
            <w:vAlign w:val="center"/>
          </w:tcPr>
          <w:p w14:paraId="7FF67E34" w14:textId="77777777" w:rsidR="00FD59D4" w:rsidRDefault="009F19D0">
            <w:pPr>
              <w:adjustRightInd w:val="0"/>
              <w:snapToGrid w:val="0"/>
              <w:spacing w:line="580" w:lineRule="exact"/>
              <w:jc w:val="center"/>
              <w:rPr>
                <w:rFonts w:ascii="仿宋_GB2312" w:eastAsia="仿宋_GB2312" w:hAnsi="仿宋_GB2312" w:cs="仿宋_GB2312"/>
              </w:rPr>
            </w:pPr>
            <w:r>
              <w:rPr>
                <w:rFonts w:ascii="仿宋_GB2312" w:eastAsia="仿宋_GB2312" w:hAnsi="仿宋_GB2312" w:cs="仿宋_GB2312" w:hint="eastAsia"/>
              </w:rPr>
              <w:t>A50</w:t>
            </w:r>
          </w:p>
        </w:tc>
        <w:tc>
          <w:tcPr>
            <w:tcW w:w="5148" w:type="dxa"/>
            <w:tcBorders>
              <w:top w:val="single" w:sz="4" w:space="0" w:color="auto"/>
            </w:tcBorders>
            <w:shd w:val="clear" w:color="auto" w:fill="auto"/>
            <w:vAlign w:val="center"/>
          </w:tcPr>
          <w:p w14:paraId="2E548A80"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80分≤体测成绩＜85分</w:t>
            </w:r>
          </w:p>
        </w:tc>
        <w:tc>
          <w:tcPr>
            <w:tcW w:w="2412" w:type="dxa"/>
            <w:shd w:val="clear" w:color="auto" w:fill="auto"/>
            <w:vAlign w:val="center"/>
          </w:tcPr>
          <w:p w14:paraId="7C5222D8"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0.1分</w:t>
            </w:r>
          </w:p>
        </w:tc>
      </w:tr>
      <w:tr w:rsidR="00FD59D4" w14:paraId="61E5CA3C" w14:textId="77777777">
        <w:trPr>
          <w:trHeight w:val="23"/>
        </w:trPr>
        <w:tc>
          <w:tcPr>
            <w:tcW w:w="668" w:type="dxa"/>
            <w:vMerge/>
            <w:shd w:val="clear" w:color="auto" w:fill="auto"/>
            <w:vAlign w:val="center"/>
          </w:tcPr>
          <w:p w14:paraId="5201A944" w14:textId="77777777" w:rsidR="00FD59D4" w:rsidRDefault="00FD59D4">
            <w:pPr>
              <w:adjustRightInd w:val="0"/>
              <w:snapToGrid w:val="0"/>
              <w:spacing w:line="580" w:lineRule="exact"/>
              <w:rPr>
                <w:rFonts w:ascii="仿宋_GB2312" w:eastAsia="仿宋_GB2312" w:hAnsi="仿宋_GB2312" w:cs="仿宋_GB2312"/>
              </w:rPr>
            </w:pPr>
          </w:p>
        </w:tc>
        <w:tc>
          <w:tcPr>
            <w:tcW w:w="750" w:type="dxa"/>
            <w:vMerge/>
            <w:shd w:val="clear" w:color="auto" w:fill="auto"/>
            <w:vAlign w:val="center"/>
          </w:tcPr>
          <w:p w14:paraId="24C772D7" w14:textId="77777777" w:rsidR="00FD59D4" w:rsidRDefault="00FD59D4">
            <w:pPr>
              <w:adjustRightInd w:val="0"/>
              <w:snapToGrid w:val="0"/>
              <w:spacing w:line="580" w:lineRule="exact"/>
              <w:rPr>
                <w:rFonts w:ascii="仿宋_GB2312" w:eastAsia="仿宋_GB2312" w:hAnsi="仿宋_GB2312" w:cs="仿宋_GB2312"/>
              </w:rPr>
            </w:pPr>
          </w:p>
        </w:tc>
        <w:tc>
          <w:tcPr>
            <w:tcW w:w="5148" w:type="dxa"/>
            <w:tcBorders>
              <w:top w:val="single" w:sz="4" w:space="0" w:color="auto"/>
            </w:tcBorders>
            <w:shd w:val="clear" w:color="auto" w:fill="auto"/>
            <w:vAlign w:val="center"/>
          </w:tcPr>
          <w:p w14:paraId="128D737B"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85分≤体测成绩＜90分</w:t>
            </w:r>
          </w:p>
        </w:tc>
        <w:tc>
          <w:tcPr>
            <w:tcW w:w="2412" w:type="dxa"/>
            <w:shd w:val="clear" w:color="auto" w:fill="auto"/>
            <w:vAlign w:val="center"/>
          </w:tcPr>
          <w:p w14:paraId="5793F333"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0.2分</w:t>
            </w:r>
          </w:p>
        </w:tc>
      </w:tr>
      <w:tr w:rsidR="00FD59D4" w14:paraId="21E291D2" w14:textId="77777777">
        <w:trPr>
          <w:trHeight w:val="23"/>
        </w:trPr>
        <w:tc>
          <w:tcPr>
            <w:tcW w:w="668" w:type="dxa"/>
            <w:vMerge/>
            <w:shd w:val="clear" w:color="auto" w:fill="auto"/>
            <w:vAlign w:val="center"/>
          </w:tcPr>
          <w:p w14:paraId="478C506A" w14:textId="77777777" w:rsidR="00FD59D4" w:rsidRDefault="00FD59D4">
            <w:pPr>
              <w:adjustRightInd w:val="0"/>
              <w:snapToGrid w:val="0"/>
              <w:spacing w:line="580" w:lineRule="exact"/>
              <w:rPr>
                <w:rFonts w:ascii="仿宋_GB2312" w:eastAsia="仿宋_GB2312" w:hAnsi="仿宋_GB2312" w:cs="仿宋_GB2312"/>
              </w:rPr>
            </w:pPr>
          </w:p>
        </w:tc>
        <w:tc>
          <w:tcPr>
            <w:tcW w:w="750" w:type="dxa"/>
            <w:vMerge/>
            <w:shd w:val="clear" w:color="auto" w:fill="auto"/>
            <w:vAlign w:val="center"/>
          </w:tcPr>
          <w:p w14:paraId="6CF5CC92" w14:textId="77777777" w:rsidR="00FD59D4" w:rsidRDefault="00FD59D4">
            <w:pPr>
              <w:adjustRightInd w:val="0"/>
              <w:snapToGrid w:val="0"/>
              <w:spacing w:line="580" w:lineRule="exact"/>
              <w:rPr>
                <w:rFonts w:ascii="仿宋_GB2312" w:eastAsia="仿宋_GB2312" w:hAnsi="仿宋_GB2312" w:cs="仿宋_GB2312"/>
              </w:rPr>
            </w:pPr>
          </w:p>
        </w:tc>
        <w:tc>
          <w:tcPr>
            <w:tcW w:w="5148" w:type="dxa"/>
            <w:tcBorders>
              <w:top w:val="single" w:sz="4" w:space="0" w:color="auto"/>
            </w:tcBorders>
            <w:shd w:val="clear" w:color="auto" w:fill="auto"/>
            <w:vAlign w:val="center"/>
          </w:tcPr>
          <w:p w14:paraId="2CB5E39E"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90分≤体测成绩＜95分</w:t>
            </w:r>
          </w:p>
        </w:tc>
        <w:tc>
          <w:tcPr>
            <w:tcW w:w="2412" w:type="dxa"/>
            <w:shd w:val="clear" w:color="auto" w:fill="auto"/>
            <w:vAlign w:val="center"/>
          </w:tcPr>
          <w:p w14:paraId="58E9F180"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0.3分</w:t>
            </w:r>
          </w:p>
        </w:tc>
      </w:tr>
      <w:tr w:rsidR="00FD59D4" w14:paraId="6F27D1F1" w14:textId="77777777">
        <w:trPr>
          <w:trHeight w:val="23"/>
        </w:trPr>
        <w:tc>
          <w:tcPr>
            <w:tcW w:w="668" w:type="dxa"/>
            <w:vMerge/>
            <w:shd w:val="clear" w:color="auto" w:fill="auto"/>
            <w:vAlign w:val="center"/>
          </w:tcPr>
          <w:p w14:paraId="0C00E25C" w14:textId="77777777" w:rsidR="00FD59D4" w:rsidRDefault="00FD59D4">
            <w:pPr>
              <w:adjustRightInd w:val="0"/>
              <w:snapToGrid w:val="0"/>
              <w:spacing w:line="580" w:lineRule="exact"/>
              <w:rPr>
                <w:rFonts w:ascii="仿宋_GB2312" w:eastAsia="仿宋_GB2312" w:hAnsi="仿宋_GB2312" w:cs="仿宋_GB2312"/>
              </w:rPr>
            </w:pPr>
          </w:p>
        </w:tc>
        <w:tc>
          <w:tcPr>
            <w:tcW w:w="750" w:type="dxa"/>
            <w:vMerge/>
            <w:shd w:val="clear" w:color="auto" w:fill="auto"/>
            <w:vAlign w:val="center"/>
          </w:tcPr>
          <w:p w14:paraId="18F89853" w14:textId="77777777" w:rsidR="00FD59D4" w:rsidRDefault="00FD59D4">
            <w:pPr>
              <w:adjustRightInd w:val="0"/>
              <w:snapToGrid w:val="0"/>
              <w:spacing w:line="580" w:lineRule="exact"/>
              <w:rPr>
                <w:rFonts w:ascii="仿宋_GB2312" w:eastAsia="仿宋_GB2312" w:hAnsi="仿宋_GB2312" w:cs="仿宋_GB2312"/>
              </w:rPr>
            </w:pPr>
          </w:p>
        </w:tc>
        <w:tc>
          <w:tcPr>
            <w:tcW w:w="5148" w:type="dxa"/>
            <w:tcBorders>
              <w:top w:val="single" w:sz="4" w:space="0" w:color="auto"/>
              <w:bottom w:val="single" w:sz="4" w:space="0" w:color="auto"/>
            </w:tcBorders>
            <w:shd w:val="clear" w:color="auto" w:fill="auto"/>
            <w:vAlign w:val="center"/>
          </w:tcPr>
          <w:p w14:paraId="13F864C6"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95分≤体测成绩</w:t>
            </w:r>
          </w:p>
        </w:tc>
        <w:tc>
          <w:tcPr>
            <w:tcW w:w="2412" w:type="dxa"/>
            <w:shd w:val="clear" w:color="auto" w:fill="auto"/>
            <w:vAlign w:val="center"/>
          </w:tcPr>
          <w:p w14:paraId="3B3EB162"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0.4分</w:t>
            </w:r>
          </w:p>
        </w:tc>
      </w:tr>
      <w:tr w:rsidR="00FD59D4" w14:paraId="17C817AE" w14:textId="77777777">
        <w:trPr>
          <w:trHeight w:val="90"/>
        </w:trPr>
        <w:tc>
          <w:tcPr>
            <w:tcW w:w="1418" w:type="dxa"/>
            <w:gridSpan w:val="2"/>
            <w:shd w:val="clear" w:color="auto" w:fill="auto"/>
            <w:vAlign w:val="center"/>
          </w:tcPr>
          <w:p w14:paraId="65AE067B"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学科竞赛加分说明</w:t>
            </w:r>
          </w:p>
        </w:tc>
        <w:tc>
          <w:tcPr>
            <w:tcW w:w="7560" w:type="dxa"/>
            <w:gridSpan w:val="2"/>
            <w:shd w:val="clear" w:color="auto" w:fill="auto"/>
            <w:vAlign w:val="center"/>
          </w:tcPr>
          <w:p w14:paraId="603B874E" w14:textId="4C78E800" w:rsidR="00FD59D4" w:rsidRDefault="009F19D0">
            <w:pPr>
              <w:numPr>
                <w:ilvl w:val="0"/>
                <w:numId w:val="2"/>
              </w:num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以上的“优胜奖”均不等同于参与奖。参与即可获得的纪念性奖励，不纳入加分范围。不设一二三等奖的，参考名次。</w:t>
            </w:r>
            <w:commentRangeStart w:id="3"/>
            <w:r w:rsidR="001C0439">
              <w:rPr>
                <w:rFonts w:ascii="仿宋_GB2312" w:eastAsia="仿宋_GB2312" w:hAnsi="仿宋_GB2312" w:cs="仿宋_GB2312" w:hint="eastAsia"/>
                <w:color w:val="FF0000"/>
              </w:rPr>
              <w:t>学科</w:t>
            </w:r>
            <w:r w:rsidR="00B6461F" w:rsidRPr="00B6461F">
              <w:rPr>
                <w:rFonts w:ascii="仿宋_GB2312" w:eastAsia="仿宋_GB2312" w:hAnsi="仿宋_GB2312" w:cs="仿宋_GB2312" w:hint="eastAsia"/>
                <w:color w:val="FF0000"/>
              </w:rPr>
              <w:t>类比赛的，</w:t>
            </w:r>
            <w:commentRangeEnd w:id="3"/>
            <w:r w:rsidR="00B6461F">
              <w:rPr>
                <w:rStyle w:val="ad"/>
              </w:rPr>
              <w:commentReference w:id="3"/>
            </w:r>
            <w:r>
              <w:rPr>
                <w:rFonts w:ascii="仿宋_GB2312" w:eastAsia="仿宋_GB2312" w:hAnsi="仿宋_GB2312" w:cs="仿宋_GB2312" w:hint="eastAsia"/>
              </w:rPr>
              <w:t>若只奖励前三名，第一名按一等奖加分，第二名按二等奖加分，第三名按三等奖加分</w:t>
            </w:r>
            <w:r w:rsidR="00B6461F">
              <w:rPr>
                <w:rFonts w:ascii="仿宋_GB2312" w:eastAsia="仿宋_GB2312" w:hAnsi="仿宋_GB2312" w:cs="仿宋_GB2312" w:hint="eastAsia"/>
              </w:rPr>
              <w:t>；</w:t>
            </w:r>
            <w:r>
              <w:rPr>
                <w:rFonts w:ascii="仿宋_GB2312" w:eastAsia="仿宋_GB2312" w:hAnsi="仿宋_GB2312" w:cs="仿宋_GB2312" w:hint="eastAsia"/>
              </w:rPr>
              <w:t>若奖励前六名，第一名按一等奖加分，第二名和第三名按二等奖加分，第四名、第五名和第六名按三等奖加分。</w:t>
            </w:r>
          </w:p>
          <w:p w14:paraId="66C2A761" w14:textId="77ED169B" w:rsidR="00FD59D4" w:rsidRDefault="009F19D0">
            <w:pPr>
              <w:numPr>
                <w:ilvl w:val="0"/>
                <w:numId w:val="2"/>
              </w:num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院系级学科竞赛必须是由院系举办的与学科有关的正式的学习竞赛</w:t>
            </w:r>
            <w:r w:rsidR="00341395">
              <w:rPr>
                <w:rFonts w:ascii="仿宋_GB2312" w:eastAsia="仿宋_GB2312" w:hAnsi="仿宋_GB2312" w:cs="仿宋_GB2312" w:hint="eastAsia"/>
              </w:rPr>
              <w:t>：</w:t>
            </w:r>
            <w:r>
              <w:rPr>
                <w:rFonts w:ascii="仿宋_GB2312" w:eastAsia="仿宋_GB2312" w:hAnsi="仿宋_GB2312" w:cs="仿宋_GB2312" w:hint="eastAsia"/>
              </w:rPr>
              <w:t>旅游（含酒店、会展）</w:t>
            </w:r>
            <w:r w:rsidR="00341395">
              <w:rPr>
                <w:rFonts w:ascii="仿宋_GB2312" w:eastAsia="仿宋_GB2312" w:hAnsi="仿宋_GB2312" w:cs="仿宋_GB2312" w:hint="eastAsia"/>
              </w:rPr>
              <w:t>，</w:t>
            </w:r>
            <w:r>
              <w:rPr>
                <w:rFonts w:ascii="仿宋_GB2312" w:eastAsia="仿宋_GB2312" w:hAnsi="仿宋_GB2312" w:cs="仿宋_GB2312" w:hint="eastAsia"/>
              </w:rPr>
              <w:t>地理、管理学、经济学相关</w:t>
            </w:r>
            <w:r w:rsidR="00341395">
              <w:rPr>
                <w:rFonts w:ascii="仿宋_GB2312" w:eastAsia="仿宋_GB2312" w:hAnsi="仿宋_GB2312" w:cs="仿宋_GB2312" w:hint="eastAsia"/>
              </w:rPr>
              <w:t>、</w:t>
            </w:r>
            <w:commentRangeStart w:id="4"/>
            <w:r w:rsidR="00341395" w:rsidRPr="00341395">
              <w:rPr>
                <w:rFonts w:ascii="仿宋_GB2312" w:eastAsia="仿宋_GB2312" w:hAnsi="仿宋_GB2312" w:cs="仿宋_GB2312" w:hint="eastAsia"/>
                <w:color w:val="FF0000"/>
              </w:rPr>
              <w:t>数学，英语</w:t>
            </w:r>
            <w:commentRangeEnd w:id="4"/>
            <w:r w:rsidR="00341395">
              <w:rPr>
                <w:rStyle w:val="ad"/>
              </w:rPr>
              <w:commentReference w:id="4"/>
            </w:r>
            <w:r>
              <w:rPr>
                <w:rFonts w:ascii="仿宋_GB2312" w:eastAsia="仿宋_GB2312" w:hAnsi="仿宋_GB2312" w:cs="仿宋_GB2312" w:hint="eastAsia"/>
              </w:rPr>
              <w:t>。</w:t>
            </w:r>
          </w:p>
          <w:p w14:paraId="549C3198" w14:textId="50605541" w:rsidR="00FD59D4" w:rsidRDefault="003A304E">
            <w:pPr>
              <w:numPr>
                <w:ilvl w:val="0"/>
                <w:numId w:val="2"/>
              </w:num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学科竞赛加分与获奖比例：如若</w:t>
            </w:r>
            <w:r w:rsidR="009F19D0">
              <w:rPr>
                <w:rFonts w:ascii="仿宋_GB2312" w:eastAsia="仿宋_GB2312" w:hAnsi="仿宋_GB2312" w:cs="仿宋_GB2312" w:hint="eastAsia"/>
              </w:rPr>
              <w:t>获奖比例超过80%，则按原加分*20%进行加分，如果获奖比例超过50%，则按原加分*40%加分；如若获奖比例超过30%，</w:t>
            </w:r>
            <w:r w:rsidR="009F19D0">
              <w:rPr>
                <w:rFonts w:ascii="仿宋_GB2312" w:eastAsia="仿宋_GB2312" w:hAnsi="仿宋_GB2312" w:cs="仿宋_GB2312" w:hint="eastAsia"/>
              </w:rPr>
              <w:lastRenderedPageBreak/>
              <w:t>则按原加分*50%加分；获奖比例在30%以内，可享受原加分等级。（获奖比例=获奖人数/队伍数÷总参赛人数/队伍数）</w:t>
            </w:r>
            <w:r w:rsidR="00140C97">
              <w:rPr>
                <w:rFonts w:ascii="仿宋_GB2312" w:eastAsia="仿宋_GB2312" w:hAnsi="仿宋_GB2312" w:cs="仿宋_GB2312" w:hint="eastAsia"/>
              </w:rPr>
              <w:t>。</w:t>
            </w:r>
          </w:p>
          <w:p w14:paraId="072769A4" w14:textId="77777777" w:rsidR="00FD59D4" w:rsidRDefault="009F19D0">
            <w:pPr>
              <w:numPr>
                <w:ilvl w:val="0"/>
                <w:numId w:val="2"/>
              </w:num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集体学科竞赛主要成员按100%加分，一般成员按80%加分，其中主要成员不超过50%。</w:t>
            </w:r>
          </w:p>
          <w:p w14:paraId="0E0C6EC1" w14:textId="24E0642A" w:rsidR="00FD59D4" w:rsidRDefault="009F19D0">
            <w:pPr>
              <w:numPr>
                <w:ilvl w:val="0"/>
                <w:numId w:val="2"/>
              </w:num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赛事级别一般根据主办单位的级别评定，在特殊情况下由学院综合素质测评工作小组结合主办单位、面向群体和证书公章等最终确定。</w:t>
            </w:r>
            <w:r w:rsidR="00CB2B45" w:rsidRPr="00CB2B45">
              <w:rPr>
                <w:rFonts w:ascii="仿宋_GB2312" w:eastAsia="仿宋_GB2312" w:hAnsi="仿宋_GB2312" w:cs="仿宋_GB2312" w:hint="eastAsia"/>
                <w:color w:val="FF0000"/>
              </w:rPr>
              <w:t>主办方只有</w:t>
            </w:r>
            <w:commentRangeStart w:id="5"/>
            <w:r w:rsidR="00E36A4C" w:rsidRPr="00CB2B45">
              <w:rPr>
                <w:rFonts w:ascii="仿宋_GB2312" w:eastAsia="仿宋_GB2312" w:hAnsi="仿宋_GB2312" w:cs="仿宋_GB2312" w:hint="eastAsia"/>
                <w:color w:val="FF0000"/>
              </w:rPr>
              <w:t>企</w:t>
            </w:r>
            <w:r w:rsidR="00E36A4C" w:rsidRPr="00E36A4C">
              <w:rPr>
                <w:rFonts w:ascii="仿宋_GB2312" w:eastAsia="仿宋_GB2312" w:hAnsi="仿宋_GB2312" w:cs="仿宋_GB2312" w:hint="eastAsia"/>
                <w:color w:val="FF0000"/>
              </w:rPr>
              <w:t>业</w:t>
            </w:r>
            <w:r w:rsidR="00CB2B45">
              <w:rPr>
                <w:rFonts w:ascii="仿宋_GB2312" w:eastAsia="仿宋_GB2312" w:hAnsi="仿宋_GB2312" w:cs="仿宋_GB2312" w:hint="eastAsia"/>
                <w:color w:val="FF0000"/>
              </w:rPr>
              <w:t>的</w:t>
            </w:r>
            <w:r w:rsidR="00E36A4C" w:rsidRPr="00E36A4C">
              <w:rPr>
                <w:rFonts w:ascii="仿宋_GB2312" w:eastAsia="仿宋_GB2312" w:hAnsi="仿宋_GB2312" w:cs="仿宋_GB2312" w:hint="eastAsia"/>
                <w:color w:val="FF0000"/>
              </w:rPr>
              <w:t>比赛不予以加分。</w:t>
            </w:r>
            <w:commentRangeEnd w:id="5"/>
            <w:r w:rsidR="00343928">
              <w:rPr>
                <w:rStyle w:val="ad"/>
              </w:rPr>
              <w:commentReference w:id="5"/>
            </w:r>
            <w:r>
              <w:rPr>
                <w:rFonts w:ascii="仿宋_GB2312" w:eastAsia="仿宋_GB2312" w:hAnsi="仿宋_GB2312" w:cs="仿宋_GB2312" w:hint="eastAsia"/>
              </w:rPr>
              <w:t>学院将定期公布列入级别指引的赛事名单。未列入指引的赛事，由获奖者提供证明和相关材料，由各年级综合素质测评工作小组评议小组和跨年级综合素质测评工作小组评议小组审议并生成初步意见，并通过学院综合素质测评工作小组审议确定。</w:t>
            </w:r>
          </w:p>
          <w:p w14:paraId="0E01A21B"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rPr>
              <w:t>6</w:t>
            </w:r>
            <w:r>
              <w:rPr>
                <w:rFonts w:ascii="仿宋_GB2312" w:eastAsia="仿宋_GB2312" w:hAnsi="仿宋_GB2312" w:cs="仿宋_GB2312" w:hint="eastAsia"/>
              </w:rPr>
              <w:t>、不同比赛的获奖可累计加分，在同一场比赛获得多个奖项的只计最高分，不累加（如：获得了一等奖和最有创意奖，只计最高分）；</w:t>
            </w:r>
          </w:p>
          <w:p w14:paraId="6FB49DED"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rPr>
              <w:t>7</w:t>
            </w:r>
            <w:r>
              <w:rPr>
                <w:rFonts w:ascii="仿宋_GB2312" w:eastAsia="仿宋_GB2312" w:hAnsi="仿宋_GB2312" w:cs="仿宋_GB2312" w:hint="eastAsia"/>
              </w:rPr>
              <w:t>、以上所获奖励者在评分时必须出示有关证明或证书，以便核实无误；</w:t>
            </w:r>
          </w:p>
          <w:p w14:paraId="7F1B8F2B"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rPr>
              <w:t>8</w:t>
            </w:r>
            <w:r>
              <w:rPr>
                <w:rFonts w:ascii="仿宋_GB2312" w:eastAsia="仿宋_GB2312" w:hAnsi="仿宋_GB2312" w:cs="仿宋_GB2312" w:hint="eastAsia"/>
              </w:rPr>
              <w:t>、替补成员按下一档次记分；</w:t>
            </w:r>
          </w:p>
          <w:p w14:paraId="5F507169"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rPr>
              <w:t>9</w:t>
            </w:r>
            <w:r>
              <w:rPr>
                <w:rFonts w:ascii="仿宋_GB2312" w:eastAsia="仿宋_GB2312" w:hAnsi="仿宋_GB2312" w:cs="仿宋_GB2312" w:hint="eastAsia"/>
              </w:rPr>
              <w:t>、各级学科竞赛不设领队，组长和组员须有基本相当的贡献量，享受同等的加分：</w:t>
            </w:r>
          </w:p>
          <w:p w14:paraId="2C1BAEAD"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rPr>
              <w:t>10</w:t>
            </w:r>
            <w:r>
              <w:rPr>
                <w:rFonts w:ascii="仿宋_GB2312" w:eastAsia="仿宋_GB2312" w:hAnsi="仿宋_GB2312" w:cs="仿宋_GB2312" w:hint="eastAsia"/>
              </w:rPr>
              <w:t>、趣味知识竞赛不纳入学习竞赛。</w:t>
            </w:r>
          </w:p>
          <w:p w14:paraId="3D08DB0B"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1</w:t>
            </w:r>
            <w:r>
              <w:rPr>
                <w:rFonts w:ascii="仿宋_GB2312" w:eastAsia="仿宋_GB2312" w:hAnsi="仿宋_GB2312" w:cs="仿宋_GB2312"/>
              </w:rPr>
              <w:t>1</w:t>
            </w:r>
            <w:r>
              <w:rPr>
                <w:rFonts w:ascii="仿宋_GB2312" w:eastAsia="仿宋_GB2312" w:hAnsi="仿宋_GB2312" w:cs="仿宋_GB2312" w:hint="eastAsia"/>
              </w:rPr>
              <w:t>、如竞赛的奖项出现特等奖，该竞赛的特等奖按加分细则中的一等奖计算、一等奖按加分细则中的二等奖计算，以此类推。同时存在特等奖和优胜奖的，特等奖按加分细则中的一等奖计算、一等奖按加分细则中的二等奖计算、二等奖按加分细则中的三等奖计算、三等奖按加分细则中的优胜奖计算，优胜奖按加分细则中的优胜奖*</w:t>
            </w:r>
            <w:r>
              <w:rPr>
                <w:rFonts w:ascii="仿宋_GB2312" w:eastAsia="仿宋_GB2312" w:hAnsi="仿宋_GB2312" w:cs="仿宋_GB2312"/>
              </w:rPr>
              <w:t>50%</w:t>
            </w:r>
            <w:r>
              <w:rPr>
                <w:rFonts w:ascii="仿宋_GB2312" w:eastAsia="仿宋_GB2312" w:hAnsi="仿宋_GB2312" w:cs="仿宋_GB2312" w:hint="eastAsia"/>
              </w:rPr>
              <w:t>计算。</w:t>
            </w:r>
          </w:p>
        </w:tc>
      </w:tr>
      <w:tr w:rsidR="00FD59D4" w14:paraId="4710F02D" w14:textId="77777777">
        <w:trPr>
          <w:trHeight w:val="23"/>
        </w:trPr>
        <w:tc>
          <w:tcPr>
            <w:tcW w:w="1418" w:type="dxa"/>
            <w:gridSpan w:val="2"/>
            <w:shd w:val="clear" w:color="auto" w:fill="auto"/>
            <w:vAlign w:val="center"/>
          </w:tcPr>
          <w:p w14:paraId="72412A27"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lastRenderedPageBreak/>
              <w:t>学术论文及科研立项加</w:t>
            </w:r>
            <w:r>
              <w:rPr>
                <w:rFonts w:ascii="仿宋_GB2312" w:eastAsia="仿宋_GB2312" w:hAnsi="仿宋_GB2312" w:cs="仿宋_GB2312" w:hint="eastAsia"/>
              </w:rPr>
              <w:lastRenderedPageBreak/>
              <w:t>分说明</w:t>
            </w:r>
          </w:p>
          <w:p w14:paraId="48FAFFFF" w14:textId="77777777" w:rsidR="00FD59D4" w:rsidRDefault="00FD59D4">
            <w:pPr>
              <w:adjustRightInd w:val="0"/>
              <w:snapToGrid w:val="0"/>
              <w:spacing w:line="580" w:lineRule="exact"/>
              <w:rPr>
                <w:rFonts w:ascii="仿宋_GB2312" w:eastAsia="仿宋_GB2312" w:hAnsi="仿宋_GB2312" w:cs="仿宋_GB2312"/>
              </w:rPr>
            </w:pPr>
          </w:p>
        </w:tc>
        <w:tc>
          <w:tcPr>
            <w:tcW w:w="7560" w:type="dxa"/>
            <w:gridSpan w:val="2"/>
            <w:shd w:val="clear" w:color="auto" w:fill="auto"/>
            <w:vAlign w:val="center"/>
          </w:tcPr>
          <w:p w14:paraId="603BADC8"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lastRenderedPageBreak/>
              <w:t>1、发表不同的文章可累计加分，但每期刊物最多记两篇文章，同一论文在不同级别的刊物上发表时，只记最高分，不累加；</w:t>
            </w:r>
          </w:p>
          <w:p w14:paraId="6C86AAD2"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lastRenderedPageBreak/>
              <w:t>2、在各级报刊上发表的文章中，通讯类文章不予加分，只作为个人兼职或实习成果；散文类（500字以上）按所在等级加分*50%；</w:t>
            </w:r>
          </w:p>
          <w:p w14:paraId="055419FA"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3、发表文章者必须出示有关证明，以便核实；</w:t>
            </w:r>
          </w:p>
          <w:p w14:paraId="06753DA7"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4、同一科研成果和科研立项获不同奖，只记最高分，不累加；</w:t>
            </w:r>
          </w:p>
          <w:p w14:paraId="5ACADB20"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5、不同科研成果获奖或发表论文者，可累加；</w:t>
            </w:r>
          </w:p>
          <w:p w14:paraId="334541F4"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6、集体科研成果或论文主要成员按100%加分，一般成员按80%加分，且主要成员不超过50%。</w:t>
            </w:r>
          </w:p>
          <w:p w14:paraId="02FFF3A1"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7、公开发表的刊物需具有发行号；</w:t>
            </w:r>
          </w:p>
          <w:p w14:paraId="30320DA1"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8、同一科研立项，在同一学年度既立项成功又参加立项成果评比获奖的不累加，记最高分；在不同学年度既立项成功又参加立项成果评比获奖的，若立项成果评比获奖加分高于立项成功加分，则加上立项成果评比获奖加分减去立项成功时加分的差值；科研立项和答辩通过两项可累计加分。</w:t>
            </w:r>
          </w:p>
          <w:p w14:paraId="0B419E6E"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9、</w:t>
            </w:r>
            <w:r>
              <w:rPr>
                <w:rFonts w:ascii="仿宋_GB2312" w:eastAsia="仿宋_GB2312" w:hAnsi="仿宋_GB2312" w:cs="仿宋_GB2312"/>
              </w:rPr>
              <w:t>综述只按论文的50%计分，会议摘要只按论文的40%计分；</w:t>
            </w:r>
          </w:p>
          <w:p w14:paraId="6F678A45"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10、</w:t>
            </w:r>
            <w:r>
              <w:rPr>
                <w:rFonts w:ascii="仿宋_GB2312" w:eastAsia="仿宋_GB2312" w:hAnsi="仿宋_GB2312" w:cs="仿宋_GB2312"/>
              </w:rPr>
              <w:t>在期刊的增刊或论丛上发表论文按该期刊相应级别的50％加分；</w:t>
            </w:r>
          </w:p>
          <w:p w14:paraId="512753CD"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11、</w:t>
            </w:r>
            <w:r>
              <w:rPr>
                <w:rFonts w:ascii="仿宋_GB2312" w:eastAsia="仿宋_GB2312" w:hAnsi="仿宋_GB2312" w:cs="仿宋_GB2312"/>
              </w:rPr>
              <w:t>在校级刊物上发表论文最多只计两篇</w:t>
            </w:r>
            <w:r>
              <w:rPr>
                <w:rFonts w:ascii="仿宋_GB2312" w:eastAsia="仿宋_GB2312" w:hAnsi="仿宋_GB2312" w:cs="仿宋_GB2312" w:hint="eastAsia"/>
              </w:rPr>
              <w:t>。</w:t>
            </w:r>
          </w:p>
          <w:p w14:paraId="72306EA0" w14:textId="053C84BC" w:rsidR="00140C97" w:rsidRDefault="00140C97">
            <w:pPr>
              <w:adjustRightInd w:val="0"/>
              <w:snapToGrid w:val="0"/>
              <w:spacing w:line="580" w:lineRule="exact"/>
              <w:rPr>
                <w:rFonts w:ascii="仿宋_GB2312" w:eastAsia="仿宋_GB2312" w:hAnsi="仿宋_GB2312" w:cs="仿宋_GB2312"/>
              </w:rPr>
            </w:pPr>
            <w:commentRangeStart w:id="6"/>
            <w:r w:rsidRPr="00140C97">
              <w:rPr>
                <w:rFonts w:ascii="仿宋_GB2312" w:eastAsia="仿宋_GB2312" w:hAnsi="仿宋_GB2312" w:cs="仿宋_GB2312" w:hint="eastAsia"/>
                <w:color w:val="FF0000"/>
              </w:rPr>
              <w:t>1</w:t>
            </w:r>
            <w:r w:rsidRPr="00140C97">
              <w:rPr>
                <w:rFonts w:ascii="仿宋_GB2312" w:eastAsia="仿宋_GB2312" w:hAnsi="仿宋_GB2312" w:cs="仿宋_GB2312"/>
                <w:color w:val="FF0000"/>
              </w:rPr>
              <w:t>2</w:t>
            </w:r>
            <w:r w:rsidRPr="00140C97">
              <w:rPr>
                <w:rFonts w:ascii="仿宋_GB2312" w:eastAsia="仿宋_GB2312" w:hAnsi="仿宋_GB2312" w:cs="仿宋_GB2312" w:hint="eastAsia"/>
                <w:color w:val="FF0000"/>
              </w:rPr>
              <w:t>、投稿了但未被正式采用的论文，不予以加分。</w:t>
            </w:r>
            <w:commentRangeEnd w:id="6"/>
            <w:r>
              <w:rPr>
                <w:rStyle w:val="ad"/>
              </w:rPr>
              <w:commentReference w:id="6"/>
            </w:r>
          </w:p>
        </w:tc>
      </w:tr>
      <w:tr w:rsidR="00FD59D4" w14:paraId="402A91D3" w14:textId="77777777">
        <w:trPr>
          <w:trHeight w:val="23"/>
        </w:trPr>
        <w:tc>
          <w:tcPr>
            <w:tcW w:w="1418" w:type="dxa"/>
            <w:gridSpan w:val="2"/>
            <w:shd w:val="clear" w:color="auto" w:fill="auto"/>
            <w:vAlign w:val="center"/>
          </w:tcPr>
          <w:p w14:paraId="6FDAD885" w14:textId="0023C21C" w:rsidR="00FD59D4" w:rsidRDefault="00254191">
            <w:pPr>
              <w:adjustRightInd w:val="0"/>
              <w:snapToGrid w:val="0"/>
              <w:spacing w:line="580" w:lineRule="exact"/>
              <w:rPr>
                <w:rFonts w:ascii="仿宋_GB2312" w:eastAsia="仿宋_GB2312" w:hAnsi="仿宋_GB2312" w:cs="仿宋_GB2312"/>
              </w:rPr>
            </w:pPr>
            <w:r w:rsidRPr="00254191">
              <w:rPr>
                <w:rFonts w:ascii="仿宋_GB2312" w:eastAsia="仿宋_GB2312" w:hAnsi="仿宋_GB2312" w:cs="仿宋_GB2312" w:hint="eastAsia"/>
              </w:rPr>
              <w:lastRenderedPageBreak/>
              <w:t>学习文化</w:t>
            </w:r>
            <w:bookmarkStart w:id="7" w:name="_GoBack"/>
            <w:bookmarkEnd w:id="7"/>
            <w:r w:rsidRPr="00254191">
              <w:rPr>
                <w:rFonts w:ascii="仿宋_GB2312" w:eastAsia="仿宋_GB2312" w:hAnsi="仿宋_GB2312" w:cs="仿宋_GB2312" w:hint="eastAsia"/>
              </w:rPr>
              <w:t>比赛加分说明</w:t>
            </w:r>
          </w:p>
        </w:tc>
        <w:tc>
          <w:tcPr>
            <w:tcW w:w="7560" w:type="dxa"/>
            <w:gridSpan w:val="2"/>
            <w:shd w:val="clear" w:color="auto" w:fill="auto"/>
            <w:vAlign w:val="center"/>
          </w:tcPr>
          <w:p w14:paraId="39B14EEB" w14:textId="77777777" w:rsidR="00FD59D4" w:rsidRDefault="009F19D0">
            <w:pPr>
              <w:numPr>
                <w:ilvl w:val="0"/>
                <w:numId w:val="3"/>
              </w:num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同一项目获得的各类奖项只计最高分，不累加，不同性质的比赛可累加。文化艺术项目类别分为：唱歌类、舞蹈类、乐器类、艺术展览（如书画、摄影等）；非学科类竞赛包括：调研大赛、提案大赛、辩论赛、演讲比赛、知识竞赛、语言类比赛等；</w:t>
            </w:r>
          </w:p>
          <w:p w14:paraId="5723BAD4" w14:textId="77777777" w:rsidR="007C3511" w:rsidRDefault="009F19D0" w:rsidP="007C3511">
            <w:pPr>
              <w:numPr>
                <w:ilvl w:val="0"/>
                <w:numId w:val="3"/>
              </w:num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集体型比赛项目区分主要成员和一般成员（或替补成员），主要成员按以上细则加分，一般成员按80%加分，其中主要成员不超过成员总数的50%，主要成员需要在相关证明文件中体现；</w:t>
            </w:r>
          </w:p>
          <w:p w14:paraId="52E51D9B" w14:textId="77777777" w:rsidR="007C3511" w:rsidRDefault="009F19D0" w:rsidP="007C3511">
            <w:pPr>
              <w:numPr>
                <w:ilvl w:val="0"/>
                <w:numId w:val="3"/>
              </w:numPr>
              <w:adjustRightInd w:val="0"/>
              <w:snapToGrid w:val="0"/>
              <w:spacing w:line="580" w:lineRule="exact"/>
              <w:rPr>
                <w:rFonts w:ascii="仿宋_GB2312" w:eastAsia="仿宋_GB2312" w:hAnsi="仿宋_GB2312" w:cs="仿宋_GB2312"/>
              </w:rPr>
            </w:pPr>
            <w:r w:rsidRPr="007C3511">
              <w:rPr>
                <w:rFonts w:ascii="仿宋_GB2312" w:eastAsia="仿宋_GB2312" w:hAnsi="仿宋_GB2312" w:cs="仿宋_GB2312" w:hint="eastAsia"/>
              </w:rPr>
              <w:t>同一项比赛中，如同时获得两项奖励，以最高分计，不累加；</w:t>
            </w:r>
          </w:p>
          <w:p w14:paraId="6E358B89" w14:textId="3D04E91D" w:rsidR="007C3511" w:rsidRPr="007C3511" w:rsidRDefault="007C3511" w:rsidP="007C3511">
            <w:pPr>
              <w:numPr>
                <w:ilvl w:val="0"/>
                <w:numId w:val="3"/>
              </w:numPr>
              <w:adjustRightInd w:val="0"/>
              <w:snapToGrid w:val="0"/>
              <w:spacing w:line="580" w:lineRule="exact"/>
              <w:rPr>
                <w:rFonts w:ascii="仿宋_GB2312" w:eastAsia="仿宋_GB2312" w:hAnsi="仿宋_GB2312" w:cs="仿宋_GB2312"/>
                <w:color w:val="FF0000"/>
              </w:rPr>
            </w:pPr>
            <w:r>
              <w:rPr>
                <w:rFonts w:ascii="仿宋_GB2312" w:eastAsia="仿宋_GB2312" w:hAnsi="仿宋_GB2312" w:cs="仿宋_GB2312" w:hint="eastAsia"/>
                <w:color w:val="FF0000"/>
              </w:rPr>
              <w:lastRenderedPageBreak/>
              <w:t>比</w:t>
            </w:r>
            <w:r w:rsidRPr="007C3511">
              <w:rPr>
                <w:rFonts w:ascii="仿宋_GB2312" w:eastAsia="仿宋_GB2312" w:hAnsi="仿宋_GB2312" w:cs="仿宋_GB2312" w:hint="eastAsia"/>
                <w:color w:val="FF0000"/>
              </w:rPr>
              <w:t>赛加分与获奖比例：如若获奖比例超过80%，则按原加分*20%进行加分，如果获奖比例超过50%，则按原加分*40%加分；如若获奖比例超过30%，则按原加分*50%加分；获奖比例在30%以内，可享受原加分等级。（获奖比例=获奖人数/队伍数÷总参赛人数/队伍数）。</w:t>
            </w:r>
          </w:p>
          <w:p w14:paraId="651FBE81" w14:textId="6003AD31" w:rsidR="00E47C68" w:rsidRDefault="007C3511" w:rsidP="00E47C68">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5</w:t>
            </w:r>
            <w:r w:rsidR="009F19D0">
              <w:rPr>
                <w:rFonts w:ascii="仿宋_GB2312" w:eastAsia="仿宋_GB2312" w:hAnsi="仿宋_GB2312" w:cs="仿宋_GB2312" w:hint="eastAsia"/>
              </w:rPr>
              <w:t>、</w:t>
            </w:r>
            <w:commentRangeStart w:id="8"/>
            <w:r w:rsidR="00E47C68">
              <w:rPr>
                <w:rFonts w:ascii="仿宋_GB2312" w:eastAsia="仿宋_GB2312" w:hAnsi="仿宋_GB2312" w:cs="仿宋_GB2312" w:hint="eastAsia"/>
              </w:rPr>
              <w:t>赛事</w:t>
            </w:r>
            <w:commentRangeEnd w:id="8"/>
            <w:r w:rsidR="00E47C68">
              <w:rPr>
                <w:rStyle w:val="ad"/>
              </w:rPr>
              <w:commentReference w:id="8"/>
            </w:r>
            <w:r w:rsidR="00E47C68">
              <w:rPr>
                <w:rFonts w:ascii="仿宋_GB2312" w:eastAsia="仿宋_GB2312" w:hAnsi="仿宋_GB2312" w:cs="仿宋_GB2312" w:hint="eastAsia"/>
              </w:rPr>
              <w:t>级别一般根据主办单位的级别评定，在特殊情况下由学院综合素质测评工作小组结合主办单位、面向群体和证书公章等最终确定。</w:t>
            </w:r>
            <w:r w:rsidR="00CB2B45" w:rsidRPr="00CB2B45">
              <w:rPr>
                <w:rFonts w:ascii="仿宋_GB2312" w:eastAsia="仿宋_GB2312" w:hAnsi="仿宋_GB2312" w:cs="仿宋_GB2312" w:hint="eastAsia"/>
                <w:color w:val="FF0000"/>
              </w:rPr>
              <w:t>主办方只有企</w:t>
            </w:r>
            <w:r w:rsidR="00CB2B45" w:rsidRPr="00E36A4C">
              <w:rPr>
                <w:rFonts w:ascii="仿宋_GB2312" w:eastAsia="仿宋_GB2312" w:hAnsi="仿宋_GB2312" w:cs="仿宋_GB2312" w:hint="eastAsia"/>
                <w:color w:val="FF0000"/>
              </w:rPr>
              <w:t>业</w:t>
            </w:r>
            <w:r w:rsidR="00CB2B45">
              <w:rPr>
                <w:rFonts w:ascii="仿宋_GB2312" w:eastAsia="仿宋_GB2312" w:hAnsi="仿宋_GB2312" w:cs="仿宋_GB2312" w:hint="eastAsia"/>
                <w:color w:val="FF0000"/>
              </w:rPr>
              <w:t>的</w:t>
            </w:r>
            <w:r w:rsidR="00CB2B45" w:rsidRPr="00E36A4C">
              <w:rPr>
                <w:rFonts w:ascii="仿宋_GB2312" w:eastAsia="仿宋_GB2312" w:hAnsi="仿宋_GB2312" w:cs="仿宋_GB2312" w:hint="eastAsia"/>
                <w:color w:val="FF0000"/>
              </w:rPr>
              <w:t>比赛不予以加分</w:t>
            </w:r>
            <w:commentRangeStart w:id="9"/>
            <w:r w:rsidR="00343928" w:rsidRPr="00E36A4C">
              <w:rPr>
                <w:rFonts w:ascii="仿宋_GB2312" w:eastAsia="仿宋_GB2312" w:hAnsi="仿宋_GB2312" w:cs="仿宋_GB2312" w:hint="eastAsia"/>
                <w:color w:val="FF0000"/>
              </w:rPr>
              <w:t>。</w:t>
            </w:r>
            <w:commentRangeEnd w:id="9"/>
            <w:r w:rsidR="00343928">
              <w:rPr>
                <w:rStyle w:val="ad"/>
              </w:rPr>
              <w:commentReference w:id="9"/>
            </w:r>
            <w:r w:rsidR="00E47C68">
              <w:rPr>
                <w:rFonts w:ascii="仿宋_GB2312" w:eastAsia="仿宋_GB2312" w:hAnsi="仿宋_GB2312" w:cs="仿宋_GB2312" w:hint="eastAsia"/>
              </w:rPr>
              <w:t>学院将定期公布列入级别指引的赛事名单。未列入指引的赛事，由获奖者提供证明和相关材料，由各年级综合素质测评工作小组评议小组和跨年级综合素质测评工作小组评议小组审议并生成初步意见，并通过学院综合素质测评工作小组审议确定。</w:t>
            </w:r>
          </w:p>
          <w:p w14:paraId="7D9F830B" w14:textId="224DCE59" w:rsidR="00FD59D4" w:rsidRDefault="007C3511">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6</w:t>
            </w:r>
            <w:r w:rsidR="009F19D0">
              <w:rPr>
                <w:rFonts w:ascii="仿宋_GB2312" w:eastAsia="仿宋_GB2312" w:hAnsi="仿宋_GB2312" w:cs="仿宋_GB2312" w:hint="eastAsia"/>
              </w:rPr>
              <w:t>、参加校级及以上非竞赛类文艺演出或展览活动可按照竞赛类的50%进行加分，且本项最多只享受两次加分机会，同一作品不累加；</w:t>
            </w:r>
          </w:p>
          <w:p w14:paraId="6B7344FD" w14:textId="674B6A05" w:rsidR="00FD59D4" w:rsidRDefault="007C3511">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7</w:t>
            </w:r>
            <w:r w:rsidR="009F19D0">
              <w:rPr>
                <w:rFonts w:ascii="仿宋_GB2312" w:eastAsia="仿宋_GB2312" w:hAnsi="仿宋_GB2312" w:cs="仿宋_GB2312" w:hint="eastAsia"/>
              </w:rPr>
              <w:t>、学院组织的各类大型活动指的是经过学院学工办认定并批准同意加分的活动，其他未经学院学工办同意加分的活动不可纳入此加分项。</w:t>
            </w:r>
          </w:p>
        </w:tc>
      </w:tr>
      <w:tr w:rsidR="00FD59D4" w14:paraId="49A7F8DE" w14:textId="77777777">
        <w:trPr>
          <w:trHeight w:val="23"/>
        </w:trPr>
        <w:tc>
          <w:tcPr>
            <w:tcW w:w="1418" w:type="dxa"/>
            <w:gridSpan w:val="2"/>
            <w:shd w:val="clear" w:color="auto" w:fill="auto"/>
            <w:vAlign w:val="center"/>
          </w:tcPr>
          <w:p w14:paraId="3C29257E"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lastRenderedPageBreak/>
              <w:t>体育比赛加分说明</w:t>
            </w:r>
          </w:p>
        </w:tc>
        <w:tc>
          <w:tcPr>
            <w:tcW w:w="7560" w:type="dxa"/>
            <w:gridSpan w:val="2"/>
            <w:shd w:val="clear" w:color="auto" w:fill="auto"/>
            <w:vAlign w:val="center"/>
          </w:tcPr>
          <w:p w14:paraId="682B406E" w14:textId="77777777" w:rsidR="007C3511" w:rsidRDefault="009F19D0" w:rsidP="007C3511">
            <w:pPr>
              <w:pStyle w:val="ae"/>
              <w:numPr>
                <w:ilvl w:val="0"/>
                <w:numId w:val="7"/>
              </w:numPr>
              <w:adjustRightInd w:val="0"/>
              <w:snapToGrid w:val="0"/>
              <w:spacing w:line="580" w:lineRule="exact"/>
              <w:ind w:firstLineChars="0"/>
              <w:rPr>
                <w:rFonts w:ascii="仿宋_GB2312" w:eastAsia="仿宋_GB2312" w:hAnsi="仿宋_GB2312" w:cs="仿宋_GB2312"/>
              </w:rPr>
            </w:pPr>
            <w:r w:rsidRPr="007C3511">
              <w:rPr>
                <w:rFonts w:ascii="仿宋_GB2312" w:eastAsia="仿宋_GB2312" w:hAnsi="仿宋_GB2312" w:cs="仿宋_GB2312" w:hint="eastAsia"/>
              </w:rPr>
              <w:t>体育类别分为竞赛类，田赛类，球类，以及棋类等；</w:t>
            </w:r>
          </w:p>
          <w:p w14:paraId="61D302CD" w14:textId="5E53A48F" w:rsidR="00FD59D4" w:rsidRPr="007C3511" w:rsidRDefault="009F19D0" w:rsidP="007C3511">
            <w:pPr>
              <w:pStyle w:val="ae"/>
              <w:numPr>
                <w:ilvl w:val="0"/>
                <w:numId w:val="7"/>
              </w:numPr>
              <w:adjustRightInd w:val="0"/>
              <w:snapToGrid w:val="0"/>
              <w:spacing w:line="580" w:lineRule="exact"/>
              <w:ind w:firstLineChars="0"/>
              <w:rPr>
                <w:rFonts w:ascii="仿宋_GB2312" w:eastAsia="仿宋_GB2312" w:hAnsi="仿宋_GB2312" w:cs="仿宋_GB2312"/>
              </w:rPr>
            </w:pPr>
            <w:r w:rsidRPr="007C3511">
              <w:rPr>
                <w:rFonts w:ascii="仿宋_GB2312" w:eastAsia="仿宋_GB2312" w:hAnsi="仿宋_GB2312" w:cs="仿宋_GB2312" w:hint="eastAsia"/>
              </w:rPr>
              <w:t>体育比赛以每人每次每项计，最多只计两项；同一项目比赛只取最高分，不累加；</w:t>
            </w:r>
          </w:p>
          <w:p w14:paraId="0B58D135" w14:textId="6C6E2014" w:rsidR="007C3511" w:rsidRPr="007C3511" w:rsidRDefault="009F19D0" w:rsidP="007C3511">
            <w:pPr>
              <w:pStyle w:val="ae"/>
              <w:numPr>
                <w:ilvl w:val="0"/>
                <w:numId w:val="7"/>
              </w:numPr>
              <w:adjustRightInd w:val="0"/>
              <w:snapToGrid w:val="0"/>
              <w:spacing w:line="580" w:lineRule="exact"/>
              <w:ind w:firstLineChars="0"/>
              <w:rPr>
                <w:rFonts w:ascii="仿宋_GB2312" w:eastAsia="仿宋_GB2312" w:hAnsi="仿宋_GB2312" w:cs="仿宋_GB2312"/>
              </w:rPr>
            </w:pPr>
            <w:r w:rsidRPr="007C3511">
              <w:rPr>
                <w:rFonts w:ascii="仿宋_GB2312" w:eastAsia="仿宋_GB2312" w:hAnsi="仿宋_GB2312" w:cs="仿宋_GB2312" w:hint="eastAsia"/>
              </w:rPr>
              <w:t>积极参与国家级、省级、市级比赛，参赛队伍/个人</w:t>
            </w:r>
            <w:r w:rsidR="00140C97" w:rsidRPr="007C3511">
              <w:rPr>
                <w:rFonts w:ascii="仿宋_GB2312" w:eastAsia="仿宋_GB2312" w:hAnsi="仿宋_GB2312" w:cs="仿宋_GB2312" w:hint="eastAsia"/>
              </w:rPr>
              <w:t>，</w:t>
            </w:r>
            <w:commentRangeStart w:id="10"/>
            <w:r w:rsidR="00140C97" w:rsidRPr="007C3511">
              <w:rPr>
                <w:rFonts w:ascii="仿宋_GB2312" w:eastAsia="仿宋_GB2312" w:hAnsi="仿宋_GB2312" w:cs="仿宋_GB2312" w:hint="eastAsia"/>
                <w:color w:val="FF0000"/>
              </w:rPr>
              <w:t>进入决赛后，</w:t>
            </w:r>
            <w:commentRangeEnd w:id="10"/>
            <w:r w:rsidR="00140C97">
              <w:rPr>
                <w:rStyle w:val="ad"/>
              </w:rPr>
              <w:commentReference w:id="10"/>
            </w:r>
            <w:r w:rsidRPr="007C3511">
              <w:rPr>
                <w:rFonts w:ascii="仿宋_GB2312" w:eastAsia="仿宋_GB2312" w:hAnsi="仿宋_GB2312" w:cs="仿宋_GB2312" w:hint="eastAsia"/>
              </w:rPr>
              <w:t>如未获任何名次和奖励，按照同级别第八名加分；</w:t>
            </w:r>
          </w:p>
          <w:p w14:paraId="5E0FE949" w14:textId="77777777" w:rsidR="007C3511" w:rsidRDefault="009F19D0" w:rsidP="007C3511">
            <w:pPr>
              <w:pStyle w:val="ae"/>
              <w:numPr>
                <w:ilvl w:val="0"/>
                <w:numId w:val="7"/>
              </w:numPr>
              <w:adjustRightInd w:val="0"/>
              <w:snapToGrid w:val="0"/>
              <w:spacing w:line="580" w:lineRule="exact"/>
              <w:ind w:firstLineChars="0"/>
              <w:rPr>
                <w:rFonts w:ascii="仿宋_GB2312" w:eastAsia="仿宋_GB2312" w:hAnsi="仿宋_GB2312" w:cs="仿宋_GB2312"/>
              </w:rPr>
            </w:pPr>
            <w:r w:rsidRPr="007C3511">
              <w:rPr>
                <w:rFonts w:ascii="仿宋_GB2312" w:eastAsia="仿宋_GB2312" w:hAnsi="仿宋_GB2312" w:cs="仿宋_GB2312" w:hint="eastAsia"/>
              </w:rPr>
              <w:t>集体项目的主力队员加分如上，非主力队员按50%加分；主力队员一般不超过所有队员人数50%；队员人数较少（一般少于6人）且贡献基本相同的集体项目，如接力赛等，可全体按主力队员计算；</w:t>
            </w:r>
          </w:p>
          <w:p w14:paraId="14A169CB" w14:textId="77777777" w:rsidR="007C3511" w:rsidRDefault="009F19D0" w:rsidP="007C3511">
            <w:pPr>
              <w:pStyle w:val="ae"/>
              <w:numPr>
                <w:ilvl w:val="0"/>
                <w:numId w:val="7"/>
              </w:numPr>
              <w:adjustRightInd w:val="0"/>
              <w:snapToGrid w:val="0"/>
              <w:spacing w:line="580" w:lineRule="exact"/>
              <w:ind w:firstLineChars="0"/>
              <w:rPr>
                <w:rFonts w:ascii="仿宋_GB2312" w:eastAsia="仿宋_GB2312" w:hAnsi="仿宋_GB2312" w:cs="仿宋_GB2312"/>
              </w:rPr>
            </w:pPr>
            <w:r w:rsidRPr="007C3511">
              <w:rPr>
                <w:rFonts w:ascii="仿宋_GB2312" w:eastAsia="仿宋_GB2312" w:hAnsi="仿宋_GB2312" w:cs="仿宋_GB2312" w:hint="eastAsia"/>
              </w:rPr>
              <w:t>在比赛中获得单项奖励，如道德风尚奖、体育风尚奖等奖励，以比赛级别的第8名计分，如果同时获得等级和单项奖励，则以最高分值项计分，不累加；</w:t>
            </w:r>
          </w:p>
          <w:p w14:paraId="4858BFC5" w14:textId="77777777" w:rsidR="007C3511" w:rsidRDefault="009F19D0" w:rsidP="007C3511">
            <w:pPr>
              <w:pStyle w:val="ae"/>
              <w:numPr>
                <w:ilvl w:val="0"/>
                <w:numId w:val="7"/>
              </w:numPr>
              <w:adjustRightInd w:val="0"/>
              <w:snapToGrid w:val="0"/>
              <w:spacing w:line="580" w:lineRule="exact"/>
              <w:ind w:firstLineChars="0"/>
              <w:rPr>
                <w:rFonts w:ascii="仿宋_GB2312" w:eastAsia="仿宋_GB2312" w:hAnsi="仿宋_GB2312" w:cs="仿宋_GB2312"/>
              </w:rPr>
            </w:pPr>
            <w:r w:rsidRPr="007C3511">
              <w:rPr>
                <w:rFonts w:ascii="仿宋_GB2312" w:eastAsia="仿宋_GB2312" w:hAnsi="仿宋_GB2312" w:cs="仿宋_GB2312" w:hint="eastAsia"/>
              </w:rPr>
              <w:lastRenderedPageBreak/>
              <w:t>友谊比赛、趣味赛不加分；</w:t>
            </w:r>
          </w:p>
          <w:p w14:paraId="481B0D81" w14:textId="77777777" w:rsidR="007C3511" w:rsidRDefault="00E47C68" w:rsidP="007C3511">
            <w:pPr>
              <w:pStyle w:val="ae"/>
              <w:numPr>
                <w:ilvl w:val="0"/>
                <w:numId w:val="7"/>
              </w:numPr>
              <w:adjustRightInd w:val="0"/>
              <w:snapToGrid w:val="0"/>
              <w:spacing w:line="580" w:lineRule="exact"/>
              <w:ind w:firstLineChars="0"/>
              <w:rPr>
                <w:rFonts w:ascii="仿宋_GB2312" w:eastAsia="仿宋_GB2312" w:hAnsi="仿宋_GB2312" w:cs="仿宋_GB2312"/>
              </w:rPr>
            </w:pPr>
            <w:commentRangeStart w:id="11"/>
            <w:r w:rsidRPr="007C3511">
              <w:rPr>
                <w:rFonts w:ascii="仿宋_GB2312" w:eastAsia="仿宋_GB2312" w:hAnsi="仿宋_GB2312" w:cs="仿宋_GB2312" w:hint="eastAsia"/>
              </w:rPr>
              <w:t>赛事</w:t>
            </w:r>
            <w:commentRangeEnd w:id="11"/>
            <w:r>
              <w:rPr>
                <w:rStyle w:val="ad"/>
              </w:rPr>
              <w:commentReference w:id="11"/>
            </w:r>
            <w:r w:rsidRPr="007C3511">
              <w:rPr>
                <w:rFonts w:ascii="仿宋_GB2312" w:eastAsia="仿宋_GB2312" w:hAnsi="仿宋_GB2312" w:cs="仿宋_GB2312" w:hint="eastAsia"/>
              </w:rPr>
              <w:t>级别一般根据主办单位的级别评定，在特殊情况下由学院综合素质测评工作小组结合主办单位、面向群体和证书公章等最终确定。</w:t>
            </w:r>
            <w:r w:rsidR="00C21C14" w:rsidRPr="007C3511">
              <w:rPr>
                <w:rFonts w:ascii="仿宋_GB2312" w:eastAsia="仿宋_GB2312" w:hAnsi="仿宋_GB2312" w:cs="仿宋_GB2312" w:hint="eastAsia"/>
                <w:color w:val="FF0000"/>
              </w:rPr>
              <w:t>主办方只有企业的比赛不予以加分</w:t>
            </w:r>
            <w:commentRangeStart w:id="12"/>
            <w:r w:rsidR="00343928" w:rsidRPr="007C3511">
              <w:rPr>
                <w:rFonts w:ascii="仿宋_GB2312" w:eastAsia="仿宋_GB2312" w:hAnsi="仿宋_GB2312" w:cs="仿宋_GB2312" w:hint="eastAsia"/>
                <w:color w:val="FF0000"/>
              </w:rPr>
              <w:t>。</w:t>
            </w:r>
            <w:commentRangeEnd w:id="12"/>
            <w:r w:rsidR="00343928">
              <w:rPr>
                <w:rStyle w:val="ad"/>
              </w:rPr>
              <w:commentReference w:id="12"/>
            </w:r>
            <w:r w:rsidRPr="007C3511">
              <w:rPr>
                <w:rFonts w:ascii="仿宋_GB2312" w:eastAsia="仿宋_GB2312" w:hAnsi="仿宋_GB2312" w:cs="仿宋_GB2312" w:hint="eastAsia"/>
              </w:rPr>
              <w:t>学院将定期公布列入级别指引的赛事名单。未列入指引的赛事，由获奖者提供证明和相关材料，由各年级综合素质测评工作小组评议小组和跨年级综合素质测评工作小组评议小组审议并生成初步意见，并通过学院综合素质测评工作小组审议确定。</w:t>
            </w:r>
          </w:p>
          <w:p w14:paraId="57288CA2" w14:textId="3D7B8E9E" w:rsidR="007C3511" w:rsidRPr="007C3511" w:rsidRDefault="007C3511" w:rsidP="007C3511">
            <w:pPr>
              <w:numPr>
                <w:ilvl w:val="0"/>
                <w:numId w:val="7"/>
              </w:numPr>
              <w:adjustRightInd w:val="0"/>
              <w:snapToGrid w:val="0"/>
              <w:spacing w:line="580" w:lineRule="exact"/>
              <w:rPr>
                <w:rFonts w:ascii="仿宋_GB2312" w:eastAsia="仿宋_GB2312" w:hAnsi="仿宋_GB2312" w:cs="仿宋_GB2312"/>
                <w:color w:val="FF0000"/>
              </w:rPr>
            </w:pPr>
            <w:r>
              <w:rPr>
                <w:rFonts w:ascii="仿宋_GB2312" w:eastAsia="仿宋_GB2312" w:hAnsi="仿宋_GB2312" w:cs="仿宋_GB2312" w:hint="eastAsia"/>
                <w:color w:val="FF0000"/>
              </w:rPr>
              <w:t>比</w:t>
            </w:r>
            <w:r w:rsidRPr="007C3511">
              <w:rPr>
                <w:rFonts w:ascii="仿宋_GB2312" w:eastAsia="仿宋_GB2312" w:hAnsi="仿宋_GB2312" w:cs="仿宋_GB2312" w:hint="eastAsia"/>
                <w:color w:val="FF0000"/>
              </w:rPr>
              <w:t>赛加分与获奖比例：如若获奖比例超过80%，则按原加分*20%进行加分，如果获奖比例超过50%，则按原加分*40%加分；如若获奖比例超过30%，则按原加分*50%加分；获奖比例在30%以内，可享受原加分等级。（获奖比例=获奖人数/队伍数÷总参赛人数/队伍数）。</w:t>
            </w:r>
          </w:p>
        </w:tc>
      </w:tr>
      <w:tr w:rsidR="00FD59D4" w14:paraId="3550886C" w14:textId="77777777">
        <w:trPr>
          <w:trHeight w:val="23"/>
        </w:trPr>
        <w:tc>
          <w:tcPr>
            <w:tcW w:w="8978" w:type="dxa"/>
            <w:gridSpan w:val="4"/>
            <w:shd w:val="clear" w:color="auto" w:fill="auto"/>
            <w:vAlign w:val="center"/>
          </w:tcPr>
          <w:p w14:paraId="4C034A91" w14:textId="77777777" w:rsidR="00FD59D4" w:rsidRDefault="009F19D0">
            <w:pPr>
              <w:adjustRightInd w:val="0"/>
              <w:snapToGrid w:val="0"/>
              <w:spacing w:line="580" w:lineRule="exact"/>
              <w:jc w:val="center"/>
              <w:rPr>
                <w:rFonts w:ascii="仿宋_GB2312" w:eastAsia="仿宋_GB2312" w:hAnsi="仿宋_GB2312" w:cs="仿宋_GB2312"/>
              </w:rPr>
            </w:pPr>
            <w:r>
              <w:rPr>
                <w:rFonts w:ascii="仿宋_GB2312" w:eastAsia="仿宋_GB2312" w:hAnsi="仿宋_GB2312" w:cs="仿宋_GB2312" w:hint="eastAsia"/>
              </w:rPr>
              <w:lastRenderedPageBreak/>
              <w:t>德才兼备部分，加分上限为</w:t>
            </w:r>
            <w:r>
              <w:rPr>
                <w:rFonts w:ascii="仿宋_GB2312" w:eastAsia="仿宋_GB2312" w:hAnsi="仿宋_GB2312" w:cs="仿宋_GB2312"/>
              </w:rPr>
              <w:t>5</w:t>
            </w:r>
            <w:r>
              <w:rPr>
                <w:rFonts w:ascii="仿宋_GB2312" w:eastAsia="仿宋_GB2312" w:hAnsi="仿宋_GB2312" w:cs="仿宋_GB2312" w:hint="eastAsia"/>
              </w:rPr>
              <w:t>分</w:t>
            </w:r>
          </w:p>
        </w:tc>
      </w:tr>
    </w:tbl>
    <w:p w14:paraId="6D8E78B7" w14:textId="77777777" w:rsidR="00FD59D4" w:rsidRDefault="00FD59D4">
      <w:pPr>
        <w:widowControl/>
        <w:adjustRightInd w:val="0"/>
        <w:snapToGrid w:val="0"/>
        <w:spacing w:line="580" w:lineRule="exact"/>
        <w:ind w:firstLineChars="200" w:firstLine="640"/>
        <w:outlineLvl w:val="1"/>
        <w:rPr>
          <w:rFonts w:ascii="仿宋_GB2312" w:eastAsia="仿宋_GB2312" w:hAnsi="仿宋_GB2312" w:cs="仿宋_GB2312"/>
          <w:sz w:val="32"/>
          <w:szCs w:val="32"/>
        </w:rPr>
      </w:pPr>
    </w:p>
    <w:p w14:paraId="0DB9EA63" w14:textId="77777777" w:rsidR="00FD59D4" w:rsidRDefault="009F19D0">
      <w:pPr>
        <w:widowControl/>
        <w:adjustRightInd w:val="0"/>
        <w:snapToGrid w:val="0"/>
        <w:spacing w:line="580" w:lineRule="exact"/>
        <w:ind w:firstLineChars="200" w:firstLine="640"/>
        <w:outlineLvl w:val="1"/>
        <w:rPr>
          <w:rFonts w:ascii="仿宋_GB2312" w:eastAsia="仿宋_GB2312" w:hAnsi="仿宋_GB2312" w:cs="仿宋_GB2312"/>
          <w:sz w:val="32"/>
          <w:szCs w:val="32"/>
        </w:rPr>
      </w:pPr>
      <w:r>
        <w:rPr>
          <w:rFonts w:ascii="仿宋_GB2312" w:eastAsia="仿宋_GB2312" w:hAnsi="仿宋_GB2312" w:cs="仿宋_GB2312" w:hint="eastAsia"/>
          <w:sz w:val="32"/>
          <w:szCs w:val="32"/>
        </w:rPr>
        <w:t>（二）追求卓越</w:t>
      </w:r>
    </w:p>
    <w:tbl>
      <w:tblPr>
        <w:tblW w:w="89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68"/>
        <w:gridCol w:w="750"/>
        <w:gridCol w:w="5154"/>
        <w:gridCol w:w="2406"/>
      </w:tblGrid>
      <w:tr w:rsidR="00FD59D4" w14:paraId="48433732" w14:textId="77777777">
        <w:trPr>
          <w:trHeight w:val="90"/>
        </w:trPr>
        <w:tc>
          <w:tcPr>
            <w:tcW w:w="668" w:type="dxa"/>
            <w:shd w:val="clear" w:color="auto" w:fill="auto"/>
            <w:vAlign w:val="center"/>
          </w:tcPr>
          <w:p w14:paraId="30618CA4" w14:textId="77777777" w:rsidR="00FD59D4" w:rsidRDefault="009F19D0">
            <w:pPr>
              <w:adjustRightInd w:val="0"/>
              <w:snapToGrid w:val="0"/>
              <w:spacing w:line="580" w:lineRule="exact"/>
              <w:jc w:val="center"/>
              <w:rPr>
                <w:rFonts w:ascii="仿宋_GB2312" w:eastAsia="仿宋_GB2312" w:hAnsi="仿宋_GB2312" w:cs="仿宋_GB2312"/>
                <w:b/>
                <w:bCs/>
              </w:rPr>
            </w:pPr>
            <w:r>
              <w:rPr>
                <w:rFonts w:ascii="仿宋_GB2312" w:eastAsia="仿宋_GB2312" w:hAnsi="仿宋_GB2312" w:cs="仿宋_GB2312" w:hint="eastAsia"/>
                <w:b/>
                <w:bCs/>
              </w:rPr>
              <w:t>二级指标</w:t>
            </w:r>
          </w:p>
        </w:tc>
        <w:tc>
          <w:tcPr>
            <w:tcW w:w="750" w:type="dxa"/>
            <w:shd w:val="clear" w:color="auto" w:fill="auto"/>
            <w:vAlign w:val="center"/>
          </w:tcPr>
          <w:p w14:paraId="295D3DA8" w14:textId="77777777" w:rsidR="00FD59D4" w:rsidRDefault="009F19D0">
            <w:pPr>
              <w:adjustRightInd w:val="0"/>
              <w:snapToGrid w:val="0"/>
              <w:spacing w:line="580" w:lineRule="exact"/>
              <w:jc w:val="center"/>
              <w:rPr>
                <w:rFonts w:ascii="仿宋_GB2312" w:eastAsia="仿宋_GB2312" w:hAnsi="仿宋_GB2312" w:cs="仿宋_GB2312"/>
                <w:b/>
                <w:bCs/>
              </w:rPr>
            </w:pPr>
            <w:r>
              <w:rPr>
                <w:rFonts w:ascii="仿宋_GB2312" w:eastAsia="仿宋_GB2312" w:hAnsi="仿宋_GB2312" w:cs="仿宋_GB2312" w:hint="eastAsia"/>
                <w:b/>
                <w:bCs/>
              </w:rPr>
              <w:t>指标编号</w:t>
            </w:r>
          </w:p>
        </w:tc>
        <w:tc>
          <w:tcPr>
            <w:tcW w:w="5154" w:type="dxa"/>
            <w:shd w:val="clear" w:color="auto" w:fill="auto"/>
            <w:vAlign w:val="center"/>
          </w:tcPr>
          <w:p w14:paraId="791313D8" w14:textId="77777777" w:rsidR="00FD59D4" w:rsidRDefault="009F19D0">
            <w:pPr>
              <w:adjustRightInd w:val="0"/>
              <w:snapToGrid w:val="0"/>
              <w:spacing w:line="580" w:lineRule="exact"/>
              <w:jc w:val="center"/>
              <w:rPr>
                <w:rFonts w:ascii="仿宋_GB2312" w:eastAsia="仿宋_GB2312" w:hAnsi="仿宋_GB2312" w:cs="仿宋_GB2312"/>
                <w:b/>
                <w:bCs/>
              </w:rPr>
            </w:pPr>
            <w:r>
              <w:rPr>
                <w:rFonts w:ascii="仿宋_GB2312" w:eastAsia="仿宋_GB2312" w:hAnsi="仿宋_GB2312" w:cs="仿宋_GB2312" w:hint="eastAsia"/>
                <w:b/>
                <w:bCs/>
              </w:rPr>
              <w:t>测评点</w:t>
            </w:r>
          </w:p>
        </w:tc>
        <w:tc>
          <w:tcPr>
            <w:tcW w:w="2406" w:type="dxa"/>
            <w:shd w:val="clear" w:color="auto" w:fill="auto"/>
            <w:vAlign w:val="center"/>
          </w:tcPr>
          <w:p w14:paraId="6BED400D" w14:textId="77777777" w:rsidR="00FD59D4" w:rsidRDefault="009F19D0">
            <w:pPr>
              <w:adjustRightInd w:val="0"/>
              <w:snapToGrid w:val="0"/>
              <w:spacing w:line="580" w:lineRule="exact"/>
              <w:jc w:val="center"/>
              <w:rPr>
                <w:rFonts w:ascii="仿宋_GB2312" w:eastAsia="仿宋_GB2312" w:hAnsi="仿宋_GB2312" w:cs="仿宋_GB2312"/>
                <w:b/>
                <w:bCs/>
              </w:rPr>
            </w:pPr>
            <w:r>
              <w:rPr>
                <w:rFonts w:ascii="仿宋_GB2312" w:eastAsia="仿宋_GB2312" w:hAnsi="仿宋_GB2312" w:cs="仿宋_GB2312" w:hint="eastAsia"/>
                <w:b/>
                <w:bCs/>
              </w:rPr>
              <w:t>分值</w:t>
            </w:r>
          </w:p>
          <w:p w14:paraId="07BF12DC" w14:textId="77777777" w:rsidR="00FD59D4" w:rsidRDefault="009F19D0">
            <w:pPr>
              <w:adjustRightInd w:val="0"/>
              <w:snapToGrid w:val="0"/>
              <w:spacing w:line="580" w:lineRule="exact"/>
              <w:jc w:val="center"/>
              <w:rPr>
                <w:rFonts w:ascii="仿宋_GB2312" w:eastAsia="仿宋_GB2312" w:hAnsi="仿宋_GB2312" w:cs="仿宋_GB2312"/>
                <w:b/>
                <w:bCs/>
              </w:rPr>
            </w:pPr>
            <w:r>
              <w:rPr>
                <w:rFonts w:ascii="仿宋_GB2312" w:eastAsia="仿宋_GB2312" w:hAnsi="仿宋_GB2312" w:cs="仿宋_GB2312" w:hint="eastAsia"/>
                <w:b/>
                <w:bCs/>
              </w:rPr>
              <w:t>（1.0分对应绩点0.1）</w:t>
            </w:r>
          </w:p>
        </w:tc>
      </w:tr>
      <w:tr w:rsidR="00FD59D4" w14:paraId="65B622E9" w14:textId="77777777">
        <w:trPr>
          <w:trHeight w:val="23"/>
        </w:trPr>
        <w:tc>
          <w:tcPr>
            <w:tcW w:w="668" w:type="dxa"/>
            <w:vMerge w:val="restart"/>
            <w:shd w:val="clear" w:color="auto" w:fill="auto"/>
            <w:vAlign w:val="center"/>
          </w:tcPr>
          <w:p w14:paraId="55A9589F" w14:textId="77777777" w:rsidR="00FD59D4" w:rsidRDefault="009F19D0">
            <w:pPr>
              <w:adjustRightInd w:val="0"/>
              <w:snapToGrid w:val="0"/>
              <w:spacing w:line="580" w:lineRule="exact"/>
              <w:jc w:val="center"/>
              <w:rPr>
                <w:rFonts w:ascii="仿宋_GB2312" w:eastAsia="仿宋_GB2312" w:hAnsi="仿宋_GB2312" w:cs="仿宋_GB2312"/>
              </w:rPr>
            </w:pPr>
            <w:r>
              <w:rPr>
                <w:rFonts w:ascii="仿宋_GB2312" w:eastAsia="仿宋_GB2312" w:hAnsi="仿宋_GB2312" w:cs="仿宋_GB2312" w:hint="eastAsia"/>
              </w:rPr>
              <w:t>追求卓越</w:t>
            </w:r>
          </w:p>
        </w:tc>
        <w:tc>
          <w:tcPr>
            <w:tcW w:w="750" w:type="dxa"/>
            <w:vMerge w:val="restart"/>
            <w:shd w:val="clear" w:color="auto" w:fill="auto"/>
            <w:vAlign w:val="center"/>
          </w:tcPr>
          <w:p w14:paraId="5CB9B556" w14:textId="77777777" w:rsidR="00FD59D4" w:rsidRDefault="009F19D0">
            <w:pPr>
              <w:adjustRightInd w:val="0"/>
              <w:snapToGrid w:val="0"/>
              <w:spacing w:line="580" w:lineRule="exact"/>
              <w:jc w:val="center"/>
              <w:rPr>
                <w:rFonts w:ascii="仿宋_GB2312" w:eastAsia="仿宋_GB2312" w:hAnsi="仿宋_GB2312" w:cs="仿宋_GB2312"/>
              </w:rPr>
            </w:pPr>
            <w:r>
              <w:rPr>
                <w:rFonts w:ascii="仿宋_GB2312" w:eastAsia="仿宋_GB2312" w:hAnsi="仿宋_GB2312" w:cs="仿宋_GB2312" w:hint="eastAsia"/>
              </w:rPr>
              <w:t>B1</w:t>
            </w:r>
          </w:p>
        </w:tc>
        <w:tc>
          <w:tcPr>
            <w:tcW w:w="5154" w:type="dxa"/>
            <w:vMerge w:val="restart"/>
            <w:shd w:val="clear" w:color="auto" w:fill="auto"/>
            <w:vAlign w:val="center"/>
          </w:tcPr>
          <w:p w14:paraId="5B6E7B75" w14:textId="77777777" w:rsidR="00FD59D4" w:rsidRDefault="00FD59D4">
            <w:pPr>
              <w:adjustRightInd w:val="0"/>
              <w:snapToGrid w:val="0"/>
              <w:spacing w:line="580" w:lineRule="exact"/>
              <w:rPr>
                <w:rFonts w:ascii="仿宋_GB2312" w:eastAsia="仿宋_GB2312" w:hAnsi="仿宋_GB2312" w:cs="仿宋_GB2312"/>
              </w:rPr>
            </w:pPr>
          </w:p>
          <w:p w14:paraId="388321D4"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获得“优秀学生干部”、“三好学生”、“百佳团支书”、“优秀团干”等个人荣誉称号</w:t>
            </w:r>
          </w:p>
        </w:tc>
        <w:tc>
          <w:tcPr>
            <w:tcW w:w="2406" w:type="dxa"/>
            <w:shd w:val="clear" w:color="auto" w:fill="auto"/>
            <w:vAlign w:val="center"/>
          </w:tcPr>
          <w:p w14:paraId="19B59231"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国家级3.0分</w:t>
            </w:r>
          </w:p>
        </w:tc>
      </w:tr>
      <w:tr w:rsidR="00FD59D4" w14:paraId="34835CB5" w14:textId="77777777">
        <w:trPr>
          <w:trHeight w:val="23"/>
        </w:trPr>
        <w:tc>
          <w:tcPr>
            <w:tcW w:w="668" w:type="dxa"/>
            <w:vMerge/>
            <w:shd w:val="clear" w:color="auto" w:fill="auto"/>
            <w:vAlign w:val="center"/>
          </w:tcPr>
          <w:p w14:paraId="17663EEE" w14:textId="77777777" w:rsidR="00FD59D4" w:rsidRDefault="00FD59D4">
            <w:pPr>
              <w:adjustRightInd w:val="0"/>
              <w:snapToGrid w:val="0"/>
              <w:spacing w:line="580" w:lineRule="exact"/>
              <w:jc w:val="center"/>
              <w:rPr>
                <w:rFonts w:ascii="仿宋_GB2312" w:eastAsia="仿宋_GB2312" w:hAnsi="仿宋_GB2312" w:cs="仿宋_GB2312"/>
              </w:rPr>
            </w:pPr>
          </w:p>
        </w:tc>
        <w:tc>
          <w:tcPr>
            <w:tcW w:w="750" w:type="dxa"/>
            <w:vMerge/>
            <w:shd w:val="clear" w:color="auto" w:fill="auto"/>
            <w:vAlign w:val="center"/>
          </w:tcPr>
          <w:p w14:paraId="4888F4B8" w14:textId="77777777" w:rsidR="00FD59D4" w:rsidRDefault="00FD59D4">
            <w:pPr>
              <w:adjustRightInd w:val="0"/>
              <w:snapToGrid w:val="0"/>
              <w:spacing w:line="580" w:lineRule="exact"/>
              <w:jc w:val="center"/>
              <w:rPr>
                <w:rFonts w:ascii="仿宋_GB2312" w:eastAsia="仿宋_GB2312" w:hAnsi="仿宋_GB2312" w:cs="仿宋_GB2312"/>
              </w:rPr>
            </w:pPr>
          </w:p>
        </w:tc>
        <w:tc>
          <w:tcPr>
            <w:tcW w:w="5154" w:type="dxa"/>
            <w:vMerge/>
            <w:shd w:val="clear" w:color="auto" w:fill="auto"/>
            <w:vAlign w:val="center"/>
          </w:tcPr>
          <w:p w14:paraId="492122E4" w14:textId="77777777" w:rsidR="00FD59D4" w:rsidRDefault="00FD59D4">
            <w:pPr>
              <w:adjustRightInd w:val="0"/>
              <w:snapToGrid w:val="0"/>
              <w:spacing w:line="580" w:lineRule="exact"/>
              <w:rPr>
                <w:rFonts w:ascii="仿宋_GB2312" w:eastAsia="仿宋_GB2312" w:hAnsi="仿宋_GB2312" w:cs="仿宋_GB2312"/>
              </w:rPr>
            </w:pPr>
          </w:p>
        </w:tc>
        <w:tc>
          <w:tcPr>
            <w:tcW w:w="2406" w:type="dxa"/>
            <w:shd w:val="clear" w:color="auto" w:fill="auto"/>
            <w:vAlign w:val="center"/>
          </w:tcPr>
          <w:p w14:paraId="17445BD3"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省级2.0分</w:t>
            </w:r>
          </w:p>
        </w:tc>
      </w:tr>
      <w:tr w:rsidR="00FD59D4" w14:paraId="2C2DB114" w14:textId="77777777">
        <w:trPr>
          <w:trHeight w:val="23"/>
        </w:trPr>
        <w:tc>
          <w:tcPr>
            <w:tcW w:w="668" w:type="dxa"/>
            <w:vMerge/>
            <w:shd w:val="clear" w:color="auto" w:fill="auto"/>
            <w:vAlign w:val="center"/>
          </w:tcPr>
          <w:p w14:paraId="2E88684B" w14:textId="77777777" w:rsidR="00FD59D4" w:rsidRDefault="00FD59D4">
            <w:pPr>
              <w:adjustRightInd w:val="0"/>
              <w:snapToGrid w:val="0"/>
              <w:spacing w:line="580" w:lineRule="exact"/>
              <w:jc w:val="center"/>
              <w:rPr>
                <w:rFonts w:ascii="仿宋_GB2312" w:eastAsia="仿宋_GB2312" w:hAnsi="仿宋_GB2312" w:cs="仿宋_GB2312"/>
              </w:rPr>
            </w:pPr>
          </w:p>
        </w:tc>
        <w:tc>
          <w:tcPr>
            <w:tcW w:w="750" w:type="dxa"/>
            <w:vMerge/>
            <w:shd w:val="clear" w:color="auto" w:fill="auto"/>
            <w:vAlign w:val="center"/>
          </w:tcPr>
          <w:p w14:paraId="4215C53C" w14:textId="77777777" w:rsidR="00FD59D4" w:rsidRDefault="00FD59D4">
            <w:pPr>
              <w:adjustRightInd w:val="0"/>
              <w:snapToGrid w:val="0"/>
              <w:spacing w:line="580" w:lineRule="exact"/>
              <w:jc w:val="center"/>
              <w:rPr>
                <w:rFonts w:ascii="仿宋_GB2312" w:eastAsia="仿宋_GB2312" w:hAnsi="仿宋_GB2312" w:cs="仿宋_GB2312"/>
              </w:rPr>
            </w:pPr>
          </w:p>
        </w:tc>
        <w:tc>
          <w:tcPr>
            <w:tcW w:w="5154" w:type="dxa"/>
            <w:vMerge/>
            <w:shd w:val="clear" w:color="auto" w:fill="auto"/>
            <w:vAlign w:val="center"/>
          </w:tcPr>
          <w:p w14:paraId="583C6D48" w14:textId="77777777" w:rsidR="00FD59D4" w:rsidRDefault="00FD59D4">
            <w:pPr>
              <w:adjustRightInd w:val="0"/>
              <w:snapToGrid w:val="0"/>
              <w:spacing w:line="580" w:lineRule="exact"/>
              <w:rPr>
                <w:rFonts w:ascii="仿宋_GB2312" w:eastAsia="仿宋_GB2312" w:hAnsi="仿宋_GB2312" w:cs="仿宋_GB2312"/>
              </w:rPr>
            </w:pPr>
          </w:p>
        </w:tc>
        <w:tc>
          <w:tcPr>
            <w:tcW w:w="2406" w:type="dxa"/>
            <w:shd w:val="clear" w:color="auto" w:fill="auto"/>
            <w:vAlign w:val="center"/>
          </w:tcPr>
          <w:p w14:paraId="21393EDF"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市级1.0分</w:t>
            </w:r>
          </w:p>
        </w:tc>
      </w:tr>
      <w:tr w:rsidR="00FD59D4" w14:paraId="43C15AE6" w14:textId="77777777">
        <w:trPr>
          <w:trHeight w:val="90"/>
        </w:trPr>
        <w:tc>
          <w:tcPr>
            <w:tcW w:w="668" w:type="dxa"/>
            <w:vMerge/>
            <w:shd w:val="clear" w:color="auto" w:fill="auto"/>
            <w:vAlign w:val="center"/>
          </w:tcPr>
          <w:p w14:paraId="6FEF0B5A" w14:textId="77777777" w:rsidR="00FD59D4" w:rsidRDefault="00FD59D4">
            <w:pPr>
              <w:adjustRightInd w:val="0"/>
              <w:snapToGrid w:val="0"/>
              <w:spacing w:line="580" w:lineRule="exact"/>
              <w:jc w:val="center"/>
              <w:rPr>
                <w:rFonts w:ascii="仿宋_GB2312" w:eastAsia="仿宋_GB2312" w:hAnsi="仿宋_GB2312" w:cs="仿宋_GB2312"/>
              </w:rPr>
            </w:pPr>
          </w:p>
        </w:tc>
        <w:tc>
          <w:tcPr>
            <w:tcW w:w="750" w:type="dxa"/>
            <w:vMerge/>
            <w:shd w:val="clear" w:color="auto" w:fill="auto"/>
            <w:vAlign w:val="center"/>
          </w:tcPr>
          <w:p w14:paraId="409379A6" w14:textId="77777777" w:rsidR="00FD59D4" w:rsidRDefault="00FD59D4">
            <w:pPr>
              <w:adjustRightInd w:val="0"/>
              <w:snapToGrid w:val="0"/>
              <w:spacing w:line="580" w:lineRule="exact"/>
              <w:jc w:val="center"/>
              <w:rPr>
                <w:rFonts w:ascii="仿宋_GB2312" w:eastAsia="仿宋_GB2312" w:hAnsi="仿宋_GB2312" w:cs="仿宋_GB2312"/>
              </w:rPr>
            </w:pPr>
          </w:p>
        </w:tc>
        <w:tc>
          <w:tcPr>
            <w:tcW w:w="5154" w:type="dxa"/>
            <w:vMerge/>
            <w:shd w:val="clear" w:color="auto" w:fill="auto"/>
            <w:vAlign w:val="center"/>
          </w:tcPr>
          <w:p w14:paraId="74AEBC2E" w14:textId="77777777" w:rsidR="00FD59D4" w:rsidRDefault="00FD59D4">
            <w:pPr>
              <w:adjustRightInd w:val="0"/>
              <w:snapToGrid w:val="0"/>
              <w:spacing w:line="580" w:lineRule="exact"/>
              <w:rPr>
                <w:rFonts w:ascii="仿宋_GB2312" w:eastAsia="仿宋_GB2312" w:hAnsi="仿宋_GB2312" w:cs="仿宋_GB2312"/>
              </w:rPr>
            </w:pPr>
          </w:p>
        </w:tc>
        <w:tc>
          <w:tcPr>
            <w:tcW w:w="2406" w:type="dxa"/>
            <w:shd w:val="clear" w:color="auto" w:fill="auto"/>
            <w:vAlign w:val="center"/>
          </w:tcPr>
          <w:p w14:paraId="6E76199C"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校级0.5分</w:t>
            </w:r>
          </w:p>
        </w:tc>
      </w:tr>
      <w:tr w:rsidR="00FD59D4" w14:paraId="3BA62A36" w14:textId="77777777">
        <w:trPr>
          <w:trHeight w:val="90"/>
        </w:trPr>
        <w:tc>
          <w:tcPr>
            <w:tcW w:w="668" w:type="dxa"/>
            <w:vMerge/>
            <w:shd w:val="clear" w:color="auto" w:fill="auto"/>
            <w:vAlign w:val="center"/>
          </w:tcPr>
          <w:p w14:paraId="6BC912AD" w14:textId="77777777" w:rsidR="00FD59D4" w:rsidRDefault="00FD59D4">
            <w:pPr>
              <w:adjustRightInd w:val="0"/>
              <w:snapToGrid w:val="0"/>
              <w:spacing w:line="580" w:lineRule="exact"/>
              <w:jc w:val="center"/>
              <w:rPr>
                <w:rFonts w:ascii="仿宋_GB2312" w:eastAsia="仿宋_GB2312" w:hAnsi="仿宋_GB2312" w:cs="仿宋_GB2312"/>
              </w:rPr>
            </w:pPr>
          </w:p>
        </w:tc>
        <w:tc>
          <w:tcPr>
            <w:tcW w:w="750" w:type="dxa"/>
            <w:vMerge/>
            <w:shd w:val="clear" w:color="auto" w:fill="auto"/>
            <w:vAlign w:val="center"/>
          </w:tcPr>
          <w:p w14:paraId="1BDE70FC" w14:textId="77777777" w:rsidR="00FD59D4" w:rsidRDefault="00FD59D4">
            <w:pPr>
              <w:adjustRightInd w:val="0"/>
              <w:snapToGrid w:val="0"/>
              <w:spacing w:line="580" w:lineRule="exact"/>
              <w:jc w:val="center"/>
              <w:rPr>
                <w:rFonts w:ascii="仿宋_GB2312" w:eastAsia="仿宋_GB2312" w:hAnsi="仿宋_GB2312" w:cs="仿宋_GB2312"/>
              </w:rPr>
            </w:pPr>
          </w:p>
        </w:tc>
        <w:tc>
          <w:tcPr>
            <w:tcW w:w="5154" w:type="dxa"/>
            <w:vMerge/>
            <w:shd w:val="clear" w:color="auto" w:fill="auto"/>
            <w:vAlign w:val="center"/>
          </w:tcPr>
          <w:p w14:paraId="3FA12A05" w14:textId="77777777" w:rsidR="00FD59D4" w:rsidRDefault="00FD59D4">
            <w:pPr>
              <w:adjustRightInd w:val="0"/>
              <w:snapToGrid w:val="0"/>
              <w:spacing w:line="580" w:lineRule="exact"/>
              <w:rPr>
                <w:rFonts w:ascii="仿宋_GB2312" w:eastAsia="仿宋_GB2312" w:hAnsi="仿宋_GB2312" w:cs="仿宋_GB2312"/>
              </w:rPr>
            </w:pPr>
          </w:p>
        </w:tc>
        <w:tc>
          <w:tcPr>
            <w:tcW w:w="2406" w:type="dxa"/>
            <w:shd w:val="clear" w:color="auto" w:fill="auto"/>
            <w:vAlign w:val="center"/>
          </w:tcPr>
          <w:p w14:paraId="24D5DDAE"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院级0.3</w:t>
            </w:r>
          </w:p>
        </w:tc>
      </w:tr>
      <w:tr w:rsidR="00FD59D4" w14:paraId="6EECA9DC" w14:textId="77777777">
        <w:trPr>
          <w:trHeight w:val="90"/>
        </w:trPr>
        <w:tc>
          <w:tcPr>
            <w:tcW w:w="668" w:type="dxa"/>
            <w:vMerge/>
            <w:shd w:val="clear" w:color="auto" w:fill="auto"/>
            <w:vAlign w:val="center"/>
          </w:tcPr>
          <w:p w14:paraId="70AE36D3" w14:textId="77777777" w:rsidR="00FD59D4" w:rsidRDefault="00FD59D4">
            <w:pPr>
              <w:adjustRightInd w:val="0"/>
              <w:snapToGrid w:val="0"/>
              <w:spacing w:line="580" w:lineRule="exact"/>
              <w:jc w:val="center"/>
              <w:rPr>
                <w:rFonts w:ascii="仿宋_GB2312" w:eastAsia="仿宋_GB2312" w:hAnsi="仿宋_GB2312" w:cs="仿宋_GB2312"/>
              </w:rPr>
            </w:pPr>
          </w:p>
        </w:tc>
        <w:tc>
          <w:tcPr>
            <w:tcW w:w="750" w:type="dxa"/>
            <w:shd w:val="clear" w:color="auto" w:fill="auto"/>
            <w:vAlign w:val="center"/>
          </w:tcPr>
          <w:p w14:paraId="667A3B5B" w14:textId="77777777" w:rsidR="00FD59D4" w:rsidRDefault="009F19D0">
            <w:pPr>
              <w:adjustRightInd w:val="0"/>
              <w:snapToGrid w:val="0"/>
              <w:spacing w:line="580" w:lineRule="exact"/>
              <w:jc w:val="center"/>
              <w:rPr>
                <w:rFonts w:ascii="仿宋_GB2312" w:eastAsia="仿宋_GB2312" w:hAnsi="仿宋_GB2312" w:cs="仿宋_GB2312"/>
              </w:rPr>
            </w:pPr>
            <w:r>
              <w:rPr>
                <w:rFonts w:ascii="仿宋_GB2312" w:eastAsia="仿宋_GB2312" w:hAnsi="仿宋_GB2312" w:cs="仿宋_GB2312" w:hint="eastAsia"/>
              </w:rPr>
              <w:t>B2</w:t>
            </w:r>
          </w:p>
        </w:tc>
        <w:tc>
          <w:tcPr>
            <w:tcW w:w="5154" w:type="dxa"/>
            <w:shd w:val="clear" w:color="auto" w:fill="auto"/>
            <w:vAlign w:val="center"/>
          </w:tcPr>
          <w:p w14:paraId="7A43F1E3"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校级优秀党务工作者</w:t>
            </w:r>
          </w:p>
        </w:tc>
        <w:tc>
          <w:tcPr>
            <w:tcW w:w="2406" w:type="dxa"/>
            <w:shd w:val="clear" w:color="auto" w:fill="auto"/>
            <w:vAlign w:val="center"/>
          </w:tcPr>
          <w:p w14:paraId="1BA39DE2"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0.7分</w:t>
            </w:r>
          </w:p>
        </w:tc>
      </w:tr>
      <w:tr w:rsidR="00FD59D4" w14:paraId="2C99B157" w14:textId="77777777">
        <w:trPr>
          <w:trHeight w:val="23"/>
        </w:trPr>
        <w:tc>
          <w:tcPr>
            <w:tcW w:w="668" w:type="dxa"/>
            <w:vMerge/>
            <w:shd w:val="clear" w:color="auto" w:fill="auto"/>
            <w:vAlign w:val="center"/>
          </w:tcPr>
          <w:p w14:paraId="083D570F" w14:textId="77777777" w:rsidR="00FD59D4" w:rsidRDefault="00FD59D4">
            <w:pPr>
              <w:adjustRightInd w:val="0"/>
              <w:snapToGrid w:val="0"/>
              <w:spacing w:line="580" w:lineRule="exact"/>
              <w:jc w:val="center"/>
              <w:rPr>
                <w:rFonts w:ascii="仿宋_GB2312" w:eastAsia="仿宋_GB2312" w:hAnsi="仿宋_GB2312" w:cs="仿宋_GB2312"/>
              </w:rPr>
            </w:pPr>
          </w:p>
        </w:tc>
        <w:tc>
          <w:tcPr>
            <w:tcW w:w="750" w:type="dxa"/>
            <w:vMerge w:val="restart"/>
            <w:shd w:val="clear" w:color="auto" w:fill="auto"/>
            <w:vAlign w:val="center"/>
          </w:tcPr>
          <w:p w14:paraId="344190EC" w14:textId="77777777" w:rsidR="00FD59D4" w:rsidRDefault="009F19D0">
            <w:pPr>
              <w:adjustRightInd w:val="0"/>
              <w:snapToGrid w:val="0"/>
              <w:spacing w:line="580" w:lineRule="exact"/>
              <w:jc w:val="center"/>
              <w:rPr>
                <w:rFonts w:ascii="仿宋_GB2312" w:eastAsia="仿宋_GB2312" w:hAnsi="仿宋_GB2312" w:cs="仿宋_GB2312"/>
              </w:rPr>
            </w:pPr>
            <w:r>
              <w:rPr>
                <w:rFonts w:ascii="仿宋_GB2312" w:eastAsia="仿宋_GB2312" w:hAnsi="仿宋_GB2312" w:cs="仿宋_GB2312" w:hint="eastAsia"/>
              </w:rPr>
              <w:t>B3</w:t>
            </w:r>
          </w:p>
        </w:tc>
        <w:tc>
          <w:tcPr>
            <w:tcW w:w="5154" w:type="dxa"/>
            <w:vMerge w:val="restart"/>
            <w:shd w:val="clear" w:color="auto" w:fill="auto"/>
            <w:vAlign w:val="center"/>
          </w:tcPr>
          <w:p w14:paraId="52618998"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优秀党员</w:t>
            </w:r>
          </w:p>
        </w:tc>
        <w:tc>
          <w:tcPr>
            <w:tcW w:w="2406" w:type="dxa"/>
            <w:shd w:val="clear" w:color="auto" w:fill="auto"/>
            <w:vAlign w:val="center"/>
          </w:tcPr>
          <w:p w14:paraId="02E88096"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国家级3.0分</w:t>
            </w:r>
          </w:p>
        </w:tc>
      </w:tr>
      <w:tr w:rsidR="00FD59D4" w14:paraId="687214A3" w14:textId="77777777">
        <w:trPr>
          <w:trHeight w:val="23"/>
        </w:trPr>
        <w:tc>
          <w:tcPr>
            <w:tcW w:w="668" w:type="dxa"/>
            <w:vMerge/>
            <w:shd w:val="clear" w:color="auto" w:fill="auto"/>
            <w:vAlign w:val="center"/>
          </w:tcPr>
          <w:p w14:paraId="1F352EF3" w14:textId="77777777" w:rsidR="00FD59D4" w:rsidRDefault="00FD59D4">
            <w:pPr>
              <w:adjustRightInd w:val="0"/>
              <w:snapToGrid w:val="0"/>
              <w:spacing w:line="580" w:lineRule="exact"/>
              <w:jc w:val="center"/>
              <w:rPr>
                <w:rFonts w:ascii="仿宋_GB2312" w:eastAsia="仿宋_GB2312" w:hAnsi="仿宋_GB2312" w:cs="仿宋_GB2312"/>
              </w:rPr>
            </w:pPr>
          </w:p>
        </w:tc>
        <w:tc>
          <w:tcPr>
            <w:tcW w:w="750" w:type="dxa"/>
            <w:vMerge/>
            <w:shd w:val="clear" w:color="auto" w:fill="auto"/>
            <w:vAlign w:val="center"/>
          </w:tcPr>
          <w:p w14:paraId="5656F0AD" w14:textId="77777777" w:rsidR="00FD59D4" w:rsidRDefault="00FD59D4">
            <w:pPr>
              <w:adjustRightInd w:val="0"/>
              <w:snapToGrid w:val="0"/>
              <w:spacing w:line="580" w:lineRule="exact"/>
              <w:jc w:val="center"/>
              <w:rPr>
                <w:rFonts w:ascii="仿宋_GB2312" w:eastAsia="仿宋_GB2312" w:hAnsi="仿宋_GB2312" w:cs="仿宋_GB2312"/>
              </w:rPr>
            </w:pPr>
          </w:p>
        </w:tc>
        <w:tc>
          <w:tcPr>
            <w:tcW w:w="5154" w:type="dxa"/>
            <w:vMerge/>
            <w:shd w:val="clear" w:color="auto" w:fill="auto"/>
            <w:vAlign w:val="center"/>
          </w:tcPr>
          <w:p w14:paraId="605BF2DD" w14:textId="77777777" w:rsidR="00FD59D4" w:rsidRDefault="00FD59D4">
            <w:pPr>
              <w:adjustRightInd w:val="0"/>
              <w:snapToGrid w:val="0"/>
              <w:spacing w:line="580" w:lineRule="exact"/>
              <w:rPr>
                <w:rFonts w:ascii="仿宋_GB2312" w:eastAsia="仿宋_GB2312" w:hAnsi="仿宋_GB2312" w:cs="仿宋_GB2312"/>
              </w:rPr>
            </w:pPr>
          </w:p>
        </w:tc>
        <w:tc>
          <w:tcPr>
            <w:tcW w:w="2406" w:type="dxa"/>
            <w:shd w:val="clear" w:color="auto" w:fill="auto"/>
            <w:vAlign w:val="center"/>
          </w:tcPr>
          <w:p w14:paraId="4280F635"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省级2.0分</w:t>
            </w:r>
          </w:p>
        </w:tc>
      </w:tr>
      <w:tr w:rsidR="00FD59D4" w14:paraId="367C46C4" w14:textId="77777777">
        <w:trPr>
          <w:trHeight w:val="23"/>
        </w:trPr>
        <w:tc>
          <w:tcPr>
            <w:tcW w:w="668" w:type="dxa"/>
            <w:vMerge/>
            <w:shd w:val="clear" w:color="auto" w:fill="auto"/>
            <w:vAlign w:val="center"/>
          </w:tcPr>
          <w:p w14:paraId="7B8E92B1" w14:textId="77777777" w:rsidR="00FD59D4" w:rsidRDefault="00FD59D4">
            <w:pPr>
              <w:adjustRightInd w:val="0"/>
              <w:snapToGrid w:val="0"/>
              <w:spacing w:line="580" w:lineRule="exact"/>
              <w:jc w:val="center"/>
              <w:rPr>
                <w:rFonts w:ascii="仿宋_GB2312" w:eastAsia="仿宋_GB2312" w:hAnsi="仿宋_GB2312" w:cs="仿宋_GB2312"/>
              </w:rPr>
            </w:pPr>
          </w:p>
        </w:tc>
        <w:tc>
          <w:tcPr>
            <w:tcW w:w="750" w:type="dxa"/>
            <w:vMerge/>
            <w:shd w:val="clear" w:color="auto" w:fill="auto"/>
            <w:vAlign w:val="center"/>
          </w:tcPr>
          <w:p w14:paraId="279E9C91" w14:textId="77777777" w:rsidR="00FD59D4" w:rsidRDefault="00FD59D4">
            <w:pPr>
              <w:adjustRightInd w:val="0"/>
              <w:snapToGrid w:val="0"/>
              <w:spacing w:line="580" w:lineRule="exact"/>
              <w:jc w:val="center"/>
              <w:rPr>
                <w:rFonts w:ascii="仿宋_GB2312" w:eastAsia="仿宋_GB2312" w:hAnsi="仿宋_GB2312" w:cs="仿宋_GB2312"/>
              </w:rPr>
            </w:pPr>
          </w:p>
        </w:tc>
        <w:tc>
          <w:tcPr>
            <w:tcW w:w="5154" w:type="dxa"/>
            <w:vMerge/>
            <w:shd w:val="clear" w:color="auto" w:fill="auto"/>
            <w:vAlign w:val="center"/>
          </w:tcPr>
          <w:p w14:paraId="0AE941B8" w14:textId="77777777" w:rsidR="00FD59D4" w:rsidRDefault="00FD59D4">
            <w:pPr>
              <w:adjustRightInd w:val="0"/>
              <w:snapToGrid w:val="0"/>
              <w:spacing w:line="580" w:lineRule="exact"/>
              <w:rPr>
                <w:rFonts w:ascii="仿宋_GB2312" w:eastAsia="仿宋_GB2312" w:hAnsi="仿宋_GB2312" w:cs="仿宋_GB2312"/>
              </w:rPr>
            </w:pPr>
          </w:p>
        </w:tc>
        <w:tc>
          <w:tcPr>
            <w:tcW w:w="2406" w:type="dxa"/>
            <w:shd w:val="clear" w:color="auto" w:fill="auto"/>
            <w:vAlign w:val="center"/>
          </w:tcPr>
          <w:p w14:paraId="318AD78F"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市级1.0分</w:t>
            </w:r>
          </w:p>
        </w:tc>
      </w:tr>
      <w:tr w:rsidR="00FD59D4" w14:paraId="50FBC2BF" w14:textId="77777777">
        <w:trPr>
          <w:trHeight w:val="23"/>
        </w:trPr>
        <w:tc>
          <w:tcPr>
            <w:tcW w:w="668" w:type="dxa"/>
            <w:vMerge/>
            <w:shd w:val="clear" w:color="auto" w:fill="auto"/>
            <w:vAlign w:val="center"/>
          </w:tcPr>
          <w:p w14:paraId="58B3A16C" w14:textId="77777777" w:rsidR="00FD59D4" w:rsidRDefault="00FD59D4">
            <w:pPr>
              <w:adjustRightInd w:val="0"/>
              <w:snapToGrid w:val="0"/>
              <w:spacing w:line="580" w:lineRule="exact"/>
              <w:jc w:val="center"/>
              <w:rPr>
                <w:rFonts w:ascii="仿宋_GB2312" w:eastAsia="仿宋_GB2312" w:hAnsi="仿宋_GB2312" w:cs="仿宋_GB2312"/>
              </w:rPr>
            </w:pPr>
          </w:p>
        </w:tc>
        <w:tc>
          <w:tcPr>
            <w:tcW w:w="750" w:type="dxa"/>
            <w:vMerge/>
            <w:shd w:val="clear" w:color="auto" w:fill="auto"/>
            <w:vAlign w:val="center"/>
          </w:tcPr>
          <w:p w14:paraId="7E448C5D" w14:textId="77777777" w:rsidR="00FD59D4" w:rsidRDefault="00FD59D4">
            <w:pPr>
              <w:adjustRightInd w:val="0"/>
              <w:snapToGrid w:val="0"/>
              <w:spacing w:line="580" w:lineRule="exact"/>
              <w:jc w:val="center"/>
              <w:rPr>
                <w:rFonts w:ascii="仿宋_GB2312" w:eastAsia="仿宋_GB2312" w:hAnsi="仿宋_GB2312" w:cs="仿宋_GB2312"/>
              </w:rPr>
            </w:pPr>
          </w:p>
        </w:tc>
        <w:tc>
          <w:tcPr>
            <w:tcW w:w="5154" w:type="dxa"/>
            <w:vMerge/>
            <w:shd w:val="clear" w:color="auto" w:fill="auto"/>
            <w:vAlign w:val="center"/>
          </w:tcPr>
          <w:p w14:paraId="26C9CDB6" w14:textId="77777777" w:rsidR="00FD59D4" w:rsidRDefault="00FD59D4">
            <w:pPr>
              <w:adjustRightInd w:val="0"/>
              <w:snapToGrid w:val="0"/>
              <w:spacing w:line="580" w:lineRule="exact"/>
              <w:rPr>
                <w:rFonts w:ascii="仿宋_GB2312" w:eastAsia="仿宋_GB2312" w:hAnsi="仿宋_GB2312" w:cs="仿宋_GB2312"/>
              </w:rPr>
            </w:pPr>
          </w:p>
        </w:tc>
        <w:tc>
          <w:tcPr>
            <w:tcW w:w="2406" w:type="dxa"/>
            <w:shd w:val="clear" w:color="auto" w:fill="auto"/>
            <w:vAlign w:val="center"/>
          </w:tcPr>
          <w:p w14:paraId="26E597C2"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校级0.5分</w:t>
            </w:r>
          </w:p>
        </w:tc>
      </w:tr>
      <w:tr w:rsidR="00FD59D4" w14:paraId="068305B4" w14:textId="77777777">
        <w:trPr>
          <w:trHeight w:val="23"/>
        </w:trPr>
        <w:tc>
          <w:tcPr>
            <w:tcW w:w="668" w:type="dxa"/>
            <w:vMerge/>
            <w:shd w:val="clear" w:color="auto" w:fill="auto"/>
            <w:vAlign w:val="center"/>
          </w:tcPr>
          <w:p w14:paraId="656AE7FC" w14:textId="77777777" w:rsidR="00FD59D4" w:rsidRDefault="00FD59D4">
            <w:pPr>
              <w:adjustRightInd w:val="0"/>
              <w:snapToGrid w:val="0"/>
              <w:spacing w:line="580" w:lineRule="exact"/>
              <w:jc w:val="center"/>
              <w:rPr>
                <w:rFonts w:ascii="仿宋_GB2312" w:eastAsia="仿宋_GB2312" w:hAnsi="仿宋_GB2312" w:cs="仿宋_GB2312"/>
              </w:rPr>
            </w:pPr>
          </w:p>
        </w:tc>
        <w:tc>
          <w:tcPr>
            <w:tcW w:w="750" w:type="dxa"/>
            <w:vMerge/>
            <w:shd w:val="clear" w:color="auto" w:fill="auto"/>
            <w:vAlign w:val="center"/>
          </w:tcPr>
          <w:p w14:paraId="51529D24" w14:textId="77777777" w:rsidR="00FD59D4" w:rsidRDefault="00FD59D4">
            <w:pPr>
              <w:adjustRightInd w:val="0"/>
              <w:snapToGrid w:val="0"/>
              <w:spacing w:line="580" w:lineRule="exact"/>
              <w:jc w:val="center"/>
              <w:rPr>
                <w:rFonts w:ascii="仿宋_GB2312" w:eastAsia="仿宋_GB2312" w:hAnsi="仿宋_GB2312" w:cs="仿宋_GB2312"/>
              </w:rPr>
            </w:pPr>
          </w:p>
        </w:tc>
        <w:tc>
          <w:tcPr>
            <w:tcW w:w="5154" w:type="dxa"/>
            <w:vMerge/>
            <w:shd w:val="clear" w:color="auto" w:fill="auto"/>
            <w:vAlign w:val="center"/>
          </w:tcPr>
          <w:p w14:paraId="69634BD0" w14:textId="77777777" w:rsidR="00FD59D4" w:rsidRDefault="00FD59D4">
            <w:pPr>
              <w:adjustRightInd w:val="0"/>
              <w:snapToGrid w:val="0"/>
              <w:spacing w:line="580" w:lineRule="exact"/>
              <w:rPr>
                <w:rFonts w:ascii="仿宋_GB2312" w:eastAsia="仿宋_GB2312" w:hAnsi="仿宋_GB2312" w:cs="仿宋_GB2312"/>
              </w:rPr>
            </w:pPr>
          </w:p>
        </w:tc>
        <w:tc>
          <w:tcPr>
            <w:tcW w:w="2406" w:type="dxa"/>
            <w:shd w:val="clear" w:color="auto" w:fill="auto"/>
            <w:vAlign w:val="center"/>
          </w:tcPr>
          <w:p w14:paraId="21604D52"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院级0.3</w:t>
            </w:r>
          </w:p>
        </w:tc>
      </w:tr>
      <w:tr w:rsidR="00FD59D4" w14:paraId="683F0272" w14:textId="77777777">
        <w:trPr>
          <w:trHeight w:val="23"/>
        </w:trPr>
        <w:tc>
          <w:tcPr>
            <w:tcW w:w="668" w:type="dxa"/>
            <w:vMerge/>
            <w:shd w:val="clear" w:color="auto" w:fill="auto"/>
            <w:vAlign w:val="center"/>
          </w:tcPr>
          <w:p w14:paraId="6B7E85BB" w14:textId="77777777" w:rsidR="00FD59D4" w:rsidRDefault="00FD59D4">
            <w:pPr>
              <w:adjustRightInd w:val="0"/>
              <w:snapToGrid w:val="0"/>
              <w:spacing w:line="580" w:lineRule="exact"/>
              <w:jc w:val="center"/>
              <w:rPr>
                <w:rFonts w:ascii="仿宋_GB2312" w:eastAsia="仿宋_GB2312" w:hAnsi="仿宋_GB2312" w:cs="仿宋_GB2312"/>
              </w:rPr>
            </w:pPr>
          </w:p>
        </w:tc>
        <w:tc>
          <w:tcPr>
            <w:tcW w:w="750" w:type="dxa"/>
            <w:vMerge w:val="restart"/>
            <w:shd w:val="clear" w:color="auto" w:fill="auto"/>
            <w:vAlign w:val="center"/>
          </w:tcPr>
          <w:p w14:paraId="6FDD51BD" w14:textId="77777777" w:rsidR="00FD59D4" w:rsidRDefault="009F19D0">
            <w:pPr>
              <w:adjustRightInd w:val="0"/>
              <w:snapToGrid w:val="0"/>
              <w:spacing w:line="580" w:lineRule="exact"/>
              <w:jc w:val="center"/>
              <w:rPr>
                <w:rFonts w:ascii="仿宋_GB2312" w:eastAsia="仿宋_GB2312" w:hAnsi="仿宋_GB2312" w:cs="仿宋_GB2312"/>
              </w:rPr>
            </w:pPr>
            <w:r>
              <w:rPr>
                <w:rFonts w:ascii="仿宋_GB2312" w:eastAsia="仿宋_GB2312" w:hAnsi="仿宋_GB2312" w:cs="仿宋_GB2312" w:hint="eastAsia"/>
              </w:rPr>
              <w:t>B4</w:t>
            </w:r>
          </w:p>
        </w:tc>
        <w:tc>
          <w:tcPr>
            <w:tcW w:w="5154" w:type="dxa"/>
            <w:vMerge w:val="restart"/>
            <w:shd w:val="clear" w:color="auto" w:fill="auto"/>
            <w:vAlign w:val="center"/>
          </w:tcPr>
          <w:p w14:paraId="1895B4C7"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优秀学生和优秀团员</w:t>
            </w:r>
          </w:p>
        </w:tc>
        <w:tc>
          <w:tcPr>
            <w:tcW w:w="2406" w:type="dxa"/>
            <w:shd w:val="clear" w:color="auto" w:fill="auto"/>
            <w:vAlign w:val="center"/>
          </w:tcPr>
          <w:p w14:paraId="4244E62C"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国家级2.0分</w:t>
            </w:r>
          </w:p>
        </w:tc>
      </w:tr>
      <w:tr w:rsidR="00FD59D4" w14:paraId="7DF2E511" w14:textId="77777777">
        <w:trPr>
          <w:trHeight w:val="23"/>
        </w:trPr>
        <w:tc>
          <w:tcPr>
            <w:tcW w:w="668" w:type="dxa"/>
            <w:vMerge/>
            <w:shd w:val="clear" w:color="auto" w:fill="auto"/>
            <w:vAlign w:val="center"/>
          </w:tcPr>
          <w:p w14:paraId="544DAECC" w14:textId="77777777" w:rsidR="00FD59D4" w:rsidRDefault="00FD59D4">
            <w:pPr>
              <w:adjustRightInd w:val="0"/>
              <w:snapToGrid w:val="0"/>
              <w:spacing w:line="580" w:lineRule="exact"/>
              <w:jc w:val="center"/>
              <w:rPr>
                <w:rFonts w:ascii="仿宋_GB2312" w:eastAsia="仿宋_GB2312" w:hAnsi="仿宋_GB2312" w:cs="仿宋_GB2312"/>
              </w:rPr>
            </w:pPr>
          </w:p>
        </w:tc>
        <w:tc>
          <w:tcPr>
            <w:tcW w:w="750" w:type="dxa"/>
            <w:vMerge/>
            <w:shd w:val="clear" w:color="auto" w:fill="auto"/>
            <w:vAlign w:val="center"/>
          </w:tcPr>
          <w:p w14:paraId="4337AAB7" w14:textId="77777777" w:rsidR="00FD59D4" w:rsidRDefault="00FD59D4">
            <w:pPr>
              <w:adjustRightInd w:val="0"/>
              <w:snapToGrid w:val="0"/>
              <w:spacing w:line="580" w:lineRule="exact"/>
              <w:jc w:val="center"/>
              <w:rPr>
                <w:rFonts w:ascii="仿宋_GB2312" w:eastAsia="仿宋_GB2312" w:hAnsi="仿宋_GB2312" w:cs="仿宋_GB2312"/>
              </w:rPr>
            </w:pPr>
          </w:p>
        </w:tc>
        <w:tc>
          <w:tcPr>
            <w:tcW w:w="5154" w:type="dxa"/>
            <w:vMerge/>
            <w:shd w:val="clear" w:color="auto" w:fill="auto"/>
            <w:vAlign w:val="center"/>
          </w:tcPr>
          <w:p w14:paraId="499D09D1" w14:textId="77777777" w:rsidR="00FD59D4" w:rsidRDefault="00FD59D4">
            <w:pPr>
              <w:adjustRightInd w:val="0"/>
              <w:snapToGrid w:val="0"/>
              <w:spacing w:line="580" w:lineRule="exact"/>
              <w:rPr>
                <w:rFonts w:ascii="仿宋_GB2312" w:eastAsia="仿宋_GB2312" w:hAnsi="仿宋_GB2312" w:cs="仿宋_GB2312"/>
              </w:rPr>
            </w:pPr>
          </w:p>
        </w:tc>
        <w:tc>
          <w:tcPr>
            <w:tcW w:w="2406" w:type="dxa"/>
            <w:shd w:val="clear" w:color="auto" w:fill="auto"/>
            <w:vAlign w:val="center"/>
          </w:tcPr>
          <w:p w14:paraId="288E80E0"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省级1.0分</w:t>
            </w:r>
          </w:p>
        </w:tc>
      </w:tr>
      <w:tr w:rsidR="00FD59D4" w14:paraId="019CACAC" w14:textId="77777777">
        <w:trPr>
          <w:trHeight w:val="23"/>
        </w:trPr>
        <w:tc>
          <w:tcPr>
            <w:tcW w:w="668" w:type="dxa"/>
            <w:vMerge/>
            <w:shd w:val="clear" w:color="auto" w:fill="auto"/>
            <w:vAlign w:val="center"/>
          </w:tcPr>
          <w:p w14:paraId="6A4AB941" w14:textId="77777777" w:rsidR="00FD59D4" w:rsidRDefault="00FD59D4">
            <w:pPr>
              <w:adjustRightInd w:val="0"/>
              <w:snapToGrid w:val="0"/>
              <w:spacing w:line="580" w:lineRule="exact"/>
              <w:jc w:val="center"/>
              <w:rPr>
                <w:rFonts w:ascii="仿宋_GB2312" w:eastAsia="仿宋_GB2312" w:hAnsi="仿宋_GB2312" w:cs="仿宋_GB2312"/>
              </w:rPr>
            </w:pPr>
          </w:p>
        </w:tc>
        <w:tc>
          <w:tcPr>
            <w:tcW w:w="750" w:type="dxa"/>
            <w:vMerge/>
            <w:shd w:val="clear" w:color="auto" w:fill="auto"/>
            <w:vAlign w:val="center"/>
          </w:tcPr>
          <w:p w14:paraId="4FB1EB06" w14:textId="77777777" w:rsidR="00FD59D4" w:rsidRDefault="00FD59D4">
            <w:pPr>
              <w:adjustRightInd w:val="0"/>
              <w:snapToGrid w:val="0"/>
              <w:spacing w:line="580" w:lineRule="exact"/>
              <w:jc w:val="center"/>
              <w:rPr>
                <w:rFonts w:ascii="仿宋_GB2312" w:eastAsia="仿宋_GB2312" w:hAnsi="仿宋_GB2312" w:cs="仿宋_GB2312"/>
              </w:rPr>
            </w:pPr>
          </w:p>
        </w:tc>
        <w:tc>
          <w:tcPr>
            <w:tcW w:w="5154" w:type="dxa"/>
            <w:vMerge/>
            <w:shd w:val="clear" w:color="auto" w:fill="auto"/>
            <w:vAlign w:val="center"/>
          </w:tcPr>
          <w:p w14:paraId="77921B0B" w14:textId="77777777" w:rsidR="00FD59D4" w:rsidRDefault="00FD59D4">
            <w:pPr>
              <w:adjustRightInd w:val="0"/>
              <w:snapToGrid w:val="0"/>
              <w:spacing w:line="580" w:lineRule="exact"/>
              <w:rPr>
                <w:rFonts w:ascii="仿宋_GB2312" w:eastAsia="仿宋_GB2312" w:hAnsi="仿宋_GB2312" w:cs="仿宋_GB2312"/>
              </w:rPr>
            </w:pPr>
          </w:p>
        </w:tc>
        <w:tc>
          <w:tcPr>
            <w:tcW w:w="2406" w:type="dxa"/>
            <w:shd w:val="clear" w:color="auto" w:fill="auto"/>
            <w:vAlign w:val="center"/>
          </w:tcPr>
          <w:p w14:paraId="3B247B58"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市级0.5分</w:t>
            </w:r>
          </w:p>
        </w:tc>
      </w:tr>
      <w:tr w:rsidR="00FD59D4" w14:paraId="12CBB6B9" w14:textId="77777777">
        <w:trPr>
          <w:trHeight w:val="23"/>
        </w:trPr>
        <w:tc>
          <w:tcPr>
            <w:tcW w:w="668" w:type="dxa"/>
            <w:vMerge/>
            <w:shd w:val="clear" w:color="auto" w:fill="auto"/>
            <w:vAlign w:val="center"/>
          </w:tcPr>
          <w:p w14:paraId="729903D2" w14:textId="77777777" w:rsidR="00FD59D4" w:rsidRDefault="00FD59D4">
            <w:pPr>
              <w:adjustRightInd w:val="0"/>
              <w:snapToGrid w:val="0"/>
              <w:spacing w:line="580" w:lineRule="exact"/>
              <w:jc w:val="center"/>
              <w:rPr>
                <w:rFonts w:ascii="仿宋_GB2312" w:eastAsia="仿宋_GB2312" w:hAnsi="仿宋_GB2312" w:cs="仿宋_GB2312"/>
              </w:rPr>
            </w:pPr>
          </w:p>
        </w:tc>
        <w:tc>
          <w:tcPr>
            <w:tcW w:w="750" w:type="dxa"/>
            <w:vMerge/>
            <w:shd w:val="clear" w:color="auto" w:fill="auto"/>
            <w:vAlign w:val="center"/>
          </w:tcPr>
          <w:p w14:paraId="7334781D" w14:textId="77777777" w:rsidR="00FD59D4" w:rsidRDefault="00FD59D4">
            <w:pPr>
              <w:adjustRightInd w:val="0"/>
              <w:snapToGrid w:val="0"/>
              <w:spacing w:line="580" w:lineRule="exact"/>
              <w:jc w:val="center"/>
              <w:rPr>
                <w:rFonts w:ascii="仿宋_GB2312" w:eastAsia="仿宋_GB2312" w:hAnsi="仿宋_GB2312" w:cs="仿宋_GB2312"/>
              </w:rPr>
            </w:pPr>
          </w:p>
        </w:tc>
        <w:tc>
          <w:tcPr>
            <w:tcW w:w="5154" w:type="dxa"/>
            <w:vMerge/>
            <w:shd w:val="clear" w:color="auto" w:fill="auto"/>
            <w:vAlign w:val="center"/>
          </w:tcPr>
          <w:p w14:paraId="3EF0DA69" w14:textId="77777777" w:rsidR="00FD59D4" w:rsidRDefault="00FD59D4">
            <w:pPr>
              <w:adjustRightInd w:val="0"/>
              <w:snapToGrid w:val="0"/>
              <w:spacing w:line="580" w:lineRule="exact"/>
              <w:rPr>
                <w:rFonts w:ascii="仿宋_GB2312" w:eastAsia="仿宋_GB2312" w:hAnsi="仿宋_GB2312" w:cs="仿宋_GB2312"/>
              </w:rPr>
            </w:pPr>
          </w:p>
        </w:tc>
        <w:tc>
          <w:tcPr>
            <w:tcW w:w="2406" w:type="dxa"/>
            <w:shd w:val="clear" w:color="auto" w:fill="auto"/>
            <w:vAlign w:val="center"/>
          </w:tcPr>
          <w:p w14:paraId="38F7BAF2" w14:textId="31AF257E"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校级</w:t>
            </w:r>
            <w:commentRangeStart w:id="13"/>
            <w:r w:rsidR="00DB750E" w:rsidRPr="00DB750E">
              <w:rPr>
                <w:rFonts w:ascii="仿宋_GB2312" w:eastAsia="仿宋_GB2312" w:hAnsi="仿宋_GB2312" w:cs="仿宋_GB2312" w:hint="eastAsia"/>
                <w:color w:val="FF0000"/>
              </w:rPr>
              <w:t>0.</w:t>
            </w:r>
            <w:r w:rsidR="00DB750E" w:rsidRPr="00DB750E">
              <w:rPr>
                <w:rFonts w:ascii="仿宋_GB2312" w:eastAsia="仿宋_GB2312" w:hAnsi="仿宋_GB2312" w:cs="仿宋_GB2312"/>
                <w:color w:val="FF0000"/>
              </w:rPr>
              <w:t>5</w:t>
            </w:r>
            <w:commentRangeEnd w:id="13"/>
            <w:r w:rsidR="00DB750E">
              <w:rPr>
                <w:rStyle w:val="ad"/>
              </w:rPr>
              <w:commentReference w:id="13"/>
            </w:r>
            <w:r>
              <w:rPr>
                <w:rFonts w:ascii="仿宋_GB2312" w:eastAsia="仿宋_GB2312" w:hAnsi="仿宋_GB2312" w:cs="仿宋_GB2312" w:hint="eastAsia"/>
              </w:rPr>
              <w:t>分</w:t>
            </w:r>
          </w:p>
        </w:tc>
      </w:tr>
      <w:tr w:rsidR="00FD59D4" w14:paraId="1C5694ED" w14:textId="77777777">
        <w:trPr>
          <w:trHeight w:val="23"/>
        </w:trPr>
        <w:tc>
          <w:tcPr>
            <w:tcW w:w="668" w:type="dxa"/>
            <w:vMerge/>
            <w:shd w:val="clear" w:color="auto" w:fill="auto"/>
            <w:vAlign w:val="center"/>
          </w:tcPr>
          <w:p w14:paraId="2C2DA4C2" w14:textId="77777777" w:rsidR="00FD59D4" w:rsidRDefault="00FD59D4">
            <w:pPr>
              <w:adjustRightInd w:val="0"/>
              <w:snapToGrid w:val="0"/>
              <w:spacing w:line="580" w:lineRule="exact"/>
              <w:jc w:val="center"/>
              <w:rPr>
                <w:rFonts w:ascii="仿宋_GB2312" w:eastAsia="仿宋_GB2312" w:hAnsi="仿宋_GB2312" w:cs="仿宋_GB2312"/>
              </w:rPr>
            </w:pPr>
          </w:p>
        </w:tc>
        <w:tc>
          <w:tcPr>
            <w:tcW w:w="750" w:type="dxa"/>
            <w:vMerge/>
            <w:shd w:val="clear" w:color="auto" w:fill="auto"/>
            <w:vAlign w:val="center"/>
          </w:tcPr>
          <w:p w14:paraId="6E16803D" w14:textId="77777777" w:rsidR="00FD59D4" w:rsidRDefault="00FD59D4">
            <w:pPr>
              <w:adjustRightInd w:val="0"/>
              <w:snapToGrid w:val="0"/>
              <w:spacing w:line="580" w:lineRule="exact"/>
              <w:jc w:val="center"/>
              <w:rPr>
                <w:rFonts w:ascii="仿宋_GB2312" w:eastAsia="仿宋_GB2312" w:hAnsi="仿宋_GB2312" w:cs="仿宋_GB2312"/>
              </w:rPr>
            </w:pPr>
          </w:p>
        </w:tc>
        <w:tc>
          <w:tcPr>
            <w:tcW w:w="5154" w:type="dxa"/>
            <w:vMerge/>
            <w:shd w:val="clear" w:color="auto" w:fill="auto"/>
            <w:vAlign w:val="center"/>
          </w:tcPr>
          <w:p w14:paraId="70429539" w14:textId="77777777" w:rsidR="00FD59D4" w:rsidRDefault="00FD59D4">
            <w:pPr>
              <w:adjustRightInd w:val="0"/>
              <w:snapToGrid w:val="0"/>
              <w:spacing w:line="580" w:lineRule="exact"/>
              <w:rPr>
                <w:rFonts w:ascii="仿宋_GB2312" w:eastAsia="仿宋_GB2312" w:hAnsi="仿宋_GB2312" w:cs="仿宋_GB2312"/>
              </w:rPr>
            </w:pPr>
          </w:p>
        </w:tc>
        <w:tc>
          <w:tcPr>
            <w:tcW w:w="2406" w:type="dxa"/>
            <w:shd w:val="clear" w:color="auto" w:fill="auto"/>
            <w:vAlign w:val="center"/>
          </w:tcPr>
          <w:p w14:paraId="4563AFA8" w14:textId="5D3D26F1"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院级</w:t>
            </w:r>
            <w:commentRangeStart w:id="14"/>
            <w:r w:rsidR="00DB750E" w:rsidRPr="00DB750E">
              <w:rPr>
                <w:rFonts w:ascii="仿宋_GB2312" w:eastAsia="仿宋_GB2312" w:hAnsi="仿宋_GB2312" w:cs="仿宋_GB2312" w:hint="eastAsia"/>
                <w:color w:val="FF0000"/>
              </w:rPr>
              <w:t>0.</w:t>
            </w:r>
            <w:r w:rsidR="00DB750E" w:rsidRPr="00DB750E">
              <w:rPr>
                <w:rFonts w:ascii="仿宋_GB2312" w:eastAsia="仿宋_GB2312" w:hAnsi="仿宋_GB2312" w:cs="仿宋_GB2312"/>
                <w:color w:val="FF0000"/>
              </w:rPr>
              <w:t>3</w:t>
            </w:r>
            <w:commentRangeEnd w:id="14"/>
            <w:r w:rsidR="00DB750E">
              <w:rPr>
                <w:rStyle w:val="ad"/>
              </w:rPr>
              <w:commentReference w:id="14"/>
            </w:r>
            <w:r>
              <w:rPr>
                <w:rFonts w:ascii="仿宋_GB2312" w:eastAsia="仿宋_GB2312" w:hAnsi="仿宋_GB2312" w:cs="仿宋_GB2312" w:hint="eastAsia"/>
              </w:rPr>
              <w:t>分</w:t>
            </w:r>
          </w:p>
        </w:tc>
      </w:tr>
      <w:tr w:rsidR="00FD59D4" w14:paraId="3CBCECB4" w14:textId="77777777">
        <w:trPr>
          <w:trHeight w:val="23"/>
        </w:trPr>
        <w:tc>
          <w:tcPr>
            <w:tcW w:w="668" w:type="dxa"/>
            <w:vMerge/>
            <w:shd w:val="clear" w:color="auto" w:fill="auto"/>
            <w:vAlign w:val="center"/>
          </w:tcPr>
          <w:p w14:paraId="409C1A38" w14:textId="77777777" w:rsidR="00FD59D4" w:rsidRDefault="00FD59D4">
            <w:pPr>
              <w:adjustRightInd w:val="0"/>
              <w:snapToGrid w:val="0"/>
              <w:spacing w:line="580" w:lineRule="exact"/>
              <w:jc w:val="center"/>
              <w:rPr>
                <w:rFonts w:ascii="仿宋_GB2312" w:eastAsia="仿宋_GB2312" w:hAnsi="仿宋_GB2312" w:cs="仿宋_GB2312"/>
              </w:rPr>
            </w:pPr>
          </w:p>
        </w:tc>
        <w:tc>
          <w:tcPr>
            <w:tcW w:w="750" w:type="dxa"/>
            <w:shd w:val="clear" w:color="auto" w:fill="auto"/>
            <w:vAlign w:val="center"/>
          </w:tcPr>
          <w:p w14:paraId="3FA6B32E" w14:textId="77777777" w:rsidR="00FD59D4" w:rsidRDefault="009F19D0">
            <w:pPr>
              <w:adjustRightInd w:val="0"/>
              <w:snapToGrid w:val="0"/>
              <w:spacing w:line="580" w:lineRule="exact"/>
              <w:jc w:val="center"/>
              <w:rPr>
                <w:rFonts w:ascii="仿宋_GB2312" w:eastAsia="仿宋_GB2312" w:hAnsi="仿宋_GB2312" w:cs="仿宋_GB2312"/>
              </w:rPr>
            </w:pPr>
            <w:r>
              <w:rPr>
                <w:rFonts w:ascii="仿宋_GB2312" w:eastAsia="仿宋_GB2312" w:hAnsi="仿宋_GB2312" w:cs="仿宋_GB2312" w:hint="eastAsia"/>
              </w:rPr>
              <w:t>B5</w:t>
            </w:r>
          </w:p>
        </w:tc>
        <w:tc>
          <w:tcPr>
            <w:tcW w:w="5154" w:type="dxa"/>
            <w:shd w:val="clear" w:color="auto" w:fill="auto"/>
            <w:vAlign w:val="center"/>
          </w:tcPr>
          <w:p w14:paraId="7934C792"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受到省级部门表彰</w:t>
            </w:r>
          </w:p>
        </w:tc>
        <w:tc>
          <w:tcPr>
            <w:tcW w:w="2406" w:type="dxa"/>
            <w:shd w:val="clear" w:color="auto" w:fill="auto"/>
            <w:vAlign w:val="center"/>
          </w:tcPr>
          <w:p w14:paraId="78D92066"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2.0分</w:t>
            </w:r>
          </w:p>
        </w:tc>
      </w:tr>
      <w:tr w:rsidR="00FD59D4" w14:paraId="29693C53" w14:textId="77777777">
        <w:trPr>
          <w:trHeight w:val="23"/>
        </w:trPr>
        <w:tc>
          <w:tcPr>
            <w:tcW w:w="668" w:type="dxa"/>
            <w:vMerge/>
            <w:shd w:val="clear" w:color="auto" w:fill="auto"/>
            <w:vAlign w:val="center"/>
          </w:tcPr>
          <w:p w14:paraId="36D194C6" w14:textId="77777777" w:rsidR="00FD59D4" w:rsidRDefault="00FD59D4">
            <w:pPr>
              <w:adjustRightInd w:val="0"/>
              <w:snapToGrid w:val="0"/>
              <w:spacing w:line="580" w:lineRule="exact"/>
              <w:jc w:val="center"/>
              <w:rPr>
                <w:rFonts w:ascii="仿宋_GB2312" w:eastAsia="仿宋_GB2312" w:hAnsi="仿宋_GB2312" w:cs="仿宋_GB2312"/>
              </w:rPr>
            </w:pPr>
          </w:p>
        </w:tc>
        <w:tc>
          <w:tcPr>
            <w:tcW w:w="750" w:type="dxa"/>
            <w:shd w:val="clear" w:color="auto" w:fill="auto"/>
            <w:vAlign w:val="center"/>
          </w:tcPr>
          <w:p w14:paraId="2145528A" w14:textId="77777777" w:rsidR="00FD59D4" w:rsidRDefault="009F19D0">
            <w:pPr>
              <w:adjustRightInd w:val="0"/>
              <w:snapToGrid w:val="0"/>
              <w:spacing w:line="580" w:lineRule="exact"/>
              <w:jc w:val="center"/>
              <w:rPr>
                <w:rFonts w:ascii="仿宋_GB2312" w:eastAsia="仿宋_GB2312" w:hAnsi="仿宋_GB2312" w:cs="仿宋_GB2312"/>
              </w:rPr>
            </w:pPr>
            <w:r>
              <w:rPr>
                <w:rFonts w:ascii="仿宋_GB2312" w:eastAsia="仿宋_GB2312" w:hAnsi="仿宋_GB2312" w:cs="仿宋_GB2312" w:hint="eastAsia"/>
              </w:rPr>
              <w:t>B6</w:t>
            </w:r>
          </w:p>
        </w:tc>
        <w:tc>
          <w:tcPr>
            <w:tcW w:w="5154" w:type="dxa"/>
            <w:shd w:val="clear" w:color="auto" w:fill="auto"/>
            <w:vAlign w:val="center"/>
          </w:tcPr>
          <w:p w14:paraId="7B7C2D1B" w14:textId="202407BA" w:rsidR="00FD59D4" w:rsidRDefault="009F19D0" w:rsidP="00DB750E">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院级学生活动</w:t>
            </w:r>
            <w:commentRangeStart w:id="15"/>
            <w:r>
              <w:rPr>
                <w:rFonts w:ascii="仿宋_GB2312" w:eastAsia="仿宋_GB2312" w:hAnsi="仿宋_GB2312" w:cs="仿宋_GB2312" w:hint="eastAsia"/>
              </w:rPr>
              <w:t>积极分子</w:t>
            </w:r>
            <w:commentRangeEnd w:id="15"/>
            <w:r w:rsidR="00DB750E">
              <w:rPr>
                <w:rStyle w:val="ad"/>
              </w:rPr>
              <w:commentReference w:id="15"/>
            </w:r>
          </w:p>
        </w:tc>
        <w:tc>
          <w:tcPr>
            <w:tcW w:w="2406" w:type="dxa"/>
            <w:shd w:val="clear" w:color="auto" w:fill="auto"/>
            <w:vAlign w:val="center"/>
          </w:tcPr>
          <w:p w14:paraId="65DB4EC1"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0.3分</w:t>
            </w:r>
          </w:p>
        </w:tc>
      </w:tr>
      <w:tr w:rsidR="00FD59D4" w14:paraId="049AED7B" w14:textId="77777777">
        <w:trPr>
          <w:trHeight w:val="23"/>
        </w:trPr>
        <w:tc>
          <w:tcPr>
            <w:tcW w:w="668" w:type="dxa"/>
            <w:vMerge/>
            <w:shd w:val="clear" w:color="auto" w:fill="auto"/>
            <w:vAlign w:val="center"/>
          </w:tcPr>
          <w:p w14:paraId="453BF972" w14:textId="77777777" w:rsidR="00FD59D4" w:rsidRDefault="00FD59D4">
            <w:pPr>
              <w:adjustRightInd w:val="0"/>
              <w:snapToGrid w:val="0"/>
              <w:spacing w:line="580" w:lineRule="exact"/>
              <w:jc w:val="center"/>
              <w:rPr>
                <w:rFonts w:ascii="仿宋_GB2312" w:eastAsia="仿宋_GB2312" w:hAnsi="仿宋_GB2312" w:cs="仿宋_GB2312"/>
              </w:rPr>
            </w:pPr>
          </w:p>
        </w:tc>
        <w:tc>
          <w:tcPr>
            <w:tcW w:w="750" w:type="dxa"/>
            <w:shd w:val="clear" w:color="auto" w:fill="auto"/>
            <w:vAlign w:val="center"/>
          </w:tcPr>
          <w:p w14:paraId="28DD5438" w14:textId="77777777" w:rsidR="00FD59D4" w:rsidRDefault="009F19D0">
            <w:pPr>
              <w:adjustRightInd w:val="0"/>
              <w:snapToGrid w:val="0"/>
              <w:spacing w:line="580" w:lineRule="exact"/>
              <w:jc w:val="center"/>
              <w:rPr>
                <w:rFonts w:ascii="仿宋_GB2312" w:eastAsia="仿宋_GB2312" w:hAnsi="仿宋_GB2312" w:cs="仿宋_GB2312"/>
              </w:rPr>
            </w:pPr>
            <w:r>
              <w:rPr>
                <w:rFonts w:ascii="仿宋_GB2312" w:eastAsia="仿宋_GB2312" w:hAnsi="仿宋_GB2312" w:cs="仿宋_GB2312" w:hint="eastAsia"/>
              </w:rPr>
              <w:t>B</w:t>
            </w:r>
            <w:r>
              <w:rPr>
                <w:rFonts w:ascii="仿宋_GB2312" w:eastAsia="仿宋_GB2312" w:hAnsi="仿宋_GB2312" w:cs="仿宋_GB2312"/>
              </w:rPr>
              <w:t>7</w:t>
            </w:r>
          </w:p>
        </w:tc>
        <w:tc>
          <w:tcPr>
            <w:tcW w:w="5154" w:type="dxa"/>
            <w:shd w:val="clear" w:color="auto" w:fill="auto"/>
            <w:vAlign w:val="center"/>
          </w:tcPr>
          <w:p w14:paraId="4DF4BEF6"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校级勤工助学先进个人</w:t>
            </w:r>
          </w:p>
        </w:tc>
        <w:tc>
          <w:tcPr>
            <w:tcW w:w="2406" w:type="dxa"/>
            <w:shd w:val="clear" w:color="auto" w:fill="auto"/>
            <w:vAlign w:val="center"/>
          </w:tcPr>
          <w:p w14:paraId="414EBC4F"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0.3分</w:t>
            </w:r>
          </w:p>
        </w:tc>
      </w:tr>
      <w:tr w:rsidR="00FD59D4" w14:paraId="49CE9091" w14:textId="77777777">
        <w:trPr>
          <w:trHeight w:val="23"/>
        </w:trPr>
        <w:tc>
          <w:tcPr>
            <w:tcW w:w="668" w:type="dxa"/>
            <w:vMerge/>
            <w:shd w:val="clear" w:color="auto" w:fill="auto"/>
            <w:vAlign w:val="center"/>
          </w:tcPr>
          <w:p w14:paraId="469545CD" w14:textId="77777777" w:rsidR="00FD59D4" w:rsidRDefault="00FD59D4">
            <w:pPr>
              <w:adjustRightInd w:val="0"/>
              <w:snapToGrid w:val="0"/>
              <w:spacing w:line="580" w:lineRule="exact"/>
              <w:jc w:val="center"/>
              <w:rPr>
                <w:rFonts w:ascii="仿宋_GB2312" w:eastAsia="仿宋_GB2312" w:hAnsi="仿宋_GB2312" w:cs="仿宋_GB2312"/>
              </w:rPr>
            </w:pPr>
          </w:p>
        </w:tc>
        <w:tc>
          <w:tcPr>
            <w:tcW w:w="750" w:type="dxa"/>
            <w:shd w:val="clear" w:color="auto" w:fill="auto"/>
            <w:vAlign w:val="center"/>
          </w:tcPr>
          <w:p w14:paraId="67A39333" w14:textId="77777777" w:rsidR="00FD59D4" w:rsidRDefault="009F19D0">
            <w:pPr>
              <w:adjustRightInd w:val="0"/>
              <w:snapToGrid w:val="0"/>
              <w:spacing w:line="580" w:lineRule="exact"/>
              <w:jc w:val="center"/>
              <w:rPr>
                <w:rFonts w:ascii="仿宋_GB2312" w:eastAsia="仿宋_GB2312" w:hAnsi="仿宋_GB2312" w:cs="仿宋_GB2312"/>
              </w:rPr>
            </w:pPr>
            <w:r>
              <w:rPr>
                <w:rFonts w:ascii="仿宋_GB2312" w:eastAsia="仿宋_GB2312" w:hAnsi="仿宋_GB2312" w:cs="仿宋_GB2312" w:hint="eastAsia"/>
              </w:rPr>
              <w:t>B</w:t>
            </w:r>
            <w:r>
              <w:rPr>
                <w:rFonts w:ascii="仿宋_GB2312" w:eastAsia="仿宋_GB2312" w:hAnsi="仿宋_GB2312" w:cs="仿宋_GB2312"/>
              </w:rPr>
              <w:t>8</w:t>
            </w:r>
          </w:p>
        </w:tc>
        <w:tc>
          <w:tcPr>
            <w:tcW w:w="5154" w:type="dxa"/>
            <w:tcBorders>
              <w:bottom w:val="single" w:sz="4" w:space="0" w:color="auto"/>
            </w:tcBorders>
            <w:shd w:val="clear" w:color="auto" w:fill="auto"/>
            <w:vAlign w:val="center"/>
          </w:tcPr>
          <w:p w14:paraId="0953018B"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英语四级考试成绩优秀（550）或六级成绩合格（425）（以成绩单显示为准）</w:t>
            </w:r>
          </w:p>
        </w:tc>
        <w:tc>
          <w:tcPr>
            <w:tcW w:w="2406" w:type="dxa"/>
            <w:tcBorders>
              <w:bottom w:val="single" w:sz="4" w:space="0" w:color="auto"/>
            </w:tcBorders>
            <w:shd w:val="clear" w:color="auto" w:fill="auto"/>
            <w:vAlign w:val="center"/>
          </w:tcPr>
          <w:p w14:paraId="506EE831"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0.2分（限加一次）</w:t>
            </w:r>
          </w:p>
        </w:tc>
      </w:tr>
      <w:tr w:rsidR="00FD59D4" w14:paraId="2E90BB05" w14:textId="77777777">
        <w:trPr>
          <w:trHeight w:val="23"/>
        </w:trPr>
        <w:tc>
          <w:tcPr>
            <w:tcW w:w="668" w:type="dxa"/>
            <w:vMerge/>
            <w:shd w:val="clear" w:color="auto" w:fill="auto"/>
            <w:vAlign w:val="center"/>
          </w:tcPr>
          <w:p w14:paraId="148CF2AE" w14:textId="77777777" w:rsidR="00FD59D4" w:rsidRDefault="00FD59D4">
            <w:pPr>
              <w:adjustRightInd w:val="0"/>
              <w:snapToGrid w:val="0"/>
              <w:spacing w:line="580" w:lineRule="exact"/>
              <w:jc w:val="center"/>
              <w:rPr>
                <w:rFonts w:ascii="仿宋_GB2312" w:eastAsia="仿宋_GB2312" w:hAnsi="仿宋_GB2312" w:cs="仿宋_GB2312"/>
              </w:rPr>
            </w:pPr>
          </w:p>
        </w:tc>
        <w:tc>
          <w:tcPr>
            <w:tcW w:w="750" w:type="dxa"/>
            <w:shd w:val="clear" w:color="auto" w:fill="auto"/>
            <w:vAlign w:val="center"/>
          </w:tcPr>
          <w:p w14:paraId="7E46B52E" w14:textId="77777777" w:rsidR="00FD59D4" w:rsidRDefault="009F19D0">
            <w:pPr>
              <w:adjustRightInd w:val="0"/>
              <w:snapToGrid w:val="0"/>
              <w:spacing w:line="580" w:lineRule="exact"/>
              <w:jc w:val="center"/>
              <w:rPr>
                <w:rFonts w:ascii="仿宋_GB2312" w:eastAsia="仿宋_GB2312" w:hAnsi="仿宋_GB2312" w:cs="仿宋_GB2312"/>
              </w:rPr>
            </w:pPr>
            <w:r>
              <w:rPr>
                <w:rFonts w:ascii="仿宋_GB2312" w:eastAsia="仿宋_GB2312" w:hAnsi="仿宋_GB2312" w:cs="仿宋_GB2312" w:hint="eastAsia"/>
              </w:rPr>
              <w:t>B</w:t>
            </w:r>
            <w:r>
              <w:rPr>
                <w:rFonts w:ascii="仿宋_GB2312" w:eastAsia="仿宋_GB2312" w:hAnsi="仿宋_GB2312" w:cs="仿宋_GB2312"/>
              </w:rPr>
              <w:t>9</w:t>
            </w:r>
          </w:p>
        </w:tc>
        <w:tc>
          <w:tcPr>
            <w:tcW w:w="5154" w:type="dxa"/>
            <w:tcBorders>
              <w:bottom w:val="single" w:sz="4" w:space="0" w:color="auto"/>
            </w:tcBorders>
            <w:shd w:val="clear" w:color="auto" w:fill="auto"/>
            <w:vAlign w:val="center"/>
          </w:tcPr>
          <w:p w14:paraId="79A199D9"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英语六级考试成绩优秀（600）（以成绩单显示为准）</w:t>
            </w:r>
          </w:p>
        </w:tc>
        <w:tc>
          <w:tcPr>
            <w:tcW w:w="2406" w:type="dxa"/>
            <w:tcBorders>
              <w:bottom w:val="single" w:sz="4" w:space="0" w:color="auto"/>
            </w:tcBorders>
            <w:shd w:val="clear" w:color="auto" w:fill="auto"/>
            <w:vAlign w:val="center"/>
          </w:tcPr>
          <w:p w14:paraId="479808A7"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0.3分（限加一次）</w:t>
            </w:r>
          </w:p>
        </w:tc>
      </w:tr>
      <w:tr w:rsidR="00FD59D4" w14:paraId="30D1CE69" w14:textId="77777777">
        <w:trPr>
          <w:trHeight w:val="23"/>
        </w:trPr>
        <w:tc>
          <w:tcPr>
            <w:tcW w:w="668" w:type="dxa"/>
            <w:vMerge/>
            <w:shd w:val="clear" w:color="auto" w:fill="auto"/>
            <w:vAlign w:val="center"/>
          </w:tcPr>
          <w:p w14:paraId="01638C2E" w14:textId="77777777" w:rsidR="00FD59D4" w:rsidRDefault="00FD59D4">
            <w:pPr>
              <w:adjustRightInd w:val="0"/>
              <w:snapToGrid w:val="0"/>
              <w:spacing w:line="580" w:lineRule="exact"/>
              <w:jc w:val="center"/>
              <w:rPr>
                <w:rFonts w:ascii="仿宋_GB2312" w:eastAsia="仿宋_GB2312" w:hAnsi="仿宋_GB2312" w:cs="仿宋_GB2312"/>
              </w:rPr>
            </w:pPr>
          </w:p>
        </w:tc>
        <w:tc>
          <w:tcPr>
            <w:tcW w:w="750" w:type="dxa"/>
            <w:shd w:val="clear" w:color="auto" w:fill="auto"/>
            <w:vAlign w:val="center"/>
          </w:tcPr>
          <w:p w14:paraId="6305809F" w14:textId="77777777" w:rsidR="00FD59D4" w:rsidRDefault="009F19D0">
            <w:pPr>
              <w:adjustRightInd w:val="0"/>
              <w:snapToGrid w:val="0"/>
              <w:spacing w:line="580" w:lineRule="exact"/>
              <w:jc w:val="center"/>
              <w:rPr>
                <w:rFonts w:ascii="仿宋_GB2312" w:eastAsia="仿宋_GB2312" w:hAnsi="仿宋_GB2312" w:cs="仿宋_GB2312"/>
              </w:rPr>
            </w:pPr>
            <w:r>
              <w:rPr>
                <w:rFonts w:ascii="仿宋_GB2312" w:eastAsia="仿宋_GB2312" w:hAnsi="仿宋_GB2312" w:cs="仿宋_GB2312" w:hint="eastAsia"/>
              </w:rPr>
              <w:t>B1</w:t>
            </w:r>
            <w:r>
              <w:rPr>
                <w:rFonts w:ascii="仿宋_GB2312" w:eastAsia="仿宋_GB2312" w:hAnsi="仿宋_GB2312" w:cs="仿宋_GB2312"/>
              </w:rPr>
              <w:t>0</w:t>
            </w:r>
          </w:p>
        </w:tc>
        <w:tc>
          <w:tcPr>
            <w:tcW w:w="5154" w:type="dxa"/>
            <w:tcBorders>
              <w:bottom w:val="single" w:sz="4" w:space="0" w:color="auto"/>
            </w:tcBorders>
            <w:shd w:val="clear" w:color="auto" w:fill="auto"/>
            <w:vAlign w:val="center"/>
          </w:tcPr>
          <w:p w14:paraId="652451A4"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其他英语考试通过相应分数，通过雅思（6.5）、托福（95）、GRE（320）、GMAT(700)</w:t>
            </w:r>
          </w:p>
        </w:tc>
        <w:tc>
          <w:tcPr>
            <w:tcW w:w="2406" w:type="dxa"/>
            <w:tcBorders>
              <w:bottom w:val="single" w:sz="4" w:space="0" w:color="auto"/>
            </w:tcBorders>
            <w:shd w:val="clear" w:color="auto" w:fill="auto"/>
            <w:vAlign w:val="center"/>
          </w:tcPr>
          <w:p w14:paraId="3D5CEBE0"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0.2分（限加一次）</w:t>
            </w:r>
          </w:p>
        </w:tc>
      </w:tr>
      <w:tr w:rsidR="00FD59D4" w14:paraId="4D1B9A93" w14:textId="77777777">
        <w:trPr>
          <w:trHeight w:val="23"/>
        </w:trPr>
        <w:tc>
          <w:tcPr>
            <w:tcW w:w="668" w:type="dxa"/>
            <w:vMerge/>
            <w:shd w:val="clear" w:color="auto" w:fill="auto"/>
            <w:vAlign w:val="center"/>
          </w:tcPr>
          <w:p w14:paraId="7BE86A68" w14:textId="77777777" w:rsidR="00FD59D4" w:rsidRDefault="00FD59D4">
            <w:pPr>
              <w:adjustRightInd w:val="0"/>
              <w:snapToGrid w:val="0"/>
              <w:spacing w:line="580" w:lineRule="exact"/>
              <w:jc w:val="center"/>
              <w:rPr>
                <w:rFonts w:ascii="仿宋_GB2312" w:eastAsia="仿宋_GB2312" w:hAnsi="仿宋_GB2312" w:cs="仿宋_GB2312"/>
              </w:rPr>
            </w:pPr>
          </w:p>
        </w:tc>
        <w:tc>
          <w:tcPr>
            <w:tcW w:w="750" w:type="dxa"/>
            <w:shd w:val="clear" w:color="auto" w:fill="auto"/>
            <w:vAlign w:val="center"/>
          </w:tcPr>
          <w:p w14:paraId="1E4716F0" w14:textId="77777777" w:rsidR="00FD59D4" w:rsidRDefault="009F19D0">
            <w:pPr>
              <w:adjustRightInd w:val="0"/>
              <w:snapToGrid w:val="0"/>
              <w:spacing w:line="580" w:lineRule="exact"/>
              <w:jc w:val="center"/>
              <w:rPr>
                <w:rFonts w:ascii="仿宋_GB2312" w:eastAsia="仿宋_GB2312" w:hAnsi="仿宋_GB2312" w:cs="仿宋_GB2312"/>
              </w:rPr>
            </w:pPr>
            <w:r>
              <w:rPr>
                <w:rFonts w:ascii="仿宋_GB2312" w:eastAsia="仿宋_GB2312" w:hAnsi="仿宋_GB2312" w:cs="仿宋_GB2312" w:hint="eastAsia"/>
              </w:rPr>
              <w:t>B1</w:t>
            </w:r>
            <w:r>
              <w:rPr>
                <w:rFonts w:ascii="仿宋_GB2312" w:eastAsia="仿宋_GB2312" w:hAnsi="仿宋_GB2312" w:cs="仿宋_GB2312"/>
              </w:rPr>
              <w:t>1</w:t>
            </w:r>
          </w:p>
        </w:tc>
        <w:tc>
          <w:tcPr>
            <w:tcW w:w="5154" w:type="dxa"/>
            <w:tcBorders>
              <w:top w:val="single" w:sz="4" w:space="0" w:color="auto"/>
            </w:tcBorders>
            <w:shd w:val="clear" w:color="auto" w:fill="auto"/>
            <w:vAlign w:val="center"/>
          </w:tcPr>
          <w:p w14:paraId="2847B21B"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获得第二外语等级证书，且是专业等级第二项以上的（如日语N2、德语B1）</w:t>
            </w:r>
          </w:p>
        </w:tc>
        <w:tc>
          <w:tcPr>
            <w:tcW w:w="2406" w:type="dxa"/>
            <w:tcBorders>
              <w:top w:val="single" w:sz="4" w:space="0" w:color="auto"/>
            </w:tcBorders>
            <w:shd w:val="clear" w:color="auto" w:fill="auto"/>
            <w:vAlign w:val="center"/>
          </w:tcPr>
          <w:p w14:paraId="61888322"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0.2分（每项限加一次）</w:t>
            </w:r>
          </w:p>
        </w:tc>
      </w:tr>
      <w:tr w:rsidR="00FD59D4" w14:paraId="459495AA" w14:textId="77777777">
        <w:trPr>
          <w:trHeight w:val="23"/>
        </w:trPr>
        <w:tc>
          <w:tcPr>
            <w:tcW w:w="668" w:type="dxa"/>
            <w:vMerge w:val="restart"/>
            <w:tcBorders>
              <w:top w:val="single" w:sz="4" w:space="0" w:color="auto"/>
            </w:tcBorders>
            <w:shd w:val="clear" w:color="auto" w:fill="auto"/>
            <w:vAlign w:val="center"/>
          </w:tcPr>
          <w:p w14:paraId="3705D078" w14:textId="77777777" w:rsidR="00FD59D4" w:rsidRDefault="009F19D0">
            <w:pPr>
              <w:adjustRightInd w:val="0"/>
              <w:snapToGrid w:val="0"/>
              <w:spacing w:line="580" w:lineRule="exact"/>
              <w:jc w:val="center"/>
              <w:rPr>
                <w:rFonts w:ascii="仿宋_GB2312" w:eastAsia="仿宋_GB2312" w:hAnsi="仿宋_GB2312" w:cs="仿宋_GB2312"/>
              </w:rPr>
            </w:pPr>
            <w:r>
              <w:rPr>
                <w:rFonts w:ascii="仿宋_GB2312" w:eastAsia="仿宋_GB2312" w:hAnsi="仿宋_GB2312" w:cs="仿宋_GB2312" w:hint="eastAsia"/>
              </w:rPr>
              <w:t>责任担当</w:t>
            </w:r>
          </w:p>
        </w:tc>
        <w:tc>
          <w:tcPr>
            <w:tcW w:w="750" w:type="dxa"/>
            <w:vMerge w:val="restart"/>
            <w:shd w:val="clear" w:color="auto" w:fill="auto"/>
            <w:vAlign w:val="center"/>
          </w:tcPr>
          <w:p w14:paraId="751B67FA" w14:textId="77777777" w:rsidR="00FD59D4" w:rsidRDefault="009F19D0">
            <w:pPr>
              <w:adjustRightInd w:val="0"/>
              <w:snapToGrid w:val="0"/>
              <w:spacing w:line="580" w:lineRule="exact"/>
              <w:jc w:val="center"/>
              <w:rPr>
                <w:rFonts w:ascii="仿宋_GB2312" w:eastAsia="仿宋_GB2312" w:hAnsi="仿宋_GB2312" w:cs="仿宋_GB2312"/>
              </w:rPr>
            </w:pPr>
            <w:r>
              <w:rPr>
                <w:rFonts w:ascii="仿宋_GB2312" w:eastAsia="仿宋_GB2312" w:hAnsi="仿宋_GB2312" w:cs="仿宋_GB2312" w:hint="eastAsia"/>
              </w:rPr>
              <w:t>B1</w:t>
            </w:r>
            <w:r>
              <w:rPr>
                <w:rFonts w:ascii="仿宋_GB2312" w:eastAsia="仿宋_GB2312" w:hAnsi="仿宋_GB2312" w:cs="仿宋_GB2312"/>
              </w:rPr>
              <w:t>2</w:t>
            </w:r>
          </w:p>
        </w:tc>
        <w:tc>
          <w:tcPr>
            <w:tcW w:w="5154" w:type="dxa"/>
            <w:vMerge w:val="restart"/>
            <w:shd w:val="clear" w:color="auto" w:fill="auto"/>
            <w:vAlign w:val="center"/>
          </w:tcPr>
          <w:p w14:paraId="3770E09A"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获得“先进集体”荣誉的学生骨干、班长、团支书</w:t>
            </w:r>
          </w:p>
        </w:tc>
        <w:tc>
          <w:tcPr>
            <w:tcW w:w="2406" w:type="dxa"/>
            <w:shd w:val="clear" w:color="auto" w:fill="auto"/>
            <w:vAlign w:val="center"/>
          </w:tcPr>
          <w:p w14:paraId="00653450"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国家级3.0分</w:t>
            </w:r>
          </w:p>
        </w:tc>
      </w:tr>
      <w:tr w:rsidR="00FD59D4" w14:paraId="1C04E34B" w14:textId="77777777">
        <w:trPr>
          <w:trHeight w:val="23"/>
        </w:trPr>
        <w:tc>
          <w:tcPr>
            <w:tcW w:w="668" w:type="dxa"/>
            <w:vMerge/>
            <w:shd w:val="clear" w:color="auto" w:fill="auto"/>
            <w:vAlign w:val="center"/>
          </w:tcPr>
          <w:p w14:paraId="703E61DD" w14:textId="77777777" w:rsidR="00FD59D4" w:rsidRDefault="00FD59D4">
            <w:pPr>
              <w:adjustRightInd w:val="0"/>
              <w:snapToGrid w:val="0"/>
              <w:spacing w:line="580" w:lineRule="exact"/>
              <w:jc w:val="center"/>
              <w:rPr>
                <w:rFonts w:ascii="仿宋_GB2312" w:eastAsia="仿宋_GB2312" w:hAnsi="仿宋_GB2312" w:cs="仿宋_GB2312"/>
              </w:rPr>
            </w:pPr>
          </w:p>
        </w:tc>
        <w:tc>
          <w:tcPr>
            <w:tcW w:w="750" w:type="dxa"/>
            <w:vMerge/>
            <w:shd w:val="clear" w:color="auto" w:fill="auto"/>
            <w:vAlign w:val="center"/>
          </w:tcPr>
          <w:p w14:paraId="243D51F9" w14:textId="77777777" w:rsidR="00FD59D4" w:rsidRDefault="00FD59D4">
            <w:pPr>
              <w:adjustRightInd w:val="0"/>
              <w:snapToGrid w:val="0"/>
              <w:spacing w:line="580" w:lineRule="exact"/>
              <w:jc w:val="center"/>
              <w:rPr>
                <w:rFonts w:ascii="仿宋_GB2312" w:eastAsia="仿宋_GB2312" w:hAnsi="仿宋_GB2312" w:cs="仿宋_GB2312"/>
              </w:rPr>
            </w:pPr>
          </w:p>
        </w:tc>
        <w:tc>
          <w:tcPr>
            <w:tcW w:w="5154" w:type="dxa"/>
            <w:vMerge/>
            <w:shd w:val="clear" w:color="auto" w:fill="auto"/>
            <w:vAlign w:val="center"/>
          </w:tcPr>
          <w:p w14:paraId="5F7E8C81" w14:textId="77777777" w:rsidR="00FD59D4" w:rsidRDefault="00FD59D4">
            <w:pPr>
              <w:adjustRightInd w:val="0"/>
              <w:snapToGrid w:val="0"/>
              <w:spacing w:line="580" w:lineRule="exact"/>
              <w:rPr>
                <w:rFonts w:ascii="仿宋_GB2312" w:eastAsia="仿宋_GB2312" w:hAnsi="仿宋_GB2312" w:cs="仿宋_GB2312"/>
              </w:rPr>
            </w:pPr>
          </w:p>
        </w:tc>
        <w:tc>
          <w:tcPr>
            <w:tcW w:w="2406" w:type="dxa"/>
            <w:shd w:val="clear" w:color="auto" w:fill="auto"/>
            <w:vAlign w:val="center"/>
          </w:tcPr>
          <w:p w14:paraId="14E122E8"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省级2.0分</w:t>
            </w:r>
          </w:p>
        </w:tc>
      </w:tr>
      <w:tr w:rsidR="00FD59D4" w14:paraId="5CA71DE1" w14:textId="77777777">
        <w:trPr>
          <w:trHeight w:val="23"/>
        </w:trPr>
        <w:tc>
          <w:tcPr>
            <w:tcW w:w="668" w:type="dxa"/>
            <w:vMerge/>
            <w:shd w:val="clear" w:color="auto" w:fill="auto"/>
            <w:vAlign w:val="center"/>
          </w:tcPr>
          <w:p w14:paraId="029072E4" w14:textId="77777777" w:rsidR="00FD59D4" w:rsidRDefault="00FD59D4">
            <w:pPr>
              <w:adjustRightInd w:val="0"/>
              <w:snapToGrid w:val="0"/>
              <w:spacing w:line="580" w:lineRule="exact"/>
              <w:jc w:val="center"/>
              <w:rPr>
                <w:rFonts w:ascii="仿宋_GB2312" w:eastAsia="仿宋_GB2312" w:hAnsi="仿宋_GB2312" w:cs="仿宋_GB2312"/>
              </w:rPr>
            </w:pPr>
          </w:p>
        </w:tc>
        <w:tc>
          <w:tcPr>
            <w:tcW w:w="750" w:type="dxa"/>
            <w:vMerge w:val="restart"/>
            <w:shd w:val="clear" w:color="auto" w:fill="auto"/>
            <w:vAlign w:val="center"/>
          </w:tcPr>
          <w:p w14:paraId="7A94429B" w14:textId="77777777" w:rsidR="00FD59D4" w:rsidRDefault="009F19D0">
            <w:pPr>
              <w:adjustRightInd w:val="0"/>
              <w:snapToGrid w:val="0"/>
              <w:spacing w:line="580" w:lineRule="exact"/>
              <w:jc w:val="center"/>
              <w:rPr>
                <w:rFonts w:ascii="仿宋_GB2312" w:eastAsia="仿宋_GB2312" w:hAnsi="仿宋_GB2312" w:cs="仿宋_GB2312"/>
              </w:rPr>
            </w:pPr>
            <w:r>
              <w:rPr>
                <w:rFonts w:ascii="仿宋_GB2312" w:eastAsia="仿宋_GB2312" w:hAnsi="仿宋_GB2312" w:cs="仿宋_GB2312" w:hint="eastAsia"/>
              </w:rPr>
              <w:t>B1</w:t>
            </w:r>
            <w:r>
              <w:rPr>
                <w:rFonts w:ascii="仿宋_GB2312" w:eastAsia="仿宋_GB2312" w:hAnsi="仿宋_GB2312" w:cs="仿宋_GB2312"/>
              </w:rPr>
              <w:t>3</w:t>
            </w:r>
          </w:p>
        </w:tc>
        <w:tc>
          <w:tcPr>
            <w:tcW w:w="5154" w:type="dxa"/>
            <w:vMerge w:val="restart"/>
            <w:shd w:val="clear" w:color="auto" w:fill="auto"/>
            <w:vAlign w:val="center"/>
          </w:tcPr>
          <w:p w14:paraId="24CC33D7"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获得“先进集体”荣誉的班委、团支委</w:t>
            </w:r>
          </w:p>
        </w:tc>
        <w:tc>
          <w:tcPr>
            <w:tcW w:w="2406" w:type="dxa"/>
            <w:shd w:val="clear" w:color="auto" w:fill="auto"/>
            <w:vAlign w:val="center"/>
          </w:tcPr>
          <w:p w14:paraId="48ED8F81"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国家级2.0分</w:t>
            </w:r>
          </w:p>
        </w:tc>
      </w:tr>
      <w:tr w:rsidR="00FD59D4" w14:paraId="10CF046C" w14:textId="77777777">
        <w:trPr>
          <w:trHeight w:val="23"/>
        </w:trPr>
        <w:tc>
          <w:tcPr>
            <w:tcW w:w="668" w:type="dxa"/>
            <w:vMerge/>
            <w:shd w:val="clear" w:color="auto" w:fill="auto"/>
            <w:vAlign w:val="center"/>
          </w:tcPr>
          <w:p w14:paraId="12322EA9" w14:textId="77777777" w:rsidR="00FD59D4" w:rsidRDefault="00FD59D4">
            <w:pPr>
              <w:adjustRightInd w:val="0"/>
              <w:snapToGrid w:val="0"/>
              <w:spacing w:line="580" w:lineRule="exact"/>
              <w:jc w:val="center"/>
              <w:rPr>
                <w:rFonts w:ascii="仿宋_GB2312" w:eastAsia="仿宋_GB2312" w:hAnsi="仿宋_GB2312" w:cs="仿宋_GB2312"/>
              </w:rPr>
            </w:pPr>
          </w:p>
        </w:tc>
        <w:tc>
          <w:tcPr>
            <w:tcW w:w="750" w:type="dxa"/>
            <w:vMerge/>
            <w:shd w:val="clear" w:color="auto" w:fill="auto"/>
            <w:vAlign w:val="center"/>
          </w:tcPr>
          <w:p w14:paraId="2A34CEC8" w14:textId="77777777" w:rsidR="00FD59D4" w:rsidRDefault="00FD59D4">
            <w:pPr>
              <w:adjustRightInd w:val="0"/>
              <w:snapToGrid w:val="0"/>
              <w:spacing w:line="580" w:lineRule="exact"/>
              <w:jc w:val="center"/>
              <w:rPr>
                <w:rFonts w:ascii="仿宋_GB2312" w:eastAsia="仿宋_GB2312" w:hAnsi="仿宋_GB2312" w:cs="仿宋_GB2312"/>
              </w:rPr>
            </w:pPr>
          </w:p>
        </w:tc>
        <w:tc>
          <w:tcPr>
            <w:tcW w:w="5154" w:type="dxa"/>
            <w:vMerge/>
            <w:shd w:val="clear" w:color="auto" w:fill="auto"/>
            <w:vAlign w:val="center"/>
          </w:tcPr>
          <w:p w14:paraId="46ED89C6" w14:textId="77777777" w:rsidR="00FD59D4" w:rsidRDefault="00FD59D4">
            <w:pPr>
              <w:adjustRightInd w:val="0"/>
              <w:snapToGrid w:val="0"/>
              <w:spacing w:line="580" w:lineRule="exact"/>
              <w:rPr>
                <w:rFonts w:ascii="仿宋_GB2312" w:eastAsia="仿宋_GB2312" w:hAnsi="仿宋_GB2312" w:cs="仿宋_GB2312"/>
              </w:rPr>
            </w:pPr>
          </w:p>
        </w:tc>
        <w:tc>
          <w:tcPr>
            <w:tcW w:w="2406" w:type="dxa"/>
            <w:shd w:val="clear" w:color="auto" w:fill="auto"/>
            <w:vAlign w:val="center"/>
          </w:tcPr>
          <w:p w14:paraId="21CB56D6"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省级1.0分</w:t>
            </w:r>
          </w:p>
        </w:tc>
      </w:tr>
      <w:tr w:rsidR="00FD59D4" w14:paraId="5019A83E" w14:textId="77777777">
        <w:trPr>
          <w:trHeight w:val="23"/>
        </w:trPr>
        <w:tc>
          <w:tcPr>
            <w:tcW w:w="668" w:type="dxa"/>
            <w:vMerge/>
            <w:shd w:val="clear" w:color="auto" w:fill="auto"/>
            <w:vAlign w:val="center"/>
          </w:tcPr>
          <w:p w14:paraId="70E94AF2" w14:textId="77777777" w:rsidR="00FD59D4" w:rsidRDefault="00FD59D4">
            <w:pPr>
              <w:adjustRightInd w:val="0"/>
              <w:snapToGrid w:val="0"/>
              <w:spacing w:line="580" w:lineRule="exact"/>
              <w:jc w:val="center"/>
              <w:rPr>
                <w:rFonts w:ascii="仿宋_GB2312" w:eastAsia="仿宋_GB2312" w:hAnsi="仿宋_GB2312" w:cs="仿宋_GB2312"/>
              </w:rPr>
            </w:pPr>
          </w:p>
        </w:tc>
        <w:tc>
          <w:tcPr>
            <w:tcW w:w="750" w:type="dxa"/>
            <w:vMerge w:val="restart"/>
            <w:shd w:val="clear" w:color="auto" w:fill="auto"/>
            <w:vAlign w:val="center"/>
          </w:tcPr>
          <w:p w14:paraId="40ED0A18" w14:textId="77777777" w:rsidR="00FD59D4" w:rsidRDefault="009F19D0">
            <w:pPr>
              <w:adjustRightInd w:val="0"/>
              <w:snapToGrid w:val="0"/>
              <w:spacing w:line="580" w:lineRule="exact"/>
              <w:jc w:val="center"/>
              <w:rPr>
                <w:rFonts w:ascii="仿宋_GB2312" w:eastAsia="仿宋_GB2312" w:hAnsi="仿宋_GB2312" w:cs="仿宋_GB2312"/>
              </w:rPr>
            </w:pPr>
            <w:r>
              <w:rPr>
                <w:rFonts w:ascii="仿宋_GB2312" w:eastAsia="仿宋_GB2312" w:hAnsi="仿宋_GB2312" w:cs="仿宋_GB2312" w:hint="eastAsia"/>
              </w:rPr>
              <w:t>B1</w:t>
            </w:r>
            <w:r>
              <w:rPr>
                <w:rFonts w:ascii="仿宋_GB2312" w:eastAsia="仿宋_GB2312" w:hAnsi="仿宋_GB2312" w:cs="仿宋_GB2312"/>
              </w:rPr>
              <w:t>4</w:t>
            </w:r>
          </w:p>
        </w:tc>
        <w:tc>
          <w:tcPr>
            <w:tcW w:w="5154" w:type="dxa"/>
            <w:vMerge w:val="restart"/>
            <w:shd w:val="clear" w:color="auto" w:fill="auto"/>
            <w:vAlign w:val="center"/>
          </w:tcPr>
          <w:p w14:paraId="60A90F03"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获得“先进集体”荣誉的一般成员</w:t>
            </w:r>
          </w:p>
        </w:tc>
        <w:tc>
          <w:tcPr>
            <w:tcW w:w="2406" w:type="dxa"/>
            <w:shd w:val="clear" w:color="auto" w:fill="auto"/>
            <w:vAlign w:val="center"/>
          </w:tcPr>
          <w:p w14:paraId="50B1CD31"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国家级1.5分</w:t>
            </w:r>
          </w:p>
        </w:tc>
      </w:tr>
      <w:tr w:rsidR="00FD59D4" w14:paraId="711F01D3" w14:textId="77777777">
        <w:trPr>
          <w:trHeight w:val="23"/>
        </w:trPr>
        <w:tc>
          <w:tcPr>
            <w:tcW w:w="668" w:type="dxa"/>
            <w:vMerge/>
            <w:shd w:val="clear" w:color="auto" w:fill="auto"/>
            <w:vAlign w:val="center"/>
          </w:tcPr>
          <w:p w14:paraId="03582B64" w14:textId="77777777" w:rsidR="00FD59D4" w:rsidRDefault="00FD59D4">
            <w:pPr>
              <w:adjustRightInd w:val="0"/>
              <w:snapToGrid w:val="0"/>
              <w:spacing w:line="580" w:lineRule="exact"/>
              <w:jc w:val="center"/>
              <w:rPr>
                <w:rFonts w:ascii="仿宋_GB2312" w:eastAsia="仿宋_GB2312" w:hAnsi="仿宋_GB2312" w:cs="仿宋_GB2312"/>
              </w:rPr>
            </w:pPr>
          </w:p>
        </w:tc>
        <w:tc>
          <w:tcPr>
            <w:tcW w:w="750" w:type="dxa"/>
            <w:vMerge/>
            <w:shd w:val="clear" w:color="auto" w:fill="auto"/>
            <w:vAlign w:val="center"/>
          </w:tcPr>
          <w:p w14:paraId="68855F23" w14:textId="77777777" w:rsidR="00FD59D4" w:rsidRDefault="00FD59D4">
            <w:pPr>
              <w:adjustRightInd w:val="0"/>
              <w:snapToGrid w:val="0"/>
              <w:spacing w:line="580" w:lineRule="exact"/>
              <w:jc w:val="center"/>
              <w:rPr>
                <w:rFonts w:ascii="仿宋_GB2312" w:eastAsia="仿宋_GB2312" w:hAnsi="仿宋_GB2312" w:cs="仿宋_GB2312"/>
              </w:rPr>
            </w:pPr>
          </w:p>
        </w:tc>
        <w:tc>
          <w:tcPr>
            <w:tcW w:w="5154" w:type="dxa"/>
            <w:vMerge/>
            <w:shd w:val="clear" w:color="auto" w:fill="auto"/>
            <w:vAlign w:val="center"/>
          </w:tcPr>
          <w:p w14:paraId="5F9FAA50" w14:textId="77777777" w:rsidR="00FD59D4" w:rsidRDefault="00FD59D4">
            <w:pPr>
              <w:adjustRightInd w:val="0"/>
              <w:snapToGrid w:val="0"/>
              <w:spacing w:line="580" w:lineRule="exact"/>
              <w:rPr>
                <w:rFonts w:ascii="仿宋_GB2312" w:eastAsia="仿宋_GB2312" w:hAnsi="仿宋_GB2312" w:cs="仿宋_GB2312"/>
              </w:rPr>
            </w:pPr>
          </w:p>
        </w:tc>
        <w:tc>
          <w:tcPr>
            <w:tcW w:w="2406" w:type="dxa"/>
            <w:shd w:val="clear" w:color="auto" w:fill="auto"/>
            <w:vAlign w:val="center"/>
          </w:tcPr>
          <w:p w14:paraId="0B55AEC9"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省级0.5分</w:t>
            </w:r>
          </w:p>
        </w:tc>
      </w:tr>
      <w:tr w:rsidR="00FD59D4" w14:paraId="3E65241C" w14:textId="77777777">
        <w:trPr>
          <w:trHeight w:val="23"/>
        </w:trPr>
        <w:tc>
          <w:tcPr>
            <w:tcW w:w="668" w:type="dxa"/>
            <w:vMerge/>
            <w:shd w:val="clear" w:color="auto" w:fill="auto"/>
            <w:vAlign w:val="center"/>
          </w:tcPr>
          <w:p w14:paraId="4D95ED51" w14:textId="77777777" w:rsidR="00FD59D4" w:rsidRDefault="00FD59D4">
            <w:pPr>
              <w:adjustRightInd w:val="0"/>
              <w:snapToGrid w:val="0"/>
              <w:spacing w:line="580" w:lineRule="exact"/>
              <w:jc w:val="center"/>
              <w:rPr>
                <w:rFonts w:ascii="仿宋_GB2312" w:eastAsia="仿宋_GB2312" w:hAnsi="仿宋_GB2312" w:cs="仿宋_GB2312"/>
              </w:rPr>
            </w:pPr>
          </w:p>
        </w:tc>
        <w:tc>
          <w:tcPr>
            <w:tcW w:w="750" w:type="dxa"/>
            <w:vMerge w:val="restart"/>
            <w:shd w:val="clear" w:color="auto" w:fill="auto"/>
            <w:vAlign w:val="center"/>
          </w:tcPr>
          <w:p w14:paraId="0BBE2B66" w14:textId="77777777" w:rsidR="00FD59D4" w:rsidRDefault="009F19D0">
            <w:pPr>
              <w:adjustRightInd w:val="0"/>
              <w:snapToGrid w:val="0"/>
              <w:spacing w:line="580" w:lineRule="exact"/>
              <w:jc w:val="center"/>
              <w:rPr>
                <w:rFonts w:ascii="仿宋_GB2312" w:eastAsia="仿宋_GB2312" w:hAnsi="仿宋_GB2312" w:cs="仿宋_GB2312"/>
              </w:rPr>
            </w:pPr>
            <w:r>
              <w:rPr>
                <w:rFonts w:ascii="仿宋_GB2312" w:eastAsia="仿宋_GB2312" w:hAnsi="仿宋_GB2312" w:cs="仿宋_GB2312" w:hint="eastAsia"/>
              </w:rPr>
              <w:t>B1</w:t>
            </w:r>
            <w:r>
              <w:rPr>
                <w:rFonts w:ascii="仿宋_GB2312" w:eastAsia="仿宋_GB2312" w:hAnsi="仿宋_GB2312" w:cs="仿宋_GB2312"/>
              </w:rPr>
              <w:t>5</w:t>
            </w:r>
          </w:p>
        </w:tc>
        <w:tc>
          <w:tcPr>
            <w:tcW w:w="5154" w:type="dxa"/>
            <w:shd w:val="clear" w:color="auto" w:fill="auto"/>
            <w:vAlign w:val="center"/>
          </w:tcPr>
          <w:p w14:paraId="19939BE8"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校级优秀团委、学生会或社团主要负责人</w:t>
            </w:r>
          </w:p>
        </w:tc>
        <w:tc>
          <w:tcPr>
            <w:tcW w:w="2406" w:type="dxa"/>
            <w:shd w:val="clear" w:color="auto" w:fill="auto"/>
            <w:vAlign w:val="center"/>
          </w:tcPr>
          <w:p w14:paraId="4ED0E16E"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1.2分</w:t>
            </w:r>
          </w:p>
        </w:tc>
      </w:tr>
      <w:tr w:rsidR="00FD59D4" w14:paraId="035C280D" w14:textId="77777777">
        <w:trPr>
          <w:trHeight w:val="23"/>
        </w:trPr>
        <w:tc>
          <w:tcPr>
            <w:tcW w:w="668" w:type="dxa"/>
            <w:vMerge/>
            <w:shd w:val="clear" w:color="auto" w:fill="auto"/>
            <w:vAlign w:val="center"/>
          </w:tcPr>
          <w:p w14:paraId="49271645" w14:textId="77777777" w:rsidR="00FD59D4" w:rsidRDefault="00FD59D4">
            <w:pPr>
              <w:adjustRightInd w:val="0"/>
              <w:snapToGrid w:val="0"/>
              <w:spacing w:line="580" w:lineRule="exact"/>
              <w:jc w:val="center"/>
              <w:rPr>
                <w:rFonts w:ascii="仿宋_GB2312" w:eastAsia="仿宋_GB2312" w:hAnsi="仿宋_GB2312" w:cs="仿宋_GB2312"/>
              </w:rPr>
            </w:pPr>
          </w:p>
        </w:tc>
        <w:tc>
          <w:tcPr>
            <w:tcW w:w="750" w:type="dxa"/>
            <w:vMerge/>
            <w:shd w:val="clear" w:color="auto" w:fill="auto"/>
            <w:vAlign w:val="center"/>
          </w:tcPr>
          <w:p w14:paraId="7B8E3592" w14:textId="77777777" w:rsidR="00FD59D4" w:rsidRDefault="00FD59D4">
            <w:pPr>
              <w:adjustRightInd w:val="0"/>
              <w:snapToGrid w:val="0"/>
              <w:spacing w:line="580" w:lineRule="exact"/>
              <w:jc w:val="center"/>
              <w:rPr>
                <w:rFonts w:ascii="仿宋_GB2312" w:eastAsia="仿宋_GB2312" w:hAnsi="仿宋_GB2312" w:cs="仿宋_GB2312"/>
              </w:rPr>
            </w:pPr>
          </w:p>
        </w:tc>
        <w:tc>
          <w:tcPr>
            <w:tcW w:w="5154" w:type="dxa"/>
            <w:shd w:val="clear" w:color="auto" w:fill="auto"/>
            <w:vAlign w:val="center"/>
          </w:tcPr>
          <w:p w14:paraId="19AA2072"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校级优秀团委、学生会或社团一般负责人（正部长及以上）</w:t>
            </w:r>
          </w:p>
        </w:tc>
        <w:tc>
          <w:tcPr>
            <w:tcW w:w="2406" w:type="dxa"/>
            <w:shd w:val="clear" w:color="auto" w:fill="auto"/>
            <w:vAlign w:val="center"/>
          </w:tcPr>
          <w:p w14:paraId="2EAB7960"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0.8分</w:t>
            </w:r>
          </w:p>
        </w:tc>
      </w:tr>
      <w:tr w:rsidR="00FD59D4" w14:paraId="75CBE49A" w14:textId="77777777">
        <w:trPr>
          <w:trHeight w:val="23"/>
        </w:trPr>
        <w:tc>
          <w:tcPr>
            <w:tcW w:w="668" w:type="dxa"/>
            <w:vMerge/>
            <w:shd w:val="clear" w:color="auto" w:fill="auto"/>
            <w:vAlign w:val="center"/>
          </w:tcPr>
          <w:p w14:paraId="01793BD7" w14:textId="77777777" w:rsidR="00FD59D4" w:rsidRDefault="00FD59D4">
            <w:pPr>
              <w:adjustRightInd w:val="0"/>
              <w:snapToGrid w:val="0"/>
              <w:spacing w:line="580" w:lineRule="exact"/>
              <w:jc w:val="center"/>
              <w:rPr>
                <w:rFonts w:ascii="仿宋_GB2312" w:eastAsia="仿宋_GB2312" w:hAnsi="仿宋_GB2312" w:cs="仿宋_GB2312"/>
              </w:rPr>
            </w:pPr>
          </w:p>
        </w:tc>
        <w:tc>
          <w:tcPr>
            <w:tcW w:w="750" w:type="dxa"/>
            <w:vMerge/>
            <w:shd w:val="clear" w:color="auto" w:fill="auto"/>
            <w:vAlign w:val="center"/>
          </w:tcPr>
          <w:p w14:paraId="22F954AA" w14:textId="77777777" w:rsidR="00FD59D4" w:rsidRDefault="00FD59D4">
            <w:pPr>
              <w:adjustRightInd w:val="0"/>
              <w:snapToGrid w:val="0"/>
              <w:spacing w:line="580" w:lineRule="exact"/>
              <w:jc w:val="center"/>
              <w:rPr>
                <w:rFonts w:ascii="仿宋_GB2312" w:eastAsia="仿宋_GB2312" w:hAnsi="仿宋_GB2312" w:cs="仿宋_GB2312"/>
              </w:rPr>
            </w:pPr>
          </w:p>
        </w:tc>
        <w:tc>
          <w:tcPr>
            <w:tcW w:w="5154" w:type="dxa"/>
            <w:shd w:val="clear" w:color="auto" w:fill="auto"/>
            <w:vAlign w:val="center"/>
          </w:tcPr>
          <w:p w14:paraId="5231C205" w14:textId="14066E78" w:rsidR="00FD59D4" w:rsidRDefault="009F19D0" w:rsidP="00DC5F4F">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校级优秀团委、学生会或社团一般负责人（副部长）</w:t>
            </w:r>
          </w:p>
        </w:tc>
        <w:tc>
          <w:tcPr>
            <w:tcW w:w="2406" w:type="dxa"/>
            <w:shd w:val="clear" w:color="auto" w:fill="auto"/>
            <w:vAlign w:val="center"/>
          </w:tcPr>
          <w:p w14:paraId="59ED0B00"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0.5分</w:t>
            </w:r>
          </w:p>
        </w:tc>
      </w:tr>
      <w:tr w:rsidR="00FD59D4" w14:paraId="017CB04F" w14:textId="77777777">
        <w:trPr>
          <w:trHeight w:val="23"/>
        </w:trPr>
        <w:tc>
          <w:tcPr>
            <w:tcW w:w="668" w:type="dxa"/>
            <w:vMerge/>
            <w:shd w:val="clear" w:color="auto" w:fill="auto"/>
            <w:vAlign w:val="center"/>
          </w:tcPr>
          <w:p w14:paraId="2A0DCD7A" w14:textId="77777777" w:rsidR="00FD59D4" w:rsidRDefault="00FD59D4">
            <w:pPr>
              <w:adjustRightInd w:val="0"/>
              <w:snapToGrid w:val="0"/>
              <w:spacing w:line="580" w:lineRule="exact"/>
              <w:jc w:val="center"/>
              <w:rPr>
                <w:rFonts w:ascii="仿宋_GB2312" w:eastAsia="仿宋_GB2312" w:hAnsi="仿宋_GB2312" w:cs="仿宋_GB2312"/>
              </w:rPr>
            </w:pPr>
          </w:p>
        </w:tc>
        <w:tc>
          <w:tcPr>
            <w:tcW w:w="750" w:type="dxa"/>
            <w:vMerge w:val="restart"/>
            <w:shd w:val="clear" w:color="auto" w:fill="auto"/>
            <w:vAlign w:val="center"/>
          </w:tcPr>
          <w:p w14:paraId="6E907997" w14:textId="77777777" w:rsidR="00FD59D4" w:rsidRDefault="009F19D0">
            <w:pPr>
              <w:adjustRightInd w:val="0"/>
              <w:snapToGrid w:val="0"/>
              <w:spacing w:line="580" w:lineRule="exact"/>
              <w:jc w:val="center"/>
              <w:rPr>
                <w:rFonts w:ascii="仿宋_GB2312" w:eastAsia="仿宋_GB2312" w:hAnsi="仿宋_GB2312" w:cs="仿宋_GB2312"/>
              </w:rPr>
            </w:pPr>
            <w:r>
              <w:rPr>
                <w:rFonts w:ascii="仿宋_GB2312" w:eastAsia="仿宋_GB2312" w:hAnsi="仿宋_GB2312" w:cs="仿宋_GB2312" w:hint="eastAsia"/>
              </w:rPr>
              <w:t>B1</w:t>
            </w:r>
            <w:r>
              <w:rPr>
                <w:rFonts w:ascii="仿宋_GB2312" w:eastAsia="仿宋_GB2312" w:hAnsi="仿宋_GB2312" w:cs="仿宋_GB2312"/>
              </w:rPr>
              <w:t>6</w:t>
            </w:r>
          </w:p>
        </w:tc>
        <w:tc>
          <w:tcPr>
            <w:tcW w:w="5154" w:type="dxa"/>
            <w:shd w:val="clear" w:color="auto" w:fill="auto"/>
            <w:vAlign w:val="center"/>
          </w:tcPr>
          <w:p w14:paraId="37957F81"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校优良学风标兵班班长、团支书；校级优秀团支部班长、团支书</w:t>
            </w:r>
          </w:p>
        </w:tc>
        <w:tc>
          <w:tcPr>
            <w:tcW w:w="2406" w:type="dxa"/>
            <w:shd w:val="clear" w:color="auto" w:fill="auto"/>
            <w:vAlign w:val="center"/>
          </w:tcPr>
          <w:p w14:paraId="7D495632"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1.0分</w:t>
            </w:r>
          </w:p>
        </w:tc>
      </w:tr>
      <w:tr w:rsidR="00FD59D4" w14:paraId="62397902" w14:textId="77777777">
        <w:trPr>
          <w:trHeight w:val="23"/>
        </w:trPr>
        <w:tc>
          <w:tcPr>
            <w:tcW w:w="668" w:type="dxa"/>
            <w:vMerge/>
            <w:shd w:val="clear" w:color="auto" w:fill="auto"/>
            <w:vAlign w:val="center"/>
          </w:tcPr>
          <w:p w14:paraId="278468CB" w14:textId="77777777" w:rsidR="00FD59D4" w:rsidRDefault="00FD59D4">
            <w:pPr>
              <w:adjustRightInd w:val="0"/>
              <w:snapToGrid w:val="0"/>
              <w:spacing w:line="580" w:lineRule="exact"/>
              <w:jc w:val="center"/>
              <w:rPr>
                <w:rFonts w:ascii="仿宋_GB2312" w:eastAsia="仿宋_GB2312" w:hAnsi="仿宋_GB2312" w:cs="仿宋_GB2312"/>
              </w:rPr>
            </w:pPr>
          </w:p>
        </w:tc>
        <w:tc>
          <w:tcPr>
            <w:tcW w:w="750" w:type="dxa"/>
            <w:vMerge/>
            <w:shd w:val="clear" w:color="auto" w:fill="auto"/>
            <w:vAlign w:val="center"/>
          </w:tcPr>
          <w:p w14:paraId="1DB50007" w14:textId="77777777" w:rsidR="00FD59D4" w:rsidRDefault="00FD59D4">
            <w:pPr>
              <w:adjustRightInd w:val="0"/>
              <w:snapToGrid w:val="0"/>
              <w:spacing w:line="580" w:lineRule="exact"/>
              <w:jc w:val="center"/>
              <w:rPr>
                <w:rFonts w:ascii="仿宋_GB2312" w:eastAsia="仿宋_GB2312" w:hAnsi="仿宋_GB2312" w:cs="仿宋_GB2312"/>
              </w:rPr>
            </w:pPr>
          </w:p>
        </w:tc>
        <w:tc>
          <w:tcPr>
            <w:tcW w:w="5154" w:type="dxa"/>
            <w:shd w:val="clear" w:color="auto" w:fill="auto"/>
            <w:vAlign w:val="center"/>
          </w:tcPr>
          <w:p w14:paraId="43CEC813"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校优良学风标兵班班委、团支委；校级优秀团支部班委、团支委</w:t>
            </w:r>
          </w:p>
        </w:tc>
        <w:tc>
          <w:tcPr>
            <w:tcW w:w="2406" w:type="dxa"/>
            <w:shd w:val="clear" w:color="auto" w:fill="auto"/>
            <w:vAlign w:val="center"/>
          </w:tcPr>
          <w:p w14:paraId="6EDE5395"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0.5分</w:t>
            </w:r>
          </w:p>
        </w:tc>
      </w:tr>
      <w:tr w:rsidR="00FD59D4" w14:paraId="27897499" w14:textId="77777777">
        <w:trPr>
          <w:trHeight w:val="23"/>
        </w:trPr>
        <w:tc>
          <w:tcPr>
            <w:tcW w:w="668" w:type="dxa"/>
            <w:vMerge/>
            <w:shd w:val="clear" w:color="auto" w:fill="auto"/>
            <w:vAlign w:val="center"/>
          </w:tcPr>
          <w:p w14:paraId="51E4218F" w14:textId="77777777" w:rsidR="00FD59D4" w:rsidRDefault="00FD59D4">
            <w:pPr>
              <w:adjustRightInd w:val="0"/>
              <w:snapToGrid w:val="0"/>
              <w:spacing w:line="580" w:lineRule="exact"/>
              <w:jc w:val="center"/>
              <w:rPr>
                <w:rFonts w:ascii="仿宋_GB2312" w:eastAsia="仿宋_GB2312" w:hAnsi="仿宋_GB2312" w:cs="仿宋_GB2312"/>
              </w:rPr>
            </w:pPr>
          </w:p>
        </w:tc>
        <w:tc>
          <w:tcPr>
            <w:tcW w:w="750" w:type="dxa"/>
            <w:vMerge/>
            <w:shd w:val="clear" w:color="auto" w:fill="auto"/>
            <w:vAlign w:val="center"/>
          </w:tcPr>
          <w:p w14:paraId="37E85101" w14:textId="77777777" w:rsidR="00FD59D4" w:rsidRDefault="00FD59D4">
            <w:pPr>
              <w:adjustRightInd w:val="0"/>
              <w:snapToGrid w:val="0"/>
              <w:spacing w:line="580" w:lineRule="exact"/>
              <w:jc w:val="center"/>
              <w:rPr>
                <w:rFonts w:ascii="仿宋_GB2312" w:eastAsia="仿宋_GB2312" w:hAnsi="仿宋_GB2312" w:cs="仿宋_GB2312"/>
              </w:rPr>
            </w:pPr>
          </w:p>
        </w:tc>
        <w:tc>
          <w:tcPr>
            <w:tcW w:w="5154" w:type="dxa"/>
            <w:shd w:val="clear" w:color="auto" w:fill="auto"/>
            <w:vAlign w:val="center"/>
          </w:tcPr>
          <w:p w14:paraId="667855F9"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校优良学风班班长、团支书；校级红旗团支部班长、团支书</w:t>
            </w:r>
          </w:p>
        </w:tc>
        <w:tc>
          <w:tcPr>
            <w:tcW w:w="2406" w:type="dxa"/>
            <w:shd w:val="clear" w:color="auto" w:fill="auto"/>
            <w:vAlign w:val="center"/>
          </w:tcPr>
          <w:p w14:paraId="31871DA8"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0.5分</w:t>
            </w:r>
          </w:p>
        </w:tc>
      </w:tr>
      <w:tr w:rsidR="00FD59D4" w14:paraId="7488C895" w14:textId="77777777">
        <w:trPr>
          <w:trHeight w:val="23"/>
        </w:trPr>
        <w:tc>
          <w:tcPr>
            <w:tcW w:w="668" w:type="dxa"/>
            <w:vMerge/>
            <w:shd w:val="clear" w:color="auto" w:fill="auto"/>
            <w:vAlign w:val="center"/>
          </w:tcPr>
          <w:p w14:paraId="5F4ADEC2" w14:textId="77777777" w:rsidR="00FD59D4" w:rsidRDefault="00FD59D4">
            <w:pPr>
              <w:adjustRightInd w:val="0"/>
              <w:snapToGrid w:val="0"/>
              <w:spacing w:line="580" w:lineRule="exact"/>
              <w:jc w:val="center"/>
              <w:rPr>
                <w:rFonts w:ascii="仿宋_GB2312" w:eastAsia="仿宋_GB2312" w:hAnsi="仿宋_GB2312" w:cs="仿宋_GB2312"/>
              </w:rPr>
            </w:pPr>
          </w:p>
        </w:tc>
        <w:tc>
          <w:tcPr>
            <w:tcW w:w="750" w:type="dxa"/>
            <w:vMerge/>
            <w:shd w:val="clear" w:color="auto" w:fill="auto"/>
            <w:vAlign w:val="center"/>
          </w:tcPr>
          <w:p w14:paraId="565095C3" w14:textId="77777777" w:rsidR="00FD59D4" w:rsidRDefault="00FD59D4">
            <w:pPr>
              <w:adjustRightInd w:val="0"/>
              <w:snapToGrid w:val="0"/>
              <w:spacing w:line="580" w:lineRule="exact"/>
              <w:jc w:val="center"/>
              <w:rPr>
                <w:rFonts w:ascii="仿宋_GB2312" w:eastAsia="仿宋_GB2312" w:hAnsi="仿宋_GB2312" w:cs="仿宋_GB2312"/>
              </w:rPr>
            </w:pPr>
          </w:p>
        </w:tc>
        <w:tc>
          <w:tcPr>
            <w:tcW w:w="5154" w:type="dxa"/>
            <w:shd w:val="clear" w:color="auto" w:fill="auto"/>
            <w:vAlign w:val="center"/>
          </w:tcPr>
          <w:p w14:paraId="6C8E3925"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校优良学风班班委、团支委；校级红旗团支部班委、团支委</w:t>
            </w:r>
          </w:p>
        </w:tc>
        <w:tc>
          <w:tcPr>
            <w:tcW w:w="2406" w:type="dxa"/>
            <w:shd w:val="clear" w:color="auto" w:fill="auto"/>
            <w:vAlign w:val="center"/>
          </w:tcPr>
          <w:p w14:paraId="27334272"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0.3分</w:t>
            </w:r>
          </w:p>
        </w:tc>
      </w:tr>
      <w:tr w:rsidR="00FD59D4" w14:paraId="0F044F62" w14:textId="77777777">
        <w:trPr>
          <w:trHeight w:val="90"/>
        </w:trPr>
        <w:tc>
          <w:tcPr>
            <w:tcW w:w="668" w:type="dxa"/>
            <w:vMerge/>
            <w:shd w:val="clear" w:color="auto" w:fill="auto"/>
            <w:vAlign w:val="center"/>
          </w:tcPr>
          <w:p w14:paraId="3E83ECAC" w14:textId="77777777" w:rsidR="00FD59D4" w:rsidRDefault="00FD59D4">
            <w:pPr>
              <w:adjustRightInd w:val="0"/>
              <w:snapToGrid w:val="0"/>
              <w:spacing w:line="580" w:lineRule="exact"/>
              <w:jc w:val="center"/>
              <w:rPr>
                <w:rFonts w:ascii="仿宋_GB2312" w:eastAsia="仿宋_GB2312" w:hAnsi="仿宋_GB2312" w:cs="仿宋_GB2312"/>
              </w:rPr>
            </w:pPr>
          </w:p>
        </w:tc>
        <w:tc>
          <w:tcPr>
            <w:tcW w:w="750" w:type="dxa"/>
            <w:vMerge/>
            <w:shd w:val="clear" w:color="auto" w:fill="auto"/>
            <w:vAlign w:val="center"/>
          </w:tcPr>
          <w:p w14:paraId="661B55BA" w14:textId="77777777" w:rsidR="00FD59D4" w:rsidRDefault="00FD59D4">
            <w:pPr>
              <w:adjustRightInd w:val="0"/>
              <w:snapToGrid w:val="0"/>
              <w:spacing w:line="580" w:lineRule="exact"/>
              <w:jc w:val="center"/>
              <w:rPr>
                <w:rFonts w:ascii="仿宋_GB2312" w:eastAsia="仿宋_GB2312" w:hAnsi="仿宋_GB2312" w:cs="仿宋_GB2312"/>
              </w:rPr>
            </w:pPr>
          </w:p>
        </w:tc>
        <w:tc>
          <w:tcPr>
            <w:tcW w:w="5154" w:type="dxa"/>
            <w:shd w:val="clear" w:color="auto" w:fill="auto"/>
            <w:vAlign w:val="center"/>
          </w:tcPr>
          <w:p w14:paraId="41B4B935"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院级优良学分班班长、团支书；院级红旗团支部团支书、班长</w:t>
            </w:r>
          </w:p>
        </w:tc>
        <w:tc>
          <w:tcPr>
            <w:tcW w:w="2406" w:type="dxa"/>
            <w:shd w:val="clear" w:color="auto" w:fill="auto"/>
            <w:vAlign w:val="center"/>
          </w:tcPr>
          <w:p w14:paraId="4D31EAAA"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0.3分</w:t>
            </w:r>
          </w:p>
        </w:tc>
      </w:tr>
      <w:tr w:rsidR="00FD59D4" w14:paraId="0114BE4A" w14:textId="77777777">
        <w:trPr>
          <w:trHeight w:val="23"/>
        </w:trPr>
        <w:tc>
          <w:tcPr>
            <w:tcW w:w="668" w:type="dxa"/>
            <w:vMerge/>
            <w:shd w:val="clear" w:color="auto" w:fill="auto"/>
            <w:vAlign w:val="center"/>
          </w:tcPr>
          <w:p w14:paraId="33660AFD" w14:textId="77777777" w:rsidR="00FD59D4" w:rsidRDefault="00FD59D4">
            <w:pPr>
              <w:adjustRightInd w:val="0"/>
              <w:snapToGrid w:val="0"/>
              <w:spacing w:line="580" w:lineRule="exact"/>
              <w:jc w:val="center"/>
              <w:rPr>
                <w:rFonts w:ascii="仿宋_GB2312" w:eastAsia="仿宋_GB2312" w:hAnsi="仿宋_GB2312" w:cs="仿宋_GB2312"/>
              </w:rPr>
            </w:pPr>
          </w:p>
        </w:tc>
        <w:tc>
          <w:tcPr>
            <w:tcW w:w="750" w:type="dxa"/>
            <w:vMerge/>
            <w:shd w:val="clear" w:color="auto" w:fill="auto"/>
            <w:vAlign w:val="center"/>
          </w:tcPr>
          <w:p w14:paraId="6CC06213" w14:textId="77777777" w:rsidR="00FD59D4" w:rsidRDefault="00FD59D4">
            <w:pPr>
              <w:adjustRightInd w:val="0"/>
              <w:snapToGrid w:val="0"/>
              <w:spacing w:line="580" w:lineRule="exact"/>
              <w:jc w:val="center"/>
              <w:rPr>
                <w:rFonts w:ascii="仿宋_GB2312" w:eastAsia="仿宋_GB2312" w:hAnsi="仿宋_GB2312" w:cs="仿宋_GB2312"/>
              </w:rPr>
            </w:pPr>
          </w:p>
        </w:tc>
        <w:tc>
          <w:tcPr>
            <w:tcW w:w="5154" w:type="dxa"/>
            <w:shd w:val="clear" w:color="auto" w:fill="auto"/>
            <w:vAlign w:val="center"/>
          </w:tcPr>
          <w:p w14:paraId="2B7F6EC3"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院级优良学分班班委、团支委；院级红旗团支部团支委、班委</w:t>
            </w:r>
          </w:p>
        </w:tc>
        <w:tc>
          <w:tcPr>
            <w:tcW w:w="2406" w:type="dxa"/>
            <w:shd w:val="clear" w:color="auto" w:fill="auto"/>
            <w:vAlign w:val="center"/>
          </w:tcPr>
          <w:p w14:paraId="52C8EC0E"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0.2分</w:t>
            </w:r>
          </w:p>
        </w:tc>
      </w:tr>
      <w:tr w:rsidR="00FD59D4" w14:paraId="392B7463" w14:textId="77777777">
        <w:trPr>
          <w:trHeight w:val="23"/>
        </w:trPr>
        <w:tc>
          <w:tcPr>
            <w:tcW w:w="668" w:type="dxa"/>
            <w:vMerge w:val="restart"/>
            <w:shd w:val="clear" w:color="auto" w:fill="auto"/>
            <w:vAlign w:val="center"/>
          </w:tcPr>
          <w:p w14:paraId="13D4D143" w14:textId="77777777" w:rsidR="00FD59D4" w:rsidRDefault="009F19D0">
            <w:pPr>
              <w:adjustRightInd w:val="0"/>
              <w:snapToGrid w:val="0"/>
              <w:spacing w:line="580" w:lineRule="exact"/>
              <w:jc w:val="center"/>
              <w:rPr>
                <w:rFonts w:ascii="仿宋_GB2312" w:eastAsia="仿宋_GB2312" w:hAnsi="仿宋_GB2312" w:cs="仿宋_GB2312"/>
              </w:rPr>
            </w:pPr>
            <w:r>
              <w:rPr>
                <w:rFonts w:ascii="仿宋_GB2312" w:eastAsia="仿宋_GB2312" w:hAnsi="仿宋_GB2312" w:cs="仿宋_GB2312" w:hint="eastAsia"/>
              </w:rPr>
              <w:t>团结协作</w:t>
            </w:r>
          </w:p>
        </w:tc>
        <w:tc>
          <w:tcPr>
            <w:tcW w:w="750" w:type="dxa"/>
            <w:shd w:val="clear" w:color="auto" w:fill="auto"/>
            <w:vAlign w:val="center"/>
          </w:tcPr>
          <w:p w14:paraId="666CA98A" w14:textId="77777777" w:rsidR="00FD59D4" w:rsidRDefault="009F19D0">
            <w:pPr>
              <w:adjustRightInd w:val="0"/>
              <w:snapToGrid w:val="0"/>
              <w:spacing w:line="580" w:lineRule="exact"/>
              <w:jc w:val="center"/>
              <w:rPr>
                <w:rFonts w:ascii="仿宋_GB2312" w:eastAsia="仿宋_GB2312" w:hAnsi="仿宋_GB2312" w:cs="仿宋_GB2312"/>
              </w:rPr>
            </w:pPr>
            <w:r>
              <w:rPr>
                <w:rFonts w:ascii="仿宋_GB2312" w:eastAsia="仿宋_GB2312" w:hAnsi="仿宋_GB2312" w:cs="仿宋_GB2312" w:hint="eastAsia"/>
              </w:rPr>
              <w:t>B1</w:t>
            </w:r>
            <w:r>
              <w:rPr>
                <w:rFonts w:ascii="仿宋_GB2312" w:eastAsia="仿宋_GB2312" w:hAnsi="仿宋_GB2312" w:cs="仿宋_GB2312"/>
              </w:rPr>
              <w:t>7</w:t>
            </w:r>
          </w:p>
        </w:tc>
        <w:tc>
          <w:tcPr>
            <w:tcW w:w="5154" w:type="dxa"/>
            <w:shd w:val="clear" w:color="auto" w:fill="auto"/>
            <w:vAlign w:val="center"/>
          </w:tcPr>
          <w:p w14:paraId="71B1134C"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校级“文明标兵宿舍”所有成员</w:t>
            </w:r>
          </w:p>
        </w:tc>
        <w:tc>
          <w:tcPr>
            <w:tcW w:w="2406" w:type="dxa"/>
            <w:shd w:val="clear" w:color="auto" w:fill="auto"/>
            <w:vAlign w:val="center"/>
          </w:tcPr>
          <w:p w14:paraId="313E2C04"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0.3分</w:t>
            </w:r>
          </w:p>
        </w:tc>
      </w:tr>
      <w:tr w:rsidR="00FD59D4" w14:paraId="1B70D715" w14:textId="77777777">
        <w:trPr>
          <w:trHeight w:val="23"/>
        </w:trPr>
        <w:tc>
          <w:tcPr>
            <w:tcW w:w="668" w:type="dxa"/>
            <w:vMerge/>
            <w:shd w:val="clear" w:color="auto" w:fill="auto"/>
            <w:vAlign w:val="center"/>
          </w:tcPr>
          <w:p w14:paraId="531CD91F" w14:textId="77777777" w:rsidR="00FD59D4" w:rsidRDefault="00FD59D4">
            <w:pPr>
              <w:adjustRightInd w:val="0"/>
              <w:snapToGrid w:val="0"/>
              <w:spacing w:line="580" w:lineRule="exact"/>
              <w:jc w:val="center"/>
              <w:rPr>
                <w:rFonts w:ascii="仿宋_GB2312" w:eastAsia="仿宋_GB2312" w:hAnsi="仿宋_GB2312" w:cs="仿宋_GB2312"/>
              </w:rPr>
            </w:pPr>
          </w:p>
        </w:tc>
        <w:tc>
          <w:tcPr>
            <w:tcW w:w="750" w:type="dxa"/>
            <w:shd w:val="clear" w:color="auto" w:fill="auto"/>
            <w:vAlign w:val="center"/>
          </w:tcPr>
          <w:p w14:paraId="14C26E54" w14:textId="77777777" w:rsidR="00FD59D4" w:rsidRDefault="009F19D0">
            <w:pPr>
              <w:adjustRightInd w:val="0"/>
              <w:snapToGrid w:val="0"/>
              <w:spacing w:line="580" w:lineRule="exact"/>
              <w:jc w:val="center"/>
              <w:rPr>
                <w:rFonts w:ascii="仿宋_GB2312" w:eastAsia="仿宋_GB2312" w:hAnsi="仿宋_GB2312" w:cs="仿宋_GB2312"/>
              </w:rPr>
            </w:pPr>
            <w:r>
              <w:rPr>
                <w:rFonts w:ascii="仿宋_GB2312" w:eastAsia="仿宋_GB2312" w:hAnsi="仿宋_GB2312" w:cs="仿宋_GB2312" w:hint="eastAsia"/>
              </w:rPr>
              <w:t>B</w:t>
            </w:r>
            <w:r>
              <w:rPr>
                <w:rFonts w:ascii="仿宋_GB2312" w:eastAsia="仿宋_GB2312" w:hAnsi="仿宋_GB2312" w:cs="仿宋_GB2312"/>
              </w:rPr>
              <w:t>18</w:t>
            </w:r>
          </w:p>
        </w:tc>
        <w:tc>
          <w:tcPr>
            <w:tcW w:w="5154" w:type="dxa"/>
            <w:shd w:val="clear" w:color="auto" w:fill="auto"/>
            <w:vAlign w:val="center"/>
          </w:tcPr>
          <w:p w14:paraId="020F4DDB"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校级“文明宿舍”所有成员</w:t>
            </w:r>
          </w:p>
        </w:tc>
        <w:tc>
          <w:tcPr>
            <w:tcW w:w="2406" w:type="dxa"/>
            <w:shd w:val="clear" w:color="auto" w:fill="auto"/>
            <w:vAlign w:val="center"/>
          </w:tcPr>
          <w:p w14:paraId="202A8D06"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0.2分</w:t>
            </w:r>
          </w:p>
        </w:tc>
      </w:tr>
      <w:tr w:rsidR="00FD59D4" w14:paraId="18260C4D" w14:textId="77777777">
        <w:trPr>
          <w:trHeight w:val="23"/>
        </w:trPr>
        <w:tc>
          <w:tcPr>
            <w:tcW w:w="668" w:type="dxa"/>
            <w:vMerge/>
            <w:shd w:val="clear" w:color="auto" w:fill="auto"/>
            <w:vAlign w:val="center"/>
          </w:tcPr>
          <w:p w14:paraId="52F7F813" w14:textId="77777777" w:rsidR="00FD59D4" w:rsidRDefault="00FD59D4">
            <w:pPr>
              <w:adjustRightInd w:val="0"/>
              <w:snapToGrid w:val="0"/>
              <w:spacing w:line="580" w:lineRule="exact"/>
              <w:jc w:val="center"/>
              <w:rPr>
                <w:rFonts w:ascii="仿宋_GB2312" w:eastAsia="仿宋_GB2312" w:hAnsi="仿宋_GB2312" w:cs="仿宋_GB2312"/>
              </w:rPr>
            </w:pPr>
          </w:p>
        </w:tc>
        <w:tc>
          <w:tcPr>
            <w:tcW w:w="750" w:type="dxa"/>
            <w:shd w:val="clear" w:color="auto" w:fill="auto"/>
            <w:vAlign w:val="center"/>
          </w:tcPr>
          <w:p w14:paraId="0DF4DAA1" w14:textId="77777777" w:rsidR="00FD59D4" w:rsidRDefault="009F19D0">
            <w:pPr>
              <w:adjustRightInd w:val="0"/>
              <w:snapToGrid w:val="0"/>
              <w:spacing w:line="580" w:lineRule="exact"/>
              <w:jc w:val="center"/>
              <w:rPr>
                <w:rFonts w:ascii="仿宋_GB2312" w:eastAsia="仿宋_GB2312" w:hAnsi="仿宋_GB2312" w:cs="仿宋_GB2312"/>
              </w:rPr>
            </w:pPr>
            <w:r>
              <w:rPr>
                <w:rFonts w:ascii="仿宋_GB2312" w:eastAsia="仿宋_GB2312" w:hAnsi="仿宋_GB2312" w:cs="仿宋_GB2312" w:hint="eastAsia"/>
              </w:rPr>
              <w:t>B</w:t>
            </w:r>
            <w:r>
              <w:rPr>
                <w:rFonts w:ascii="仿宋_GB2312" w:eastAsia="仿宋_GB2312" w:hAnsi="仿宋_GB2312" w:cs="仿宋_GB2312"/>
              </w:rPr>
              <w:t>19</w:t>
            </w:r>
          </w:p>
        </w:tc>
        <w:tc>
          <w:tcPr>
            <w:tcW w:w="5154" w:type="dxa"/>
            <w:shd w:val="clear" w:color="auto" w:fill="auto"/>
            <w:vAlign w:val="center"/>
          </w:tcPr>
          <w:p w14:paraId="05741148"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校级优良学风标兵班所有成员、校级优秀团支部所有成员</w:t>
            </w:r>
          </w:p>
        </w:tc>
        <w:tc>
          <w:tcPr>
            <w:tcW w:w="2406" w:type="dxa"/>
            <w:shd w:val="clear" w:color="auto" w:fill="auto"/>
            <w:vAlign w:val="center"/>
          </w:tcPr>
          <w:p w14:paraId="50C7B2E0"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0.3分</w:t>
            </w:r>
          </w:p>
        </w:tc>
      </w:tr>
      <w:tr w:rsidR="00FD59D4" w14:paraId="6B0AE30E" w14:textId="77777777">
        <w:trPr>
          <w:trHeight w:val="23"/>
        </w:trPr>
        <w:tc>
          <w:tcPr>
            <w:tcW w:w="668" w:type="dxa"/>
            <w:vMerge/>
            <w:shd w:val="clear" w:color="auto" w:fill="auto"/>
            <w:vAlign w:val="center"/>
          </w:tcPr>
          <w:p w14:paraId="06B2A00C" w14:textId="77777777" w:rsidR="00FD59D4" w:rsidRDefault="00FD59D4">
            <w:pPr>
              <w:adjustRightInd w:val="0"/>
              <w:snapToGrid w:val="0"/>
              <w:spacing w:line="580" w:lineRule="exact"/>
              <w:jc w:val="center"/>
              <w:rPr>
                <w:rFonts w:ascii="仿宋_GB2312" w:eastAsia="仿宋_GB2312" w:hAnsi="仿宋_GB2312" w:cs="仿宋_GB2312"/>
              </w:rPr>
            </w:pPr>
          </w:p>
        </w:tc>
        <w:tc>
          <w:tcPr>
            <w:tcW w:w="750" w:type="dxa"/>
            <w:shd w:val="clear" w:color="auto" w:fill="auto"/>
            <w:vAlign w:val="center"/>
          </w:tcPr>
          <w:p w14:paraId="0DB29712" w14:textId="77777777" w:rsidR="00FD59D4" w:rsidRDefault="009F19D0">
            <w:pPr>
              <w:adjustRightInd w:val="0"/>
              <w:snapToGrid w:val="0"/>
              <w:spacing w:line="580" w:lineRule="exact"/>
              <w:jc w:val="center"/>
              <w:rPr>
                <w:rFonts w:ascii="仿宋_GB2312" w:eastAsia="仿宋_GB2312" w:hAnsi="仿宋_GB2312" w:cs="仿宋_GB2312"/>
              </w:rPr>
            </w:pPr>
            <w:r>
              <w:rPr>
                <w:rFonts w:ascii="仿宋_GB2312" w:eastAsia="仿宋_GB2312" w:hAnsi="仿宋_GB2312" w:cs="仿宋_GB2312" w:hint="eastAsia"/>
              </w:rPr>
              <w:t>B2</w:t>
            </w:r>
            <w:r>
              <w:rPr>
                <w:rFonts w:ascii="仿宋_GB2312" w:eastAsia="仿宋_GB2312" w:hAnsi="仿宋_GB2312" w:cs="仿宋_GB2312"/>
              </w:rPr>
              <w:t>0</w:t>
            </w:r>
          </w:p>
        </w:tc>
        <w:tc>
          <w:tcPr>
            <w:tcW w:w="5154" w:type="dxa"/>
            <w:shd w:val="clear" w:color="auto" w:fill="auto"/>
            <w:vAlign w:val="center"/>
          </w:tcPr>
          <w:p w14:paraId="175A558C"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校级优良学风班所有成员、校级红旗团支部所有成员</w:t>
            </w:r>
          </w:p>
        </w:tc>
        <w:tc>
          <w:tcPr>
            <w:tcW w:w="2406" w:type="dxa"/>
            <w:shd w:val="clear" w:color="auto" w:fill="auto"/>
            <w:vAlign w:val="center"/>
          </w:tcPr>
          <w:p w14:paraId="7F90A4B0"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0.2分</w:t>
            </w:r>
          </w:p>
        </w:tc>
      </w:tr>
      <w:tr w:rsidR="00FD59D4" w14:paraId="3D8216D2" w14:textId="77777777">
        <w:trPr>
          <w:trHeight w:val="23"/>
        </w:trPr>
        <w:tc>
          <w:tcPr>
            <w:tcW w:w="1418" w:type="dxa"/>
            <w:gridSpan w:val="2"/>
            <w:shd w:val="clear" w:color="auto" w:fill="auto"/>
            <w:vAlign w:val="center"/>
          </w:tcPr>
          <w:p w14:paraId="1BB57850" w14:textId="77777777" w:rsidR="00FD59D4" w:rsidRDefault="009F19D0">
            <w:pPr>
              <w:adjustRightInd w:val="0"/>
              <w:snapToGrid w:val="0"/>
              <w:spacing w:line="580" w:lineRule="exact"/>
              <w:jc w:val="center"/>
              <w:rPr>
                <w:rFonts w:ascii="仿宋_GB2312" w:eastAsia="仿宋_GB2312" w:hAnsi="仿宋_GB2312" w:cs="仿宋_GB2312"/>
              </w:rPr>
            </w:pPr>
            <w:r>
              <w:rPr>
                <w:rFonts w:ascii="仿宋_GB2312" w:eastAsia="仿宋_GB2312" w:hAnsi="仿宋_GB2312" w:cs="仿宋_GB2312" w:hint="eastAsia"/>
              </w:rPr>
              <w:lastRenderedPageBreak/>
              <w:t>情况说明</w:t>
            </w:r>
          </w:p>
        </w:tc>
        <w:tc>
          <w:tcPr>
            <w:tcW w:w="7560" w:type="dxa"/>
            <w:gridSpan w:val="2"/>
            <w:shd w:val="clear" w:color="auto" w:fill="auto"/>
            <w:vAlign w:val="center"/>
          </w:tcPr>
          <w:p w14:paraId="1BD56204"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color w:val="000000"/>
              </w:rPr>
              <w:t>1、同一性质类别、同一级别的分数不累加，不同性质类别、不同级别的分数可累加。例如同一年内被评为各级优秀学生干部、各级优秀团干或优秀个人者（团员、党员等），分数不累加，只计最高</w:t>
            </w:r>
            <w:commentRangeStart w:id="16"/>
            <w:r>
              <w:rPr>
                <w:rFonts w:ascii="仿宋_GB2312" w:eastAsia="仿宋_GB2312" w:hAnsi="仿宋_GB2312" w:cs="仿宋_GB2312" w:hint="eastAsia"/>
                <w:color w:val="000000"/>
              </w:rPr>
              <w:t>分</w:t>
            </w:r>
            <w:commentRangeEnd w:id="16"/>
            <w:r w:rsidR="00AD455B">
              <w:rPr>
                <w:rStyle w:val="ad"/>
              </w:rPr>
              <w:commentReference w:id="16"/>
            </w:r>
            <w:r>
              <w:rPr>
                <w:rFonts w:ascii="仿宋_GB2312" w:eastAsia="仿宋_GB2312" w:hAnsi="仿宋_GB2312" w:cs="仿宋_GB2312" w:hint="eastAsia"/>
                <w:color w:val="000000"/>
              </w:rPr>
              <w:t>；</w:t>
            </w:r>
          </w:p>
          <w:p w14:paraId="6D53060C" w14:textId="6690BD96" w:rsidR="00FD59D4" w:rsidRDefault="009F19D0">
            <w:pPr>
              <w:adjustRightInd w:val="0"/>
              <w:snapToGrid w:val="0"/>
              <w:spacing w:line="580" w:lineRule="exact"/>
              <w:rPr>
                <w:rFonts w:ascii="仿宋_GB2312" w:eastAsia="仿宋_GB2312" w:hAnsi="仿宋_GB2312" w:cs="仿宋_GB2312"/>
                <w:color w:val="000000"/>
              </w:rPr>
            </w:pPr>
            <w:r>
              <w:rPr>
                <w:rFonts w:ascii="仿宋_GB2312" w:eastAsia="仿宋_GB2312" w:hAnsi="仿宋_GB2312" w:cs="仿宋_GB2312" w:hint="eastAsia"/>
              </w:rPr>
              <w:t>2、</w:t>
            </w:r>
            <w:r>
              <w:rPr>
                <w:rFonts w:ascii="仿宋_GB2312" w:eastAsia="仿宋_GB2312" w:hAnsi="仿宋_GB2312" w:cs="仿宋_GB2312" w:hint="eastAsia"/>
                <w:color w:val="000000"/>
              </w:rPr>
              <w:t>全国、省级、校级的先进集体的其他负责人和一般成员可根据不同表现，加分有所浮动；表现差者可不加分；</w:t>
            </w:r>
          </w:p>
          <w:p w14:paraId="251BFB3D" w14:textId="66A2A54D" w:rsidR="00FD59D4" w:rsidRDefault="00AD455B">
            <w:pPr>
              <w:adjustRightInd w:val="0"/>
              <w:snapToGrid w:val="0"/>
              <w:spacing w:line="580" w:lineRule="exact"/>
              <w:rPr>
                <w:rFonts w:ascii="仿宋_GB2312" w:eastAsia="仿宋_GB2312" w:hAnsi="仿宋_GB2312" w:cs="仿宋_GB2312"/>
              </w:rPr>
            </w:pPr>
            <w:r>
              <w:rPr>
                <w:rFonts w:ascii="仿宋_GB2312" w:eastAsia="仿宋_GB2312" w:hAnsi="仿宋_GB2312" w:cs="仿宋_GB2312"/>
                <w:color w:val="000000"/>
              </w:rPr>
              <w:t>3</w:t>
            </w:r>
            <w:r w:rsidR="009F19D0">
              <w:rPr>
                <w:rFonts w:ascii="仿宋_GB2312" w:eastAsia="仿宋_GB2312" w:hAnsi="仿宋_GB2312" w:cs="仿宋_GB2312" w:hint="eastAsia"/>
                <w:color w:val="000000"/>
              </w:rPr>
              <w:t>、班级主要负责人原则上为班长团支书，如有特殊情况，也可由班干部推举（2人），一般负责人由其他班干部组成（需要考核结果合格以上）；学院团委主要负责人原则上指的是团委委员，学院学生会主要负责人原则上指的是学生会主席团，如有特殊情况也可由组织及指导老师推举。</w:t>
            </w:r>
          </w:p>
        </w:tc>
      </w:tr>
      <w:tr w:rsidR="00FD59D4" w14:paraId="4DD8723D" w14:textId="77777777">
        <w:trPr>
          <w:trHeight w:val="23"/>
        </w:trPr>
        <w:tc>
          <w:tcPr>
            <w:tcW w:w="8978" w:type="dxa"/>
            <w:gridSpan w:val="4"/>
            <w:shd w:val="clear" w:color="auto" w:fill="auto"/>
            <w:vAlign w:val="center"/>
          </w:tcPr>
          <w:p w14:paraId="42B250F4" w14:textId="77777777" w:rsidR="00FD59D4" w:rsidRDefault="009F19D0">
            <w:pPr>
              <w:adjustRightInd w:val="0"/>
              <w:snapToGrid w:val="0"/>
              <w:spacing w:line="580" w:lineRule="exact"/>
              <w:jc w:val="center"/>
              <w:rPr>
                <w:rFonts w:ascii="仿宋_GB2312" w:eastAsia="仿宋_GB2312" w:hAnsi="仿宋_GB2312" w:cs="仿宋_GB2312"/>
                <w:color w:val="000000"/>
              </w:rPr>
            </w:pPr>
            <w:r>
              <w:rPr>
                <w:rFonts w:ascii="仿宋_GB2312" w:eastAsia="仿宋_GB2312" w:hAnsi="仿宋_GB2312" w:cs="仿宋_GB2312" w:hint="eastAsia"/>
                <w:color w:val="000000"/>
              </w:rPr>
              <w:t>追求卓越部分，加分上限为3分</w:t>
            </w:r>
          </w:p>
        </w:tc>
      </w:tr>
    </w:tbl>
    <w:p w14:paraId="03A36096" w14:textId="77777777" w:rsidR="00FD59D4" w:rsidRDefault="009F19D0">
      <w:pPr>
        <w:widowControl/>
        <w:adjustRightInd w:val="0"/>
        <w:snapToGrid w:val="0"/>
        <w:spacing w:line="580" w:lineRule="exact"/>
        <w:ind w:firstLineChars="200" w:firstLine="640"/>
        <w:outlineLvl w:val="1"/>
        <w:rPr>
          <w:rFonts w:ascii="仿宋_GB2312" w:eastAsia="仿宋_GB2312" w:hAnsi="仿宋_GB2312" w:cs="仿宋_GB2312"/>
          <w:sz w:val="32"/>
          <w:szCs w:val="32"/>
        </w:rPr>
      </w:pPr>
      <w:r>
        <w:rPr>
          <w:rFonts w:ascii="仿宋_GB2312" w:eastAsia="仿宋_GB2312" w:hAnsi="仿宋_GB2312" w:cs="仿宋_GB2312" w:hint="eastAsia"/>
          <w:sz w:val="32"/>
          <w:szCs w:val="32"/>
        </w:rPr>
        <w:t>（三）家国情怀</w:t>
      </w:r>
    </w:p>
    <w:tbl>
      <w:tblPr>
        <w:tblW w:w="8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0"/>
        <w:gridCol w:w="760"/>
        <w:gridCol w:w="5122"/>
        <w:gridCol w:w="2412"/>
      </w:tblGrid>
      <w:tr w:rsidR="00FD59D4" w14:paraId="3A41F7F5" w14:textId="77777777">
        <w:trPr>
          <w:trHeight w:val="23"/>
        </w:trPr>
        <w:tc>
          <w:tcPr>
            <w:tcW w:w="690" w:type="dxa"/>
            <w:shd w:val="clear" w:color="auto" w:fill="FFFFFF"/>
            <w:vAlign w:val="center"/>
          </w:tcPr>
          <w:p w14:paraId="2DBD067A" w14:textId="77777777" w:rsidR="00FD59D4" w:rsidRDefault="009F19D0">
            <w:pPr>
              <w:adjustRightInd w:val="0"/>
              <w:snapToGrid w:val="0"/>
              <w:spacing w:line="580" w:lineRule="exact"/>
              <w:jc w:val="center"/>
              <w:rPr>
                <w:rFonts w:ascii="仿宋_GB2312" w:eastAsia="仿宋_GB2312" w:hAnsi="仿宋_GB2312" w:cs="仿宋_GB2312"/>
                <w:b/>
                <w:bCs/>
                <w:color w:val="000000"/>
              </w:rPr>
            </w:pPr>
            <w:r>
              <w:rPr>
                <w:rFonts w:ascii="仿宋_GB2312" w:eastAsia="仿宋_GB2312" w:hAnsi="仿宋_GB2312" w:cs="仿宋_GB2312" w:hint="eastAsia"/>
                <w:b/>
                <w:bCs/>
                <w:color w:val="000000"/>
              </w:rPr>
              <w:t>二级指标</w:t>
            </w:r>
          </w:p>
        </w:tc>
        <w:tc>
          <w:tcPr>
            <w:tcW w:w="760" w:type="dxa"/>
            <w:shd w:val="clear" w:color="auto" w:fill="FFFFFF"/>
            <w:vAlign w:val="center"/>
          </w:tcPr>
          <w:p w14:paraId="47AE41B3" w14:textId="77777777" w:rsidR="00FD59D4" w:rsidRDefault="009F19D0">
            <w:pPr>
              <w:adjustRightInd w:val="0"/>
              <w:snapToGrid w:val="0"/>
              <w:spacing w:line="580" w:lineRule="exact"/>
              <w:jc w:val="center"/>
              <w:rPr>
                <w:rFonts w:ascii="仿宋_GB2312" w:eastAsia="仿宋_GB2312" w:hAnsi="仿宋_GB2312" w:cs="仿宋_GB2312"/>
                <w:b/>
                <w:bCs/>
                <w:color w:val="000000"/>
              </w:rPr>
            </w:pPr>
            <w:r>
              <w:rPr>
                <w:rFonts w:ascii="仿宋_GB2312" w:eastAsia="仿宋_GB2312" w:hAnsi="仿宋_GB2312" w:cs="仿宋_GB2312" w:hint="eastAsia"/>
                <w:b/>
                <w:bCs/>
                <w:color w:val="000000"/>
              </w:rPr>
              <w:t>指标编号</w:t>
            </w:r>
          </w:p>
        </w:tc>
        <w:tc>
          <w:tcPr>
            <w:tcW w:w="5122" w:type="dxa"/>
            <w:shd w:val="clear" w:color="auto" w:fill="FFFFFF"/>
            <w:vAlign w:val="center"/>
          </w:tcPr>
          <w:p w14:paraId="031B3F88" w14:textId="77777777" w:rsidR="00FD59D4" w:rsidRDefault="009F19D0">
            <w:pPr>
              <w:adjustRightInd w:val="0"/>
              <w:snapToGrid w:val="0"/>
              <w:spacing w:line="580" w:lineRule="exact"/>
              <w:jc w:val="center"/>
              <w:rPr>
                <w:rFonts w:ascii="仿宋_GB2312" w:eastAsia="仿宋_GB2312" w:hAnsi="仿宋_GB2312" w:cs="仿宋_GB2312"/>
                <w:b/>
                <w:bCs/>
                <w:color w:val="000000"/>
              </w:rPr>
            </w:pPr>
            <w:r>
              <w:rPr>
                <w:rFonts w:ascii="仿宋_GB2312" w:eastAsia="仿宋_GB2312" w:hAnsi="仿宋_GB2312" w:cs="仿宋_GB2312" w:hint="eastAsia"/>
                <w:b/>
                <w:bCs/>
                <w:color w:val="000000"/>
              </w:rPr>
              <w:t>测评点</w:t>
            </w:r>
          </w:p>
        </w:tc>
        <w:tc>
          <w:tcPr>
            <w:tcW w:w="2412" w:type="dxa"/>
            <w:shd w:val="clear" w:color="auto" w:fill="FFFFFF"/>
            <w:vAlign w:val="center"/>
          </w:tcPr>
          <w:p w14:paraId="4760ED2B" w14:textId="77777777" w:rsidR="00FD59D4" w:rsidRDefault="009F19D0">
            <w:pPr>
              <w:adjustRightInd w:val="0"/>
              <w:snapToGrid w:val="0"/>
              <w:spacing w:line="580" w:lineRule="exact"/>
              <w:jc w:val="center"/>
              <w:rPr>
                <w:rFonts w:ascii="仿宋_GB2312" w:eastAsia="仿宋_GB2312" w:hAnsi="仿宋_GB2312" w:cs="仿宋_GB2312"/>
                <w:b/>
                <w:bCs/>
                <w:color w:val="000000"/>
              </w:rPr>
            </w:pPr>
            <w:r>
              <w:rPr>
                <w:rFonts w:ascii="仿宋_GB2312" w:eastAsia="仿宋_GB2312" w:hAnsi="仿宋_GB2312" w:cs="仿宋_GB2312" w:hint="eastAsia"/>
                <w:b/>
                <w:bCs/>
                <w:color w:val="000000"/>
              </w:rPr>
              <w:t>分值</w:t>
            </w:r>
          </w:p>
          <w:p w14:paraId="6C775D44" w14:textId="77777777" w:rsidR="00FD59D4" w:rsidRDefault="009F19D0">
            <w:pPr>
              <w:adjustRightInd w:val="0"/>
              <w:snapToGrid w:val="0"/>
              <w:spacing w:line="580" w:lineRule="exact"/>
              <w:jc w:val="center"/>
              <w:rPr>
                <w:rFonts w:ascii="仿宋_GB2312" w:eastAsia="仿宋_GB2312" w:hAnsi="仿宋_GB2312" w:cs="仿宋_GB2312"/>
                <w:b/>
                <w:bCs/>
                <w:color w:val="000000"/>
              </w:rPr>
            </w:pPr>
            <w:r>
              <w:rPr>
                <w:rFonts w:ascii="仿宋_GB2312" w:eastAsia="仿宋_GB2312" w:hAnsi="仿宋_GB2312" w:cs="仿宋_GB2312" w:hint="eastAsia"/>
                <w:b/>
                <w:bCs/>
                <w:color w:val="000000"/>
              </w:rPr>
              <w:t>（1.0分对应绩点0.1）</w:t>
            </w:r>
          </w:p>
        </w:tc>
      </w:tr>
      <w:tr w:rsidR="00FD59D4" w14:paraId="5182495F" w14:textId="77777777">
        <w:trPr>
          <w:trHeight w:val="23"/>
        </w:trPr>
        <w:tc>
          <w:tcPr>
            <w:tcW w:w="690" w:type="dxa"/>
            <w:shd w:val="clear" w:color="auto" w:fill="FFFFFF"/>
            <w:vAlign w:val="center"/>
          </w:tcPr>
          <w:p w14:paraId="0FD24E65" w14:textId="77777777" w:rsidR="00FD59D4" w:rsidRDefault="009F19D0">
            <w:pPr>
              <w:adjustRightInd w:val="0"/>
              <w:snapToGrid w:val="0"/>
              <w:spacing w:line="580" w:lineRule="exact"/>
              <w:jc w:val="center"/>
              <w:rPr>
                <w:rFonts w:ascii="仿宋_GB2312" w:eastAsia="仿宋_GB2312" w:hAnsi="黑体"/>
                <w:color w:val="000000"/>
                <w:szCs w:val="21"/>
              </w:rPr>
            </w:pPr>
            <w:r>
              <w:rPr>
                <w:rFonts w:ascii="仿宋_GB2312" w:eastAsia="仿宋_GB2312" w:hAnsi="黑体" w:hint="eastAsia"/>
                <w:color w:val="000000"/>
                <w:szCs w:val="21"/>
              </w:rPr>
              <w:t>爱国荣校</w:t>
            </w:r>
          </w:p>
        </w:tc>
        <w:tc>
          <w:tcPr>
            <w:tcW w:w="760" w:type="dxa"/>
            <w:shd w:val="clear" w:color="auto" w:fill="FFFFFF"/>
            <w:vAlign w:val="center"/>
          </w:tcPr>
          <w:p w14:paraId="12162ABF" w14:textId="77777777" w:rsidR="00FD59D4" w:rsidRDefault="009F19D0">
            <w:pPr>
              <w:adjustRightInd w:val="0"/>
              <w:snapToGrid w:val="0"/>
              <w:spacing w:line="580" w:lineRule="exact"/>
              <w:jc w:val="center"/>
              <w:rPr>
                <w:rFonts w:ascii="仿宋_GB2312" w:eastAsia="仿宋_GB2312" w:hAnsi="黑体"/>
                <w:color w:val="000000"/>
                <w:szCs w:val="21"/>
              </w:rPr>
            </w:pPr>
            <w:r>
              <w:rPr>
                <w:rFonts w:ascii="仿宋_GB2312" w:eastAsia="仿宋_GB2312" w:hAnsi="黑体" w:hint="eastAsia"/>
                <w:color w:val="000000"/>
                <w:szCs w:val="21"/>
              </w:rPr>
              <w:t>C1</w:t>
            </w:r>
          </w:p>
        </w:tc>
        <w:tc>
          <w:tcPr>
            <w:tcW w:w="5122" w:type="dxa"/>
            <w:shd w:val="clear" w:color="auto" w:fill="FFFFFF"/>
            <w:vAlign w:val="center"/>
          </w:tcPr>
          <w:p w14:paraId="7772A1BF" w14:textId="77777777" w:rsidR="00FD59D4" w:rsidRDefault="009F19D0">
            <w:pPr>
              <w:adjustRightInd w:val="0"/>
              <w:snapToGrid w:val="0"/>
              <w:spacing w:line="580" w:lineRule="exact"/>
              <w:jc w:val="left"/>
              <w:rPr>
                <w:rFonts w:ascii="仿宋_GB2312" w:eastAsia="仿宋_GB2312" w:hAnsi="黑体"/>
                <w:color w:val="000000"/>
                <w:szCs w:val="21"/>
              </w:rPr>
            </w:pPr>
            <w:r>
              <w:rPr>
                <w:rFonts w:ascii="仿宋_GB2312" w:eastAsia="仿宋_GB2312" w:hAnsi="黑体" w:hint="eastAsia"/>
                <w:color w:val="000000"/>
                <w:szCs w:val="21"/>
              </w:rPr>
              <w:t>1）忠于国家利益，爱护学校荣誉</w:t>
            </w:r>
          </w:p>
          <w:p w14:paraId="03B41DB8" w14:textId="77777777" w:rsidR="00FD59D4" w:rsidRDefault="009F19D0">
            <w:pPr>
              <w:adjustRightInd w:val="0"/>
              <w:snapToGrid w:val="0"/>
              <w:spacing w:line="580" w:lineRule="exact"/>
            </w:pPr>
            <w:r>
              <w:rPr>
                <w:rFonts w:ascii="仿宋_GB2312" w:eastAsia="仿宋_GB2312" w:hAnsi="黑体" w:hint="eastAsia"/>
                <w:color w:val="000000"/>
                <w:szCs w:val="21"/>
              </w:rPr>
              <w:t>2）在维护国家利益及学校荣誉方面有突出表现</w:t>
            </w:r>
          </w:p>
          <w:p w14:paraId="2FE4BCBD" w14:textId="77777777" w:rsidR="00FD59D4" w:rsidRDefault="009F19D0">
            <w:pPr>
              <w:adjustRightInd w:val="0"/>
              <w:snapToGrid w:val="0"/>
              <w:spacing w:line="580" w:lineRule="exact"/>
            </w:pPr>
            <w:r>
              <w:rPr>
                <w:rFonts w:ascii="仿宋_GB2312" w:eastAsia="仿宋_GB2312" w:hAnsi="黑体" w:hint="eastAsia"/>
                <w:color w:val="000000"/>
                <w:szCs w:val="21"/>
              </w:rPr>
              <w:t>3）需要官方证明和感谢函，根据证明情况及综合测评认定工作组认定加分</w:t>
            </w:r>
          </w:p>
        </w:tc>
        <w:tc>
          <w:tcPr>
            <w:tcW w:w="2412" w:type="dxa"/>
            <w:shd w:val="clear" w:color="auto" w:fill="FFFFFF"/>
            <w:vAlign w:val="center"/>
          </w:tcPr>
          <w:p w14:paraId="75296E88" w14:textId="77777777" w:rsidR="00FD59D4" w:rsidRDefault="009F19D0">
            <w:pPr>
              <w:adjustRightInd w:val="0"/>
              <w:snapToGrid w:val="0"/>
              <w:spacing w:line="580" w:lineRule="exact"/>
              <w:rPr>
                <w:rFonts w:ascii="仿宋_GB2312" w:eastAsia="仿宋_GB2312" w:hAnsi="仿宋_GB2312" w:cs="仿宋_GB2312"/>
                <w:color w:val="000000"/>
              </w:rPr>
            </w:pPr>
            <w:r>
              <w:rPr>
                <w:rFonts w:ascii="仿宋_GB2312" w:eastAsia="仿宋_GB2312" w:hAnsi="仿宋_GB2312" w:cs="仿宋_GB2312" w:hint="eastAsia"/>
                <w:color w:val="000000"/>
              </w:rPr>
              <w:t>0.1-1.0分</w:t>
            </w:r>
          </w:p>
        </w:tc>
      </w:tr>
      <w:tr w:rsidR="00FD59D4" w14:paraId="7E20CF91" w14:textId="77777777">
        <w:trPr>
          <w:trHeight w:val="23"/>
        </w:trPr>
        <w:tc>
          <w:tcPr>
            <w:tcW w:w="690" w:type="dxa"/>
            <w:vMerge w:val="restart"/>
            <w:shd w:val="clear" w:color="auto" w:fill="FFFFFF"/>
            <w:vAlign w:val="center"/>
          </w:tcPr>
          <w:p w14:paraId="0E45A5FE" w14:textId="77777777" w:rsidR="00FD59D4" w:rsidRDefault="009F19D0">
            <w:pPr>
              <w:adjustRightInd w:val="0"/>
              <w:snapToGrid w:val="0"/>
              <w:spacing w:line="580" w:lineRule="exact"/>
              <w:jc w:val="center"/>
              <w:rPr>
                <w:rFonts w:ascii="仿宋_GB2312" w:eastAsia="仿宋_GB2312" w:hAnsi="仿宋_GB2312" w:cs="仿宋_GB2312"/>
                <w:color w:val="000000"/>
              </w:rPr>
            </w:pPr>
            <w:r>
              <w:rPr>
                <w:rFonts w:ascii="仿宋_GB2312" w:eastAsia="仿宋_GB2312" w:hAnsi="仿宋_GB2312" w:cs="仿宋_GB2312" w:hint="eastAsia"/>
                <w:color w:val="000000"/>
              </w:rPr>
              <w:t>劳动素养</w:t>
            </w:r>
          </w:p>
        </w:tc>
        <w:tc>
          <w:tcPr>
            <w:tcW w:w="760" w:type="dxa"/>
            <w:shd w:val="clear" w:color="auto" w:fill="FFFFFF"/>
            <w:vAlign w:val="center"/>
          </w:tcPr>
          <w:p w14:paraId="20FDCB01" w14:textId="77777777" w:rsidR="00FD59D4" w:rsidRDefault="009F19D0">
            <w:pPr>
              <w:adjustRightInd w:val="0"/>
              <w:snapToGrid w:val="0"/>
              <w:spacing w:line="580" w:lineRule="exact"/>
              <w:jc w:val="center"/>
              <w:rPr>
                <w:rFonts w:ascii="仿宋_GB2312" w:eastAsia="仿宋_GB2312" w:hAnsi="仿宋_GB2312" w:cs="仿宋_GB2312"/>
                <w:color w:val="000000"/>
              </w:rPr>
            </w:pPr>
            <w:r>
              <w:rPr>
                <w:rFonts w:ascii="仿宋_GB2312" w:eastAsia="仿宋_GB2312" w:hAnsi="仿宋_GB2312" w:cs="仿宋_GB2312" w:hint="eastAsia"/>
                <w:color w:val="000000"/>
              </w:rPr>
              <w:t>C2</w:t>
            </w:r>
          </w:p>
        </w:tc>
        <w:tc>
          <w:tcPr>
            <w:tcW w:w="5122" w:type="dxa"/>
            <w:shd w:val="clear" w:color="auto" w:fill="FFFFFF"/>
            <w:vAlign w:val="center"/>
          </w:tcPr>
          <w:p w14:paraId="4361B503" w14:textId="77777777" w:rsidR="00FD59D4" w:rsidRDefault="009F19D0">
            <w:pPr>
              <w:adjustRightInd w:val="0"/>
              <w:snapToGrid w:val="0"/>
              <w:spacing w:line="580" w:lineRule="exact"/>
              <w:rPr>
                <w:rFonts w:ascii="仿宋_GB2312" w:eastAsia="仿宋_GB2312" w:hAnsi="仿宋_GB2312" w:cs="仿宋_GB2312"/>
                <w:color w:val="000000"/>
              </w:rPr>
            </w:pPr>
            <w:r>
              <w:rPr>
                <w:rFonts w:ascii="仿宋_GB2312" w:eastAsia="仿宋_GB2312" w:hAnsi="仿宋_GB2312" w:cs="仿宋_GB2312" w:hint="eastAsia"/>
                <w:color w:val="000000"/>
              </w:rPr>
              <w:t>省“三下乡”先进个人</w:t>
            </w:r>
          </w:p>
        </w:tc>
        <w:tc>
          <w:tcPr>
            <w:tcW w:w="2412" w:type="dxa"/>
            <w:shd w:val="clear" w:color="auto" w:fill="FFFFFF"/>
            <w:vAlign w:val="center"/>
          </w:tcPr>
          <w:p w14:paraId="166A1127" w14:textId="77777777" w:rsidR="00FD59D4" w:rsidRDefault="009F19D0">
            <w:pPr>
              <w:adjustRightInd w:val="0"/>
              <w:snapToGrid w:val="0"/>
              <w:spacing w:line="580" w:lineRule="exact"/>
              <w:rPr>
                <w:rFonts w:ascii="仿宋_GB2312" w:eastAsia="仿宋_GB2312" w:hAnsi="仿宋_GB2312" w:cs="仿宋_GB2312"/>
                <w:color w:val="000000"/>
              </w:rPr>
            </w:pPr>
            <w:r>
              <w:rPr>
                <w:rFonts w:ascii="仿宋_GB2312" w:eastAsia="仿宋_GB2312" w:hAnsi="仿宋_GB2312" w:cs="仿宋_GB2312" w:hint="eastAsia"/>
                <w:color w:val="000000"/>
              </w:rPr>
              <w:t>1.0分</w:t>
            </w:r>
          </w:p>
        </w:tc>
      </w:tr>
      <w:tr w:rsidR="00FD59D4" w14:paraId="18A20B22" w14:textId="77777777">
        <w:trPr>
          <w:trHeight w:val="23"/>
        </w:trPr>
        <w:tc>
          <w:tcPr>
            <w:tcW w:w="690" w:type="dxa"/>
            <w:vMerge/>
            <w:shd w:val="clear" w:color="auto" w:fill="FFFFFF"/>
            <w:vAlign w:val="center"/>
          </w:tcPr>
          <w:p w14:paraId="4BC7FC0A" w14:textId="77777777" w:rsidR="00FD59D4" w:rsidRDefault="00FD59D4">
            <w:pPr>
              <w:adjustRightInd w:val="0"/>
              <w:snapToGrid w:val="0"/>
              <w:spacing w:line="580" w:lineRule="exact"/>
              <w:jc w:val="center"/>
              <w:rPr>
                <w:rFonts w:ascii="仿宋_GB2312" w:eastAsia="仿宋_GB2312" w:hAnsi="仿宋_GB2312" w:cs="仿宋_GB2312"/>
                <w:color w:val="000000"/>
              </w:rPr>
            </w:pPr>
          </w:p>
        </w:tc>
        <w:tc>
          <w:tcPr>
            <w:tcW w:w="760" w:type="dxa"/>
            <w:shd w:val="clear" w:color="auto" w:fill="FFFFFF"/>
            <w:vAlign w:val="center"/>
          </w:tcPr>
          <w:p w14:paraId="521CE9F7" w14:textId="77777777" w:rsidR="00FD59D4" w:rsidRDefault="009F19D0">
            <w:pPr>
              <w:adjustRightInd w:val="0"/>
              <w:snapToGrid w:val="0"/>
              <w:spacing w:line="580" w:lineRule="exact"/>
              <w:jc w:val="center"/>
              <w:rPr>
                <w:rFonts w:ascii="仿宋_GB2312" w:eastAsia="仿宋_GB2312" w:hAnsi="仿宋_GB2312" w:cs="仿宋_GB2312"/>
                <w:color w:val="000000"/>
              </w:rPr>
            </w:pPr>
            <w:r>
              <w:rPr>
                <w:rFonts w:ascii="仿宋_GB2312" w:eastAsia="仿宋_GB2312" w:hAnsi="仿宋_GB2312" w:cs="仿宋_GB2312" w:hint="eastAsia"/>
                <w:color w:val="000000"/>
              </w:rPr>
              <w:t>C3</w:t>
            </w:r>
          </w:p>
        </w:tc>
        <w:tc>
          <w:tcPr>
            <w:tcW w:w="5122" w:type="dxa"/>
            <w:shd w:val="clear" w:color="auto" w:fill="FFFFFF"/>
            <w:vAlign w:val="center"/>
          </w:tcPr>
          <w:p w14:paraId="3A489CDF" w14:textId="77777777" w:rsidR="00FD59D4" w:rsidRDefault="009F19D0">
            <w:pPr>
              <w:adjustRightInd w:val="0"/>
              <w:snapToGrid w:val="0"/>
              <w:spacing w:line="580" w:lineRule="exact"/>
              <w:rPr>
                <w:rFonts w:ascii="仿宋_GB2312" w:eastAsia="仿宋_GB2312" w:hAnsi="仿宋_GB2312" w:cs="仿宋_GB2312"/>
                <w:color w:val="000000"/>
              </w:rPr>
            </w:pPr>
            <w:r>
              <w:rPr>
                <w:rFonts w:ascii="仿宋_GB2312" w:eastAsia="仿宋_GB2312" w:hAnsi="仿宋_GB2312" w:cs="仿宋_GB2312" w:hint="eastAsia"/>
                <w:color w:val="000000"/>
              </w:rPr>
              <w:t>全国、省“三下乡”优秀服务队成员</w:t>
            </w:r>
          </w:p>
        </w:tc>
        <w:tc>
          <w:tcPr>
            <w:tcW w:w="2412" w:type="dxa"/>
            <w:shd w:val="clear" w:color="auto" w:fill="FFFFFF"/>
            <w:vAlign w:val="center"/>
          </w:tcPr>
          <w:p w14:paraId="0EB6DF52" w14:textId="77777777" w:rsidR="00FD59D4" w:rsidRDefault="009F19D0">
            <w:pPr>
              <w:adjustRightInd w:val="0"/>
              <w:snapToGrid w:val="0"/>
              <w:spacing w:line="580" w:lineRule="exact"/>
              <w:rPr>
                <w:rFonts w:ascii="仿宋_GB2312" w:eastAsia="仿宋_GB2312" w:hAnsi="仿宋_GB2312" w:cs="仿宋_GB2312"/>
                <w:color w:val="000000"/>
              </w:rPr>
            </w:pPr>
            <w:r>
              <w:rPr>
                <w:rFonts w:ascii="仿宋_GB2312" w:eastAsia="仿宋_GB2312" w:hAnsi="仿宋_GB2312" w:cs="仿宋_GB2312" w:hint="eastAsia"/>
                <w:color w:val="000000"/>
              </w:rPr>
              <w:t>0.5分</w:t>
            </w:r>
          </w:p>
        </w:tc>
      </w:tr>
      <w:tr w:rsidR="00FD59D4" w14:paraId="17AC0965" w14:textId="77777777">
        <w:trPr>
          <w:trHeight w:val="23"/>
        </w:trPr>
        <w:tc>
          <w:tcPr>
            <w:tcW w:w="690" w:type="dxa"/>
            <w:vMerge/>
            <w:shd w:val="clear" w:color="auto" w:fill="FFFFFF"/>
            <w:vAlign w:val="center"/>
          </w:tcPr>
          <w:p w14:paraId="1B91CFA0" w14:textId="77777777" w:rsidR="00FD59D4" w:rsidRDefault="00FD59D4">
            <w:pPr>
              <w:adjustRightInd w:val="0"/>
              <w:snapToGrid w:val="0"/>
              <w:spacing w:line="580" w:lineRule="exact"/>
              <w:jc w:val="center"/>
              <w:rPr>
                <w:rFonts w:ascii="仿宋_GB2312" w:eastAsia="仿宋_GB2312" w:hAnsi="仿宋_GB2312" w:cs="仿宋_GB2312"/>
                <w:color w:val="000000"/>
              </w:rPr>
            </w:pPr>
          </w:p>
        </w:tc>
        <w:tc>
          <w:tcPr>
            <w:tcW w:w="760" w:type="dxa"/>
            <w:shd w:val="clear" w:color="auto" w:fill="FFFFFF"/>
            <w:vAlign w:val="center"/>
          </w:tcPr>
          <w:p w14:paraId="43D6F069" w14:textId="77777777" w:rsidR="00FD59D4" w:rsidRDefault="009F19D0">
            <w:pPr>
              <w:adjustRightInd w:val="0"/>
              <w:snapToGrid w:val="0"/>
              <w:spacing w:line="580" w:lineRule="exact"/>
              <w:jc w:val="center"/>
              <w:rPr>
                <w:rFonts w:ascii="仿宋_GB2312" w:eastAsia="仿宋_GB2312" w:hAnsi="仿宋_GB2312" w:cs="仿宋_GB2312"/>
                <w:color w:val="000000"/>
              </w:rPr>
            </w:pPr>
            <w:r>
              <w:rPr>
                <w:rFonts w:ascii="仿宋_GB2312" w:eastAsia="仿宋_GB2312" w:hAnsi="仿宋_GB2312" w:cs="仿宋_GB2312" w:hint="eastAsia"/>
                <w:color w:val="000000"/>
              </w:rPr>
              <w:t>C4</w:t>
            </w:r>
          </w:p>
        </w:tc>
        <w:tc>
          <w:tcPr>
            <w:tcW w:w="5122" w:type="dxa"/>
            <w:shd w:val="clear" w:color="auto" w:fill="FFFFFF"/>
            <w:vAlign w:val="center"/>
          </w:tcPr>
          <w:p w14:paraId="27D1CA55" w14:textId="77777777" w:rsidR="00FD59D4" w:rsidRDefault="009F19D0">
            <w:pPr>
              <w:adjustRightInd w:val="0"/>
              <w:snapToGrid w:val="0"/>
              <w:spacing w:line="580" w:lineRule="exact"/>
              <w:rPr>
                <w:rFonts w:ascii="仿宋_GB2312" w:eastAsia="仿宋_GB2312" w:hAnsi="仿宋_GB2312" w:cs="仿宋_GB2312"/>
                <w:color w:val="000000"/>
              </w:rPr>
            </w:pPr>
            <w:r>
              <w:rPr>
                <w:rFonts w:ascii="仿宋_GB2312" w:eastAsia="仿宋_GB2312" w:hAnsi="仿宋_GB2312" w:cs="仿宋_GB2312" w:hint="eastAsia"/>
                <w:color w:val="000000"/>
              </w:rPr>
              <w:t>校级“三下乡”先进个人或先进团体中所有成员</w:t>
            </w:r>
          </w:p>
        </w:tc>
        <w:tc>
          <w:tcPr>
            <w:tcW w:w="2412" w:type="dxa"/>
            <w:shd w:val="clear" w:color="auto" w:fill="FFFFFF"/>
            <w:vAlign w:val="center"/>
          </w:tcPr>
          <w:p w14:paraId="364BDEB8" w14:textId="77777777" w:rsidR="00FD59D4" w:rsidRDefault="009F19D0">
            <w:pPr>
              <w:adjustRightInd w:val="0"/>
              <w:snapToGrid w:val="0"/>
              <w:spacing w:line="580" w:lineRule="exact"/>
              <w:rPr>
                <w:rFonts w:ascii="仿宋_GB2312" w:eastAsia="仿宋_GB2312" w:hAnsi="仿宋_GB2312" w:cs="仿宋_GB2312"/>
                <w:color w:val="000000"/>
              </w:rPr>
            </w:pPr>
            <w:r>
              <w:rPr>
                <w:rFonts w:ascii="仿宋_GB2312" w:eastAsia="仿宋_GB2312" w:hAnsi="仿宋_GB2312" w:cs="仿宋_GB2312" w:hint="eastAsia"/>
                <w:color w:val="000000"/>
              </w:rPr>
              <w:t>0.3分</w:t>
            </w:r>
          </w:p>
        </w:tc>
      </w:tr>
      <w:tr w:rsidR="00D3314F" w14:paraId="2BEB12C3" w14:textId="77777777">
        <w:trPr>
          <w:trHeight w:val="23"/>
        </w:trPr>
        <w:tc>
          <w:tcPr>
            <w:tcW w:w="690" w:type="dxa"/>
            <w:vMerge/>
            <w:shd w:val="clear" w:color="auto" w:fill="FFFFFF"/>
            <w:vAlign w:val="center"/>
          </w:tcPr>
          <w:p w14:paraId="73D15332" w14:textId="77777777" w:rsidR="00D3314F" w:rsidRDefault="00D3314F">
            <w:pPr>
              <w:adjustRightInd w:val="0"/>
              <w:snapToGrid w:val="0"/>
              <w:spacing w:line="580" w:lineRule="exact"/>
              <w:jc w:val="center"/>
              <w:rPr>
                <w:rFonts w:ascii="仿宋_GB2312" w:eastAsia="仿宋_GB2312" w:hAnsi="仿宋_GB2312" w:cs="仿宋_GB2312"/>
                <w:color w:val="000000"/>
              </w:rPr>
            </w:pPr>
          </w:p>
        </w:tc>
        <w:tc>
          <w:tcPr>
            <w:tcW w:w="760" w:type="dxa"/>
            <w:shd w:val="clear" w:color="auto" w:fill="FFFFFF"/>
            <w:vAlign w:val="center"/>
          </w:tcPr>
          <w:p w14:paraId="4071A644" w14:textId="2B530F47" w:rsidR="00D3314F" w:rsidRDefault="00D3314F">
            <w:pPr>
              <w:adjustRightInd w:val="0"/>
              <w:snapToGrid w:val="0"/>
              <w:spacing w:line="580" w:lineRule="exact"/>
              <w:jc w:val="center"/>
              <w:rPr>
                <w:rFonts w:ascii="仿宋_GB2312" w:eastAsia="仿宋_GB2312" w:hAnsi="仿宋_GB2312" w:cs="仿宋_GB2312"/>
                <w:color w:val="000000"/>
              </w:rPr>
            </w:pPr>
            <w:r>
              <w:rPr>
                <w:rFonts w:ascii="仿宋_GB2312" w:eastAsia="仿宋_GB2312" w:hAnsi="仿宋_GB2312" w:cs="仿宋_GB2312" w:hint="eastAsia"/>
                <w:color w:val="000000"/>
              </w:rPr>
              <w:t>C</w:t>
            </w:r>
            <w:r>
              <w:rPr>
                <w:rFonts w:ascii="仿宋_GB2312" w:eastAsia="仿宋_GB2312" w:hAnsi="仿宋_GB2312" w:cs="仿宋_GB2312"/>
                <w:color w:val="000000"/>
              </w:rPr>
              <w:t>5</w:t>
            </w:r>
          </w:p>
        </w:tc>
        <w:tc>
          <w:tcPr>
            <w:tcW w:w="5122" w:type="dxa"/>
            <w:shd w:val="clear" w:color="auto" w:fill="FFFFFF"/>
            <w:vAlign w:val="center"/>
          </w:tcPr>
          <w:p w14:paraId="63045757" w14:textId="28223EF5" w:rsidR="00D3314F" w:rsidRDefault="00D3314F" w:rsidP="00D3314F">
            <w:pPr>
              <w:adjustRightInd w:val="0"/>
              <w:snapToGrid w:val="0"/>
              <w:spacing w:line="580" w:lineRule="exact"/>
              <w:rPr>
                <w:rFonts w:ascii="仿宋_GB2312" w:eastAsia="仿宋_GB2312" w:hAnsi="仿宋_GB2312" w:cs="仿宋_GB2312"/>
                <w:color w:val="000000"/>
              </w:rPr>
            </w:pPr>
            <w:r>
              <w:rPr>
                <w:rFonts w:ascii="仿宋_GB2312" w:eastAsia="仿宋_GB2312" w:hAnsi="仿宋_GB2312" w:cs="仿宋_GB2312" w:hint="eastAsia"/>
                <w:color w:val="000000"/>
              </w:rPr>
              <w:t>参加志愿服务时长达到或</w:t>
            </w:r>
            <w:r w:rsidRPr="00D3314F">
              <w:rPr>
                <w:rFonts w:ascii="仿宋_GB2312" w:eastAsia="仿宋_GB2312" w:hAnsi="仿宋_GB2312" w:cs="仿宋_GB2312" w:hint="eastAsia"/>
                <w:color w:val="000000" w:themeColor="text1"/>
              </w:rPr>
              <w:t>超过</w:t>
            </w:r>
            <w:r w:rsidR="001F6171">
              <w:rPr>
                <w:rFonts w:ascii="仿宋_GB2312" w:eastAsia="仿宋_GB2312" w:hAnsi="仿宋_GB2312" w:cs="仿宋_GB2312"/>
                <w:color w:val="000000" w:themeColor="text1"/>
              </w:rPr>
              <w:t>75</w:t>
            </w:r>
            <w:r w:rsidRPr="00D3314F">
              <w:rPr>
                <w:rFonts w:ascii="仿宋_GB2312" w:eastAsia="仿宋_GB2312" w:hAnsi="仿宋_GB2312" w:cs="仿宋_GB2312" w:hint="eastAsia"/>
                <w:color w:val="000000" w:themeColor="text1"/>
              </w:rPr>
              <w:t>小时</w:t>
            </w:r>
          </w:p>
        </w:tc>
        <w:tc>
          <w:tcPr>
            <w:tcW w:w="2412" w:type="dxa"/>
            <w:shd w:val="clear" w:color="auto" w:fill="FFFFFF"/>
            <w:vAlign w:val="center"/>
          </w:tcPr>
          <w:p w14:paraId="3897A03D" w14:textId="18594F3D" w:rsidR="00D3314F" w:rsidRDefault="00D3314F">
            <w:pPr>
              <w:adjustRightInd w:val="0"/>
              <w:snapToGrid w:val="0"/>
              <w:spacing w:line="580" w:lineRule="exact"/>
              <w:rPr>
                <w:rFonts w:ascii="仿宋_GB2312" w:eastAsia="仿宋_GB2312" w:hAnsi="仿宋_GB2312" w:cs="仿宋_GB2312"/>
                <w:color w:val="000000"/>
              </w:rPr>
            </w:pPr>
            <w:r>
              <w:rPr>
                <w:rFonts w:ascii="仿宋_GB2312" w:eastAsia="仿宋_GB2312" w:hAnsi="仿宋_GB2312" w:cs="仿宋_GB2312" w:hint="eastAsia"/>
                <w:color w:val="000000"/>
              </w:rPr>
              <w:t>0</w:t>
            </w:r>
            <w:r>
              <w:rPr>
                <w:rFonts w:ascii="仿宋_GB2312" w:eastAsia="仿宋_GB2312" w:hAnsi="仿宋_GB2312" w:cs="仿宋_GB2312"/>
                <w:color w:val="000000"/>
              </w:rPr>
              <w:t>.1</w:t>
            </w:r>
            <w:r>
              <w:rPr>
                <w:rFonts w:ascii="仿宋_GB2312" w:eastAsia="仿宋_GB2312" w:hAnsi="仿宋_GB2312" w:cs="仿宋_GB2312" w:hint="eastAsia"/>
                <w:color w:val="000000"/>
              </w:rPr>
              <w:t>分</w:t>
            </w:r>
          </w:p>
        </w:tc>
      </w:tr>
      <w:tr w:rsidR="00FD59D4" w14:paraId="1BFBF4DB" w14:textId="77777777">
        <w:trPr>
          <w:trHeight w:val="23"/>
        </w:trPr>
        <w:tc>
          <w:tcPr>
            <w:tcW w:w="690" w:type="dxa"/>
            <w:vMerge/>
            <w:shd w:val="clear" w:color="auto" w:fill="FFFFFF"/>
            <w:vAlign w:val="center"/>
          </w:tcPr>
          <w:p w14:paraId="55ACF82F" w14:textId="77777777" w:rsidR="00FD59D4" w:rsidRDefault="00FD59D4">
            <w:pPr>
              <w:adjustRightInd w:val="0"/>
              <w:snapToGrid w:val="0"/>
              <w:spacing w:line="580" w:lineRule="exact"/>
              <w:jc w:val="center"/>
              <w:rPr>
                <w:rFonts w:ascii="仿宋_GB2312" w:eastAsia="仿宋_GB2312" w:hAnsi="仿宋_GB2312" w:cs="仿宋_GB2312"/>
                <w:color w:val="000000"/>
              </w:rPr>
            </w:pPr>
          </w:p>
        </w:tc>
        <w:tc>
          <w:tcPr>
            <w:tcW w:w="760" w:type="dxa"/>
            <w:shd w:val="clear" w:color="auto" w:fill="FFFFFF"/>
            <w:vAlign w:val="center"/>
          </w:tcPr>
          <w:p w14:paraId="67B9F44B" w14:textId="634AED7F" w:rsidR="00FD59D4" w:rsidRDefault="00D3314F">
            <w:pPr>
              <w:adjustRightInd w:val="0"/>
              <w:snapToGrid w:val="0"/>
              <w:spacing w:line="580" w:lineRule="exact"/>
              <w:jc w:val="center"/>
              <w:rPr>
                <w:rFonts w:ascii="仿宋_GB2312" w:eastAsia="仿宋_GB2312" w:hAnsi="仿宋_GB2312" w:cs="仿宋_GB2312"/>
                <w:color w:val="000000"/>
              </w:rPr>
            </w:pPr>
            <w:r>
              <w:rPr>
                <w:rFonts w:ascii="仿宋_GB2312" w:eastAsia="仿宋_GB2312" w:hAnsi="仿宋_GB2312" w:cs="仿宋_GB2312" w:hint="eastAsia"/>
                <w:color w:val="000000"/>
              </w:rPr>
              <w:t>C</w:t>
            </w:r>
            <w:r w:rsidR="001F6171">
              <w:rPr>
                <w:rFonts w:ascii="仿宋_GB2312" w:eastAsia="仿宋_GB2312" w:hAnsi="仿宋_GB2312" w:cs="仿宋_GB2312"/>
                <w:color w:val="000000"/>
              </w:rPr>
              <w:t>6</w:t>
            </w:r>
          </w:p>
        </w:tc>
        <w:tc>
          <w:tcPr>
            <w:tcW w:w="5122" w:type="dxa"/>
            <w:shd w:val="clear" w:color="auto" w:fill="FFFFFF"/>
            <w:vAlign w:val="center"/>
          </w:tcPr>
          <w:p w14:paraId="63DDDD8D" w14:textId="77777777" w:rsidR="00FD59D4" w:rsidRDefault="009F19D0">
            <w:pPr>
              <w:adjustRightInd w:val="0"/>
              <w:snapToGrid w:val="0"/>
              <w:spacing w:line="580" w:lineRule="exact"/>
              <w:rPr>
                <w:rFonts w:ascii="仿宋_GB2312" w:eastAsia="仿宋_GB2312" w:hAnsi="仿宋_GB2312" w:cs="仿宋_GB2312"/>
                <w:color w:val="000000"/>
              </w:rPr>
            </w:pPr>
            <w:r>
              <w:rPr>
                <w:rFonts w:ascii="仿宋_GB2312" w:eastAsia="仿宋_GB2312" w:hAnsi="仿宋_GB2312" w:cs="仿宋_GB2312" w:hint="eastAsia"/>
                <w:color w:val="000000"/>
              </w:rPr>
              <w:t>在志愿服务工作中取得突出成绩，获得校级及以上书面奖励</w:t>
            </w:r>
          </w:p>
        </w:tc>
        <w:tc>
          <w:tcPr>
            <w:tcW w:w="2412" w:type="dxa"/>
            <w:shd w:val="clear" w:color="auto" w:fill="FFFFFF"/>
            <w:vAlign w:val="center"/>
          </w:tcPr>
          <w:p w14:paraId="5189512C" w14:textId="77777777" w:rsidR="00FD59D4" w:rsidRDefault="009F19D0">
            <w:pPr>
              <w:adjustRightInd w:val="0"/>
              <w:snapToGrid w:val="0"/>
              <w:spacing w:line="580" w:lineRule="exact"/>
              <w:rPr>
                <w:rFonts w:ascii="仿宋_GB2312" w:eastAsia="仿宋_GB2312" w:hAnsi="仿宋_GB2312" w:cs="仿宋_GB2312"/>
                <w:color w:val="000000"/>
              </w:rPr>
            </w:pPr>
            <w:r>
              <w:rPr>
                <w:rFonts w:ascii="仿宋_GB2312" w:eastAsia="仿宋_GB2312" w:hAnsi="仿宋_GB2312" w:cs="仿宋_GB2312" w:hint="eastAsia"/>
                <w:color w:val="000000"/>
              </w:rPr>
              <w:t>0.1分</w:t>
            </w:r>
          </w:p>
        </w:tc>
      </w:tr>
      <w:tr w:rsidR="00FD59D4" w14:paraId="690708E9" w14:textId="77777777">
        <w:trPr>
          <w:trHeight w:val="23"/>
        </w:trPr>
        <w:tc>
          <w:tcPr>
            <w:tcW w:w="690" w:type="dxa"/>
            <w:vMerge/>
            <w:shd w:val="clear" w:color="auto" w:fill="FFFFFF"/>
            <w:vAlign w:val="center"/>
          </w:tcPr>
          <w:p w14:paraId="2BED304E" w14:textId="77777777" w:rsidR="00FD59D4" w:rsidRDefault="00FD59D4">
            <w:pPr>
              <w:adjustRightInd w:val="0"/>
              <w:snapToGrid w:val="0"/>
              <w:spacing w:line="580" w:lineRule="exact"/>
              <w:jc w:val="center"/>
              <w:rPr>
                <w:rFonts w:ascii="仿宋_GB2312" w:eastAsia="仿宋_GB2312" w:hAnsi="仿宋_GB2312" w:cs="仿宋_GB2312"/>
                <w:color w:val="000000"/>
              </w:rPr>
            </w:pPr>
          </w:p>
        </w:tc>
        <w:tc>
          <w:tcPr>
            <w:tcW w:w="760" w:type="dxa"/>
            <w:vMerge w:val="restart"/>
            <w:shd w:val="clear" w:color="auto" w:fill="FFFFFF"/>
            <w:vAlign w:val="center"/>
          </w:tcPr>
          <w:p w14:paraId="4562E366" w14:textId="2CC5B547" w:rsidR="00FD59D4" w:rsidRDefault="009F19D0">
            <w:pPr>
              <w:adjustRightInd w:val="0"/>
              <w:snapToGrid w:val="0"/>
              <w:spacing w:line="580" w:lineRule="exact"/>
              <w:jc w:val="center"/>
              <w:rPr>
                <w:rFonts w:ascii="仿宋_GB2312" w:eastAsia="仿宋_GB2312" w:hAnsi="仿宋_GB2312" w:cs="仿宋_GB2312"/>
                <w:color w:val="000000"/>
              </w:rPr>
            </w:pPr>
            <w:r>
              <w:rPr>
                <w:rFonts w:ascii="仿宋_GB2312" w:eastAsia="仿宋_GB2312" w:hAnsi="仿宋_GB2312" w:cs="仿宋_GB2312" w:hint="eastAsia"/>
                <w:color w:val="000000"/>
              </w:rPr>
              <w:t>C</w:t>
            </w:r>
            <w:r w:rsidR="001F6171">
              <w:rPr>
                <w:rFonts w:ascii="仿宋_GB2312" w:eastAsia="仿宋_GB2312" w:hAnsi="仿宋_GB2312" w:cs="仿宋_GB2312"/>
                <w:color w:val="000000"/>
              </w:rPr>
              <w:t>7</w:t>
            </w:r>
          </w:p>
        </w:tc>
        <w:tc>
          <w:tcPr>
            <w:tcW w:w="5122" w:type="dxa"/>
            <w:vMerge w:val="restart"/>
            <w:shd w:val="clear" w:color="auto" w:fill="FFFFFF"/>
            <w:vAlign w:val="center"/>
          </w:tcPr>
          <w:p w14:paraId="7DBA8955" w14:textId="77777777" w:rsidR="00FD59D4" w:rsidRDefault="009F19D0">
            <w:pPr>
              <w:adjustRightInd w:val="0"/>
              <w:snapToGrid w:val="0"/>
              <w:spacing w:line="580" w:lineRule="exact"/>
              <w:rPr>
                <w:rFonts w:ascii="仿宋_GB2312" w:hAnsi="仿宋_GB2312" w:cs="仿宋_GB2312"/>
                <w:color w:val="000000"/>
              </w:rPr>
            </w:pPr>
            <w:r>
              <w:rPr>
                <w:rFonts w:ascii="仿宋_GB2312" w:eastAsia="仿宋_GB2312" w:hAnsi="仿宋_GB2312" w:cs="仿宋_GB2312" w:hint="eastAsia"/>
                <w:color w:val="000000"/>
              </w:rPr>
              <w:t>参与国家级社会实践、社会调查获先进个人及论文</w:t>
            </w:r>
            <w:r>
              <w:rPr>
                <w:rFonts w:hint="eastAsia"/>
              </w:rPr>
              <w:t>；</w:t>
            </w:r>
          </w:p>
        </w:tc>
        <w:tc>
          <w:tcPr>
            <w:tcW w:w="2412" w:type="dxa"/>
            <w:shd w:val="clear" w:color="auto" w:fill="FFFFFF"/>
            <w:vAlign w:val="center"/>
          </w:tcPr>
          <w:p w14:paraId="78337471" w14:textId="77777777" w:rsidR="00FD59D4" w:rsidRDefault="009F19D0">
            <w:pPr>
              <w:adjustRightInd w:val="0"/>
              <w:snapToGrid w:val="0"/>
              <w:spacing w:line="580" w:lineRule="exact"/>
              <w:rPr>
                <w:rFonts w:ascii="仿宋_GB2312" w:eastAsia="仿宋_GB2312" w:hAnsi="仿宋_GB2312" w:cs="仿宋_GB2312"/>
                <w:color w:val="000000"/>
              </w:rPr>
            </w:pPr>
            <w:r>
              <w:rPr>
                <w:rFonts w:ascii="仿宋_GB2312" w:eastAsia="仿宋_GB2312" w:hAnsi="仿宋_GB2312" w:cs="仿宋_GB2312" w:hint="eastAsia"/>
              </w:rPr>
              <w:t>一等奖2.5分</w:t>
            </w:r>
          </w:p>
        </w:tc>
      </w:tr>
      <w:tr w:rsidR="00FD59D4" w14:paraId="61BB4A9C" w14:textId="77777777">
        <w:trPr>
          <w:trHeight w:val="23"/>
        </w:trPr>
        <w:tc>
          <w:tcPr>
            <w:tcW w:w="690" w:type="dxa"/>
            <w:vMerge/>
            <w:shd w:val="clear" w:color="auto" w:fill="FFFFFF"/>
            <w:vAlign w:val="center"/>
          </w:tcPr>
          <w:p w14:paraId="4DEDC835" w14:textId="77777777" w:rsidR="00FD59D4" w:rsidRDefault="00FD59D4">
            <w:pPr>
              <w:adjustRightInd w:val="0"/>
              <w:snapToGrid w:val="0"/>
              <w:spacing w:line="580" w:lineRule="exact"/>
              <w:jc w:val="center"/>
              <w:rPr>
                <w:rFonts w:ascii="仿宋_GB2312" w:eastAsia="仿宋_GB2312" w:hAnsi="仿宋_GB2312" w:cs="仿宋_GB2312"/>
                <w:color w:val="000000"/>
              </w:rPr>
            </w:pPr>
          </w:p>
        </w:tc>
        <w:tc>
          <w:tcPr>
            <w:tcW w:w="760" w:type="dxa"/>
            <w:vMerge/>
            <w:shd w:val="clear" w:color="auto" w:fill="FFFFFF"/>
            <w:vAlign w:val="center"/>
          </w:tcPr>
          <w:p w14:paraId="362672DE" w14:textId="77777777" w:rsidR="00FD59D4" w:rsidRDefault="00FD59D4">
            <w:pPr>
              <w:adjustRightInd w:val="0"/>
              <w:snapToGrid w:val="0"/>
              <w:spacing w:line="580" w:lineRule="exact"/>
              <w:jc w:val="center"/>
              <w:rPr>
                <w:rFonts w:ascii="仿宋_GB2312" w:eastAsia="仿宋_GB2312" w:hAnsi="仿宋_GB2312" w:cs="仿宋_GB2312"/>
                <w:color w:val="000000"/>
              </w:rPr>
            </w:pPr>
          </w:p>
        </w:tc>
        <w:tc>
          <w:tcPr>
            <w:tcW w:w="5122" w:type="dxa"/>
            <w:vMerge/>
            <w:shd w:val="clear" w:color="auto" w:fill="FFFFFF"/>
            <w:vAlign w:val="center"/>
          </w:tcPr>
          <w:p w14:paraId="7C1191C6" w14:textId="77777777" w:rsidR="00FD59D4" w:rsidRDefault="00FD59D4">
            <w:pPr>
              <w:adjustRightInd w:val="0"/>
              <w:snapToGrid w:val="0"/>
              <w:spacing w:line="580" w:lineRule="exact"/>
              <w:rPr>
                <w:rFonts w:ascii="仿宋_GB2312" w:eastAsia="仿宋_GB2312" w:hAnsi="仿宋_GB2312" w:cs="仿宋_GB2312"/>
                <w:color w:val="000000"/>
              </w:rPr>
            </w:pPr>
          </w:p>
        </w:tc>
        <w:tc>
          <w:tcPr>
            <w:tcW w:w="2412" w:type="dxa"/>
            <w:shd w:val="clear" w:color="auto" w:fill="FFFFFF"/>
            <w:vAlign w:val="center"/>
          </w:tcPr>
          <w:p w14:paraId="4912650C" w14:textId="77777777" w:rsidR="00FD59D4" w:rsidRDefault="009F19D0">
            <w:pPr>
              <w:adjustRightInd w:val="0"/>
              <w:snapToGrid w:val="0"/>
              <w:spacing w:line="580" w:lineRule="exact"/>
              <w:rPr>
                <w:rFonts w:ascii="仿宋_GB2312" w:eastAsia="仿宋_GB2312" w:hAnsi="仿宋_GB2312" w:cs="仿宋_GB2312"/>
                <w:color w:val="000000"/>
              </w:rPr>
            </w:pPr>
            <w:r>
              <w:rPr>
                <w:rFonts w:ascii="仿宋_GB2312" w:eastAsia="仿宋_GB2312" w:hAnsi="仿宋_GB2312" w:cs="仿宋_GB2312" w:hint="eastAsia"/>
              </w:rPr>
              <w:t>二等奖1.8分</w:t>
            </w:r>
          </w:p>
        </w:tc>
      </w:tr>
      <w:tr w:rsidR="00FD59D4" w14:paraId="20633AF1" w14:textId="77777777">
        <w:trPr>
          <w:trHeight w:val="23"/>
        </w:trPr>
        <w:tc>
          <w:tcPr>
            <w:tcW w:w="690" w:type="dxa"/>
            <w:vMerge/>
            <w:shd w:val="clear" w:color="auto" w:fill="FFFFFF"/>
            <w:vAlign w:val="center"/>
          </w:tcPr>
          <w:p w14:paraId="692A26EC" w14:textId="77777777" w:rsidR="00FD59D4" w:rsidRDefault="00FD59D4">
            <w:pPr>
              <w:adjustRightInd w:val="0"/>
              <w:snapToGrid w:val="0"/>
              <w:spacing w:line="580" w:lineRule="exact"/>
              <w:jc w:val="center"/>
              <w:rPr>
                <w:rFonts w:ascii="仿宋_GB2312" w:eastAsia="仿宋_GB2312" w:hAnsi="仿宋_GB2312" w:cs="仿宋_GB2312"/>
                <w:color w:val="000000"/>
              </w:rPr>
            </w:pPr>
          </w:p>
        </w:tc>
        <w:tc>
          <w:tcPr>
            <w:tcW w:w="760" w:type="dxa"/>
            <w:vMerge/>
            <w:shd w:val="clear" w:color="auto" w:fill="FFFFFF"/>
            <w:vAlign w:val="center"/>
          </w:tcPr>
          <w:p w14:paraId="11242D4A" w14:textId="77777777" w:rsidR="00FD59D4" w:rsidRDefault="00FD59D4">
            <w:pPr>
              <w:adjustRightInd w:val="0"/>
              <w:snapToGrid w:val="0"/>
              <w:spacing w:line="580" w:lineRule="exact"/>
              <w:jc w:val="center"/>
              <w:rPr>
                <w:rFonts w:ascii="仿宋_GB2312" w:eastAsia="仿宋_GB2312" w:hAnsi="仿宋_GB2312" w:cs="仿宋_GB2312"/>
                <w:color w:val="000000"/>
              </w:rPr>
            </w:pPr>
          </w:p>
        </w:tc>
        <w:tc>
          <w:tcPr>
            <w:tcW w:w="5122" w:type="dxa"/>
            <w:vMerge/>
            <w:shd w:val="clear" w:color="auto" w:fill="FFFFFF"/>
            <w:vAlign w:val="center"/>
          </w:tcPr>
          <w:p w14:paraId="33EA2588" w14:textId="77777777" w:rsidR="00FD59D4" w:rsidRDefault="00FD59D4">
            <w:pPr>
              <w:adjustRightInd w:val="0"/>
              <w:snapToGrid w:val="0"/>
              <w:spacing w:line="580" w:lineRule="exact"/>
              <w:rPr>
                <w:rFonts w:ascii="仿宋_GB2312" w:eastAsia="仿宋_GB2312" w:hAnsi="仿宋_GB2312" w:cs="仿宋_GB2312"/>
                <w:color w:val="000000"/>
              </w:rPr>
            </w:pPr>
          </w:p>
        </w:tc>
        <w:tc>
          <w:tcPr>
            <w:tcW w:w="2412" w:type="dxa"/>
            <w:shd w:val="clear" w:color="auto" w:fill="FFFFFF"/>
            <w:vAlign w:val="center"/>
          </w:tcPr>
          <w:p w14:paraId="38AEAE58" w14:textId="77777777" w:rsidR="00FD59D4" w:rsidRDefault="009F19D0">
            <w:pPr>
              <w:adjustRightInd w:val="0"/>
              <w:snapToGrid w:val="0"/>
              <w:spacing w:line="580" w:lineRule="exact"/>
              <w:rPr>
                <w:rFonts w:ascii="仿宋_GB2312" w:eastAsia="仿宋_GB2312" w:hAnsi="仿宋_GB2312" w:cs="仿宋_GB2312"/>
                <w:color w:val="000000"/>
              </w:rPr>
            </w:pPr>
            <w:r>
              <w:rPr>
                <w:rFonts w:ascii="仿宋_GB2312" w:eastAsia="仿宋_GB2312" w:hAnsi="仿宋_GB2312" w:cs="仿宋_GB2312" w:hint="eastAsia"/>
              </w:rPr>
              <w:t>三等奖1.2分</w:t>
            </w:r>
          </w:p>
        </w:tc>
      </w:tr>
      <w:tr w:rsidR="00FD59D4" w14:paraId="47D50EDF" w14:textId="77777777">
        <w:trPr>
          <w:trHeight w:val="271"/>
        </w:trPr>
        <w:tc>
          <w:tcPr>
            <w:tcW w:w="690" w:type="dxa"/>
            <w:vMerge/>
            <w:shd w:val="clear" w:color="auto" w:fill="FFFFFF"/>
            <w:vAlign w:val="center"/>
          </w:tcPr>
          <w:p w14:paraId="19D8E248" w14:textId="77777777" w:rsidR="00FD59D4" w:rsidRDefault="00FD59D4">
            <w:pPr>
              <w:adjustRightInd w:val="0"/>
              <w:snapToGrid w:val="0"/>
              <w:spacing w:line="580" w:lineRule="exact"/>
              <w:jc w:val="center"/>
              <w:rPr>
                <w:rFonts w:ascii="仿宋_GB2312" w:eastAsia="仿宋_GB2312" w:hAnsi="仿宋_GB2312" w:cs="仿宋_GB2312"/>
                <w:color w:val="000000"/>
              </w:rPr>
            </w:pPr>
          </w:p>
        </w:tc>
        <w:tc>
          <w:tcPr>
            <w:tcW w:w="760" w:type="dxa"/>
            <w:vMerge/>
            <w:shd w:val="clear" w:color="auto" w:fill="FFFFFF"/>
            <w:vAlign w:val="center"/>
          </w:tcPr>
          <w:p w14:paraId="306D9682" w14:textId="77777777" w:rsidR="00FD59D4" w:rsidRDefault="00FD59D4">
            <w:pPr>
              <w:adjustRightInd w:val="0"/>
              <w:snapToGrid w:val="0"/>
              <w:spacing w:line="580" w:lineRule="exact"/>
              <w:jc w:val="center"/>
              <w:rPr>
                <w:rFonts w:ascii="仿宋_GB2312" w:eastAsia="仿宋_GB2312" w:hAnsi="仿宋_GB2312" w:cs="仿宋_GB2312"/>
                <w:color w:val="000000"/>
              </w:rPr>
            </w:pPr>
          </w:p>
        </w:tc>
        <w:tc>
          <w:tcPr>
            <w:tcW w:w="5122" w:type="dxa"/>
            <w:vMerge/>
            <w:shd w:val="clear" w:color="auto" w:fill="FFFFFF"/>
            <w:vAlign w:val="center"/>
          </w:tcPr>
          <w:p w14:paraId="7733D576" w14:textId="77777777" w:rsidR="00FD59D4" w:rsidRDefault="00FD59D4">
            <w:pPr>
              <w:adjustRightInd w:val="0"/>
              <w:snapToGrid w:val="0"/>
              <w:spacing w:line="580" w:lineRule="exact"/>
              <w:rPr>
                <w:rFonts w:ascii="仿宋_GB2312" w:eastAsia="仿宋_GB2312" w:hAnsi="仿宋_GB2312" w:cs="仿宋_GB2312"/>
                <w:color w:val="000000"/>
              </w:rPr>
            </w:pPr>
          </w:p>
        </w:tc>
        <w:tc>
          <w:tcPr>
            <w:tcW w:w="2412" w:type="dxa"/>
            <w:shd w:val="clear" w:color="auto" w:fill="FFFFFF"/>
            <w:vAlign w:val="center"/>
          </w:tcPr>
          <w:p w14:paraId="1A9100B6" w14:textId="77777777" w:rsidR="00FD59D4" w:rsidRDefault="009F19D0">
            <w:pPr>
              <w:adjustRightInd w:val="0"/>
              <w:snapToGrid w:val="0"/>
              <w:spacing w:line="580" w:lineRule="exact"/>
              <w:rPr>
                <w:rFonts w:ascii="仿宋_GB2312" w:eastAsia="仿宋_GB2312" w:hAnsi="仿宋_GB2312" w:cs="仿宋_GB2312"/>
                <w:color w:val="000000"/>
              </w:rPr>
            </w:pPr>
            <w:r>
              <w:rPr>
                <w:rFonts w:ascii="仿宋_GB2312" w:eastAsia="仿宋_GB2312" w:hAnsi="仿宋_GB2312" w:cs="仿宋_GB2312" w:hint="eastAsia"/>
              </w:rPr>
              <w:t>优胜奖0.8分</w:t>
            </w:r>
          </w:p>
        </w:tc>
      </w:tr>
      <w:tr w:rsidR="00FD59D4" w14:paraId="5394E027" w14:textId="77777777">
        <w:trPr>
          <w:trHeight w:val="23"/>
        </w:trPr>
        <w:tc>
          <w:tcPr>
            <w:tcW w:w="690" w:type="dxa"/>
            <w:vMerge/>
            <w:shd w:val="clear" w:color="auto" w:fill="FFFFFF"/>
            <w:vAlign w:val="center"/>
          </w:tcPr>
          <w:p w14:paraId="53A86929" w14:textId="77777777" w:rsidR="00FD59D4" w:rsidRDefault="00FD59D4">
            <w:pPr>
              <w:adjustRightInd w:val="0"/>
              <w:snapToGrid w:val="0"/>
              <w:spacing w:line="580" w:lineRule="exact"/>
              <w:jc w:val="center"/>
              <w:rPr>
                <w:rFonts w:ascii="仿宋_GB2312" w:eastAsia="仿宋_GB2312" w:hAnsi="仿宋_GB2312" w:cs="仿宋_GB2312"/>
                <w:color w:val="000000"/>
              </w:rPr>
            </w:pPr>
          </w:p>
        </w:tc>
        <w:tc>
          <w:tcPr>
            <w:tcW w:w="760" w:type="dxa"/>
            <w:vMerge w:val="restart"/>
            <w:shd w:val="clear" w:color="auto" w:fill="FFFFFF"/>
            <w:vAlign w:val="center"/>
          </w:tcPr>
          <w:p w14:paraId="7ED7362A" w14:textId="145C1792" w:rsidR="00FD59D4" w:rsidRDefault="009F19D0" w:rsidP="00D3314F">
            <w:pPr>
              <w:adjustRightInd w:val="0"/>
              <w:snapToGrid w:val="0"/>
              <w:spacing w:line="580" w:lineRule="exact"/>
              <w:jc w:val="center"/>
              <w:rPr>
                <w:rFonts w:ascii="仿宋_GB2312" w:eastAsia="仿宋_GB2312" w:hAnsi="仿宋_GB2312" w:cs="仿宋_GB2312"/>
                <w:color w:val="000000"/>
              </w:rPr>
            </w:pPr>
            <w:r>
              <w:rPr>
                <w:rFonts w:ascii="仿宋_GB2312" w:eastAsia="仿宋_GB2312" w:hAnsi="仿宋_GB2312" w:cs="仿宋_GB2312" w:hint="eastAsia"/>
                <w:color w:val="000000"/>
              </w:rPr>
              <w:t>C</w:t>
            </w:r>
            <w:r w:rsidR="001F6171">
              <w:rPr>
                <w:rFonts w:ascii="仿宋_GB2312" w:eastAsia="仿宋_GB2312" w:hAnsi="仿宋_GB2312" w:cs="仿宋_GB2312"/>
                <w:color w:val="000000"/>
              </w:rPr>
              <w:t>8</w:t>
            </w:r>
          </w:p>
        </w:tc>
        <w:tc>
          <w:tcPr>
            <w:tcW w:w="5122" w:type="dxa"/>
            <w:vMerge w:val="restart"/>
            <w:shd w:val="clear" w:color="auto" w:fill="FFFFFF"/>
            <w:vAlign w:val="center"/>
          </w:tcPr>
          <w:p w14:paraId="2145D528" w14:textId="77777777" w:rsidR="00FD59D4" w:rsidRDefault="009F19D0">
            <w:pPr>
              <w:adjustRightInd w:val="0"/>
              <w:snapToGrid w:val="0"/>
              <w:spacing w:line="580" w:lineRule="exact"/>
              <w:rPr>
                <w:rFonts w:ascii="仿宋_GB2312" w:eastAsia="仿宋_GB2312" w:hAnsi="仿宋_GB2312" w:cs="仿宋_GB2312"/>
                <w:color w:val="000000"/>
              </w:rPr>
            </w:pPr>
            <w:r>
              <w:rPr>
                <w:rFonts w:ascii="仿宋_GB2312" w:eastAsia="仿宋_GB2312" w:hAnsi="仿宋_GB2312" w:cs="仿宋_GB2312" w:hint="eastAsia"/>
                <w:color w:val="000000"/>
              </w:rPr>
              <w:t>参与省级社会实践或社会调查获先进个人及论文；</w:t>
            </w:r>
          </w:p>
        </w:tc>
        <w:tc>
          <w:tcPr>
            <w:tcW w:w="2412" w:type="dxa"/>
            <w:shd w:val="clear" w:color="auto" w:fill="FFFFFF"/>
            <w:vAlign w:val="center"/>
          </w:tcPr>
          <w:p w14:paraId="0F0F2897" w14:textId="77777777" w:rsidR="00FD59D4" w:rsidRDefault="009F19D0">
            <w:pPr>
              <w:adjustRightInd w:val="0"/>
              <w:snapToGrid w:val="0"/>
              <w:spacing w:line="580" w:lineRule="exact"/>
              <w:rPr>
                <w:rFonts w:ascii="仿宋_GB2312" w:eastAsia="仿宋_GB2312" w:hAnsi="仿宋_GB2312" w:cs="仿宋_GB2312"/>
                <w:color w:val="000000"/>
              </w:rPr>
            </w:pPr>
            <w:r>
              <w:rPr>
                <w:rFonts w:ascii="仿宋_GB2312" w:eastAsia="仿宋_GB2312" w:hAnsi="仿宋_GB2312" w:cs="仿宋_GB2312" w:hint="eastAsia"/>
              </w:rPr>
              <w:t>一等奖2.0分</w:t>
            </w:r>
          </w:p>
        </w:tc>
      </w:tr>
      <w:tr w:rsidR="00FD59D4" w14:paraId="531FAFED" w14:textId="77777777">
        <w:trPr>
          <w:trHeight w:val="23"/>
        </w:trPr>
        <w:tc>
          <w:tcPr>
            <w:tcW w:w="690" w:type="dxa"/>
            <w:vMerge/>
            <w:shd w:val="clear" w:color="auto" w:fill="FFFFFF"/>
            <w:vAlign w:val="center"/>
          </w:tcPr>
          <w:p w14:paraId="116813F5" w14:textId="77777777" w:rsidR="00FD59D4" w:rsidRDefault="00FD59D4">
            <w:pPr>
              <w:adjustRightInd w:val="0"/>
              <w:snapToGrid w:val="0"/>
              <w:spacing w:line="580" w:lineRule="exact"/>
              <w:jc w:val="center"/>
              <w:rPr>
                <w:rFonts w:ascii="仿宋_GB2312" w:eastAsia="仿宋_GB2312" w:hAnsi="仿宋_GB2312" w:cs="仿宋_GB2312"/>
                <w:color w:val="000000"/>
              </w:rPr>
            </w:pPr>
          </w:p>
        </w:tc>
        <w:tc>
          <w:tcPr>
            <w:tcW w:w="760" w:type="dxa"/>
            <w:vMerge/>
            <w:shd w:val="clear" w:color="auto" w:fill="FFFFFF"/>
            <w:vAlign w:val="center"/>
          </w:tcPr>
          <w:p w14:paraId="60D26509" w14:textId="77777777" w:rsidR="00FD59D4" w:rsidRDefault="00FD59D4">
            <w:pPr>
              <w:adjustRightInd w:val="0"/>
              <w:snapToGrid w:val="0"/>
              <w:spacing w:line="580" w:lineRule="exact"/>
              <w:jc w:val="center"/>
              <w:rPr>
                <w:rFonts w:ascii="仿宋_GB2312" w:eastAsia="仿宋_GB2312" w:hAnsi="仿宋_GB2312" w:cs="仿宋_GB2312"/>
                <w:color w:val="000000"/>
              </w:rPr>
            </w:pPr>
          </w:p>
        </w:tc>
        <w:tc>
          <w:tcPr>
            <w:tcW w:w="5122" w:type="dxa"/>
            <w:vMerge/>
            <w:shd w:val="clear" w:color="auto" w:fill="FFFFFF"/>
            <w:vAlign w:val="center"/>
          </w:tcPr>
          <w:p w14:paraId="027AEB9B" w14:textId="77777777" w:rsidR="00FD59D4" w:rsidRDefault="00FD59D4">
            <w:pPr>
              <w:adjustRightInd w:val="0"/>
              <w:snapToGrid w:val="0"/>
              <w:spacing w:line="580" w:lineRule="exact"/>
              <w:rPr>
                <w:rFonts w:ascii="仿宋_GB2312" w:eastAsia="仿宋_GB2312" w:hAnsi="仿宋_GB2312" w:cs="仿宋_GB2312"/>
                <w:color w:val="000000"/>
              </w:rPr>
            </w:pPr>
          </w:p>
        </w:tc>
        <w:tc>
          <w:tcPr>
            <w:tcW w:w="2412" w:type="dxa"/>
            <w:shd w:val="clear" w:color="auto" w:fill="FFFFFF"/>
            <w:vAlign w:val="center"/>
          </w:tcPr>
          <w:p w14:paraId="40AD4AE9" w14:textId="77777777" w:rsidR="00FD59D4" w:rsidRDefault="009F19D0">
            <w:pPr>
              <w:adjustRightInd w:val="0"/>
              <w:snapToGrid w:val="0"/>
              <w:spacing w:line="580" w:lineRule="exact"/>
              <w:rPr>
                <w:rFonts w:ascii="仿宋_GB2312" w:eastAsia="仿宋_GB2312" w:hAnsi="仿宋_GB2312" w:cs="仿宋_GB2312"/>
                <w:color w:val="000000"/>
              </w:rPr>
            </w:pPr>
            <w:r>
              <w:rPr>
                <w:rFonts w:ascii="仿宋_GB2312" w:eastAsia="仿宋_GB2312" w:hAnsi="仿宋_GB2312" w:cs="仿宋_GB2312" w:hint="eastAsia"/>
              </w:rPr>
              <w:t>二等奖1.2分</w:t>
            </w:r>
          </w:p>
        </w:tc>
      </w:tr>
      <w:tr w:rsidR="00FD59D4" w14:paraId="4CDDD297" w14:textId="77777777">
        <w:trPr>
          <w:trHeight w:val="23"/>
        </w:trPr>
        <w:tc>
          <w:tcPr>
            <w:tcW w:w="690" w:type="dxa"/>
            <w:vMerge/>
            <w:shd w:val="clear" w:color="auto" w:fill="FFFFFF"/>
            <w:vAlign w:val="center"/>
          </w:tcPr>
          <w:p w14:paraId="01ACFB6E" w14:textId="77777777" w:rsidR="00FD59D4" w:rsidRDefault="00FD59D4">
            <w:pPr>
              <w:adjustRightInd w:val="0"/>
              <w:snapToGrid w:val="0"/>
              <w:spacing w:line="580" w:lineRule="exact"/>
              <w:jc w:val="center"/>
              <w:rPr>
                <w:rFonts w:ascii="仿宋_GB2312" w:eastAsia="仿宋_GB2312" w:hAnsi="仿宋_GB2312" w:cs="仿宋_GB2312"/>
                <w:color w:val="000000"/>
              </w:rPr>
            </w:pPr>
          </w:p>
        </w:tc>
        <w:tc>
          <w:tcPr>
            <w:tcW w:w="760" w:type="dxa"/>
            <w:vMerge/>
            <w:shd w:val="clear" w:color="auto" w:fill="FFFFFF"/>
            <w:vAlign w:val="center"/>
          </w:tcPr>
          <w:p w14:paraId="643666C0" w14:textId="77777777" w:rsidR="00FD59D4" w:rsidRDefault="00FD59D4">
            <w:pPr>
              <w:adjustRightInd w:val="0"/>
              <w:snapToGrid w:val="0"/>
              <w:spacing w:line="580" w:lineRule="exact"/>
              <w:jc w:val="center"/>
              <w:rPr>
                <w:rFonts w:ascii="仿宋_GB2312" w:eastAsia="仿宋_GB2312" w:hAnsi="仿宋_GB2312" w:cs="仿宋_GB2312"/>
                <w:color w:val="000000"/>
              </w:rPr>
            </w:pPr>
          </w:p>
        </w:tc>
        <w:tc>
          <w:tcPr>
            <w:tcW w:w="5122" w:type="dxa"/>
            <w:vMerge/>
            <w:shd w:val="clear" w:color="auto" w:fill="FFFFFF"/>
            <w:vAlign w:val="center"/>
          </w:tcPr>
          <w:p w14:paraId="1610D202" w14:textId="77777777" w:rsidR="00FD59D4" w:rsidRDefault="00FD59D4">
            <w:pPr>
              <w:adjustRightInd w:val="0"/>
              <w:snapToGrid w:val="0"/>
              <w:spacing w:line="580" w:lineRule="exact"/>
              <w:rPr>
                <w:rFonts w:ascii="仿宋_GB2312" w:eastAsia="仿宋_GB2312" w:hAnsi="仿宋_GB2312" w:cs="仿宋_GB2312"/>
                <w:color w:val="000000"/>
              </w:rPr>
            </w:pPr>
          </w:p>
        </w:tc>
        <w:tc>
          <w:tcPr>
            <w:tcW w:w="2412" w:type="dxa"/>
            <w:shd w:val="clear" w:color="auto" w:fill="FFFFFF"/>
            <w:vAlign w:val="center"/>
          </w:tcPr>
          <w:p w14:paraId="1E5563AE" w14:textId="77777777" w:rsidR="00FD59D4" w:rsidRDefault="009F19D0">
            <w:pPr>
              <w:adjustRightInd w:val="0"/>
              <w:snapToGrid w:val="0"/>
              <w:spacing w:line="580" w:lineRule="exact"/>
              <w:rPr>
                <w:rFonts w:ascii="仿宋_GB2312" w:eastAsia="仿宋_GB2312" w:hAnsi="仿宋_GB2312" w:cs="仿宋_GB2312"/>
                <w:color w:val="000000"/>
              </w:rPr>
            </w:pPr>
            <w:r>
              <w:rPr>
                <w:rFonts w:ascii="仿宋_GB2312" w:eastAsia="仿宋_GB2312" w:hAnsi="仿宋_GB2312" w:cs="仿宋_GB2312" w:hint="eastAsia"/>
              </w:rPr>
              <w:t>三等奖0.8分</w:t>
            </w:r>
          </w:p>
        </w:tc>
      </w:tr>
      <w:tr w:rsidR="00FD59D4" w14:paraId="6304BBD6" w14:textId="77777777">
        <w:trPr>
          <w:trHeight w:val="23"/>
        </w:trPr>
        <w:tc>
          <w:tcPr>
            <w:tcW w:w="690" w:type="dxa"/>
            <w:vMerge/>
            <w:shd w:val="clear" w:color="auto" w:fill="FFFFFF"/>
            <w:vAlign w:val="center"/>
          </w:tcPr>
          <w:p w14:paraId="74E4D686" w14:textId="77777777" w:rsidR="00FD59D4" w:rsidRDefault="00FD59D4">
            <w:pPr>
              <w:adjustRightInd w:val="0"/>
              <w:snapToGrid w:val="0"/>
              <w:spacing w:line="580" w:lineRule="exact"/>
              <w:jc w:val="center"/>
              <w:rPr>
                <w:rFonts w:ascii="仿宋_GB2312" w:eastAsia="仿宋_GB2312" w:hAnsi="仿宋_GB2312" w:cs="仿宋_GB2312"/>
                <w:color w:val="000000"/>
              </w:rPr>
            </w:pPr>
          </w:p>
        </w:tc>
        <w:tc>
          <w:tcPr>
            <w:tcW w:w="760" w:type="dxa"/>
            <w:vMerge/>
            <w:shd w:val="clear" w:color="auto" w:fill="FFFFFF"/>
            <w:vAlign w:val="center"/>
          </w:tcPr>
          <w:p w14:paraId="0A06D38F" w14:textId="77777777" w:rsidR="00FD59D4" w:rsidRDefault="00FD59D4">
            <w:pPr>
              <w:adjustRightInd w:val="0"/>
              <w:snapToGrid w:val="0"/>
              <w:spacing w:line="580" w:lineRule="exact"/>
              <w:jc w:val="center"/>
              <w:rPr>
                <w:rFonts w:ascii="仿宋_GB2312" w:eastAsia="仿宋_GB2312" w:hAnsi="仿宋_GB2312" w:cs="仿宋_GB2312"/>
                <w:color w:val="000000"/>
              </w:rPr>
            </w:pPr>
          </w:p>
        </w:tc>
        <w:tc>
          <w:tcPr>
            <w:tcW w:w="5122" w:type="dxa"/>
            <w:vMerge/>
            <w:shd w:val="clear" w:color="auto" w:fill="FFFFFF"/>
            <w:vAlign w:val="center"/>
          </w:tcPr>
          <w:p w14:paraId="42EED89C" w14:textId="77777777" w:rsidR="00FD59D4" w:rsidRDefault="00FD59D4">
            <w:pPr>
              <w:adjustRightInd w:val="0"/>
              <w:snapToGrid w:val="0"/>
              <w:spacing w:line="580" w:lineRule="exact"/>
              <w:rPr>
                <w:rFonts w:ascii="仿宋_GB2312" w:eastAsia="仿宋_GB2312" w:hAnsi="仿宋_GB2312" w:cs="仿宋_GB2312"/>
                <w:color w:val="000000"/>
              </w:rPr>
            </w:pPr>
          </w:p>
        </w:tc>
        <w:tc>
          <w:tcPr>
            <w:tcW w:w="2412" w:type="dxa"/>
            <w:shd w:val="clear" w:color="auto" w:fill="FFFFFF"/>
            <w:vAlign w:val="center"/>
          </w:tcPr>
          <w:p w14:paraId="5FF8B355" w14:textId="77777777" w:rsidR="00FD59D4" w:rsidRDefault="009F19D0">
            <w:pPr>
              <w:adjustRightInd w:val="0"/>
              <w:snapToGrid w:val="0"/>
              <w:spacing w:line="580" w:lineRule="exact"/>
              <w:rPr>
                <w:rFonts w:ascii="仿宋_GB2312" w:eastAsia="仿宋_GB2312" w:hAnsi="仿宋_GB2312" w:cs="仿宋_GB2312"/>
                <w:color w:val="000000"/>
              </w:rPr>
            </w:pPr>
            <w:r>
              <w:rPr>
                <w:rFonts w:ascii="仿宋_GB2312" w:eastAsia="仿宋_GB2312" w:hAnsi="仿宋_GB2312" w:cs="仿宋_GB2312" w:hint="eastAsia"/>
              </w:rPr>
              <w:t>优胜奖0.6分</w:t>
            </w:r>
          </w:p>
        </w:tc>
      </w:tr>
      <w:tr w:rsidR="00FD59D4" w14:paraId="081FE87C" w14:textId="77777777">
        <w:trPr>
          <w:trHeight w:val="23"/>
        </w:trPr>
        <w:tc>
          <w:tcPr>
            <w:tcW w:w="690" w:type="dxa"/>
            <w:vMerge/>
            <w:shd w:val="clear" w:color="auto" w:fill="FFFFFF"/>
            <w:vAlign w:val="center"/>
          </w:tcPr>
          <w:p w14:paraId="47A6F987" w14:textId="77777777" w:rsidR="00FD59D4" w:rsidRDefault="00FD59D4">
            <w:pPr>
              <w:adjustRightInd w:val="0"/>
              <w:snapToGrid w:val="0"/>
              <w:spacing w:line="580" w:lineRule="exact"/>
              <w:jc w:val="center"/>
              <w:rPr>
                <w:rFonts w:ascii="仿宋_GB2312" w:eastAsia="仿宋_GB2312" w:hAnsi="仿宋_GB2312" w:cs="仿宋_GB2312"/>
                <w:color w:val="000000"/>
              </w:rPr>
            </w:pPr>
          </w:p>
        </w:tc>
        <w:tc>
          <w:tcPr>
            <w:tcW w:w="760" w:type="dxa"/>
            <w:vMerge w:val="restart"/>
            <w:shd w:val="clear" w:color="auto" w:fill="FFFFFF"/>
            <w:vAlign w:val="center"/>
          </w:tcPr>
          <w:p w14:paraId="6BBF8263" w14:textId="19BBB129" w:rsidR="00FD59D4" w:rsidRDefault="009F19D0">
            <w:pPr>
              <w:adjustRightInd w:val="0"/>
              <w:snapToGrid w:val="0"/>
              <w:spacing w:line="580" w:lineRule="exact"/>
              <w:jc w:val="center"/>
              <w:rPr>
                <w:rFonts w:ascii="仿宋_GB2312" w:eastAsia="仿宋_GB2312" w:hAnsi="仿宋_GB2312" w:cs="仿宋_GB2312"/>
                <w:color w:val="000000"/>
              </w:rPr>
            </w:pPr>
            <w:r>
              <w:rPr>
                <w:rFonts w:ascii="仿宋_GB2312" w:eastAsia="仿宋_GB2312" w:hAnsi="仿宋_GB2312" w:cs="仿宋_GB2312" w:hint="eastAsia"/>
                <w:color w:val="000000"/>
              </w:rPr>
              <w:t>C</w:t>
            </w:r>
            <w:r w:rsidR="001F6171">
              <w:rPr>
                <w:rFonts w:ascii="仿宋_GB2312" w:eastAsia="仿宋_GB2312" w:hAnsi="仿宋_GB2312" w:cs="仿宋_GB2312"/>
                <w:color w:val="000000"/>
              </w:rPr>
              <w:t>9</w:t>
            </w:r>
          </w:p>
        </w:tc>
        <w:tc>
          <w:tcPr>
            <w:tcW w:w="5122" w:type="dxa"/>
            <w:vMerge w:val="restart"/>
            <w:shd w:val="clear" w:color="auto" w:fill="FFFFFF"/>
            <w:vAlign w:val="center"/>
          </w:tcPr>
          <w:p w14:paraId="2CFA01B5" w14:textId="77777777" w:rsidR="00FD59D4" w:rsidRDefault="009F19D0">
            <w:pPr>
              <w:adjustRightInd w:val="0"/>
              <w:snapToGrid w:val="0"/>
              <w:spacing w:line="580" w:lineRule="exact"/>
              <w:rPr>
                <w:rFonts w:ascii="仿宋_GB2312" w:eastAsia="仿宋_GB2312" w:hAnsi="仿宋_GB2312" w:cs="仿宋_GB2312"/>
                <w:color w:val="000000"/>
              </w:rPr>
            </w:pPr>
            <w:r>
              <w:rPr>
                <w:rFonts w:ascii="仿宋_GB2312" w:eastAsia="仿宋_GB2312" w:hAnsi="仿宋_GB2312" w:cs="仿宋_GB2312" w:hint="eastAsia"/>
                <w:color w:val="000000"/>
              </w:rPr>
              <w:t>参与市级社会实践或社会调查获先进个人及论文；</w:t>
            </w:r>
          </w:p>
        </w:tc>
        <w:tc>
          <w:tcPr>
            <w:tcW w:w="2412" w:type="dxa"/>
            <w:shd w:val="clear" w:color="auto" w:fill="FFFFFF"/>
            <w:vAlign w:val="center"/>
          </w:tcPr>
          <w:p w14:paraId="0E204C68" w14:textId="77777777" w:rsidR="00FD59D4" w:rsidRDefault="009F19D0">
            <w:pPr>
              <w:adjustRightInd w:val="0"/>
              <w:snapToGrid w:val="0"/>
              <w:spacing w:line="580" w:lineRule="exact"/>
              <w:rPr>
                <w:rFonts w:ascii="仿宋_GB2312" w:eastAsia="仿宋_GB2312" w:hAnsi="仿宋_GB2312" w:cs="仿宋_GB2312"/>
                <w:color w:val="000000"/>
              </w:rPr>
            </w:pPr>
            <w:r>
              <w:rPr>
                <w:rFonts w:ascii="仿宋_GB2312" w:eastAsia="仿宋_GB2312" w:hAnsi="仿宋_GB2312" w:cs="仿宋_GB2312" w:hint="eastAsia"/>
              </w:rPr>
              <w:t>一等奖1.2分</w:t>
            </w:r>
          </w:p>
        </w:tc>
      </w:tr>
      <w:tr w:rsidR="00FD59D4" w14:paraId="0D48E816" w14:textId="77777777">
        <w:trPr>
          <w:trHeight w:val="23"/>
        </w:trPr>
        <w:tc>
          <w:tcPr>
            <w:tcW w:w="690" w:type="dxa"/>
            <w:vMerge/>
            <w:shd w:val="clear" w:color="auto" w:fill="FFFFFF"/>
            <w:vAlign w:val="center"/>
          </w:tcPr>
          <w:p w14:paraId="4B268116" w14:textId="77777777" w:rsidR="00FD59D4" w:rsidRDefault="00FD59D4">
            <w:pPr>
              <w:adjustRightInd w:val="0"/>
              <w:snapToGrid w:val="0"/>
              <w:spacing w:line="580" w:lineRule="exact"/>
              <w:jc w:val="center"/>
              <w:rPr>
                <w:rFonts w:ascii="仿宋_GB2312" w:eastAsia="仿宋_GB2312" w:hAnsi="仿宋_GB2312" w:cs="仿宋_GB2312"/>
                <w:color w:val="000000"/>
              </w:rPr>
            </w:pPr>
          </w:p>
        </w:tc>
        <w:tc>
          <w:tcPr>
            <w:tcW w:w="760" w:type="dxa"/>
            <w:vMerge/>
            <w:shd w:val="clear" w:color="auto" w:fill="FFFFFF"/>
            <w:vAlign w:val="center"/>
          </w:tcPr>
          <w:p w14:paraId="1F3310FF" w14:textId="77777777" w:rsidR="00FD59D4" w:rsidRDefault="00FD59D4">
            <w:pPr>
              <w:adjustRightInd w:val="0"/>
              <w:snapToGrid w:val="0"/>
              <w:spacing w:line="580" w:lineRule="exact"/>
              <w:jc w:val="center"/>
              <w:rPr>
                <w:rFonts w:ascii="仿宋_GB2312" w:eastAsia="仿宋_GB2312" w:hAnsi="仿宋_GB2312" w:cs="仿宋_GB2312"/>
                <w:color w:val="000000"/>
              </w:rPr>
            </w:pPr>
          </w:p>
        </w:tc>
        <w:tc>
          <w:tcPr>
            <w:tcW w:w="5122" w:type="dxa"/>
            <w:vMerge/>
            <w:shd w:val="clear" w:color="auto" w:fill="FFFFFF"/>
            <w:vAlign w:val="center"/>
          </w:tcPr>
          <w:p w14:paraId="051FBE9D" w14:textId="77777777" w:rsidR="00FD59D4" w:rsidRDefault="00FD59D4">
            <w:pPr>
              <w:adjustRightInd w:val="0"/>
              <w:snapToGrid w:val="0"/>
              <w:spacing w:line="580" w:lineRule="exact"/>
              <w:rPr>
                <w:rFonts w:ascii="仿宋_GB2312" w:eastAsia="仿宋_GB2312" w:hAnsi="仿宋_GB2312" w:cs="仿宋_GB2312"/>
                <w:color w:val="000000"/>
              </w:rPr>
            </w:pPr>
          </w:p>
        </w:tc>
        <w:tc>
          <w:tcPr>
            <w:tcW w:w="2412" w:type="dxa"/>
            <w:shd w:val="clear" w:color="auto" w:fill="FFFFFF"/>
            <w:vAlign w:val="center"/>
          </w:tcPr>
          <w:p w14:paraId="2DE03473" w14:textId="77777777" w:rsidR="00FD59D4" w:rsidRDefault="009F19D0">
            <w:pPr>
              <w:adjustRightInd w:val="0"/>
              <w:snapToGrid w:val="0"/>
              <w:spacing w:line="580" w:lineRule="exact"/>
              <w:rPr>
                <w:rFonts w:ascii="仿宋_GB2312" w:eastAsia="仿宋_GB2312" w:hAnsi="仿宋_GB2312" w:cs="仿宋_GB2312"/>
                <w:color w:val="000000"/>
              </w:rPr>
            </w:pPr>
            <w:r>
              <w:rPr>
                <w:rFonts w:ascii="仿宋_GB2312" w:eastAsia="仿宋_GB2312" w:hAnsi="仿宋_GB2312" w:cs="仿宋_GB2312" w:hint="eastAsia"/>
              </w:rPr>
              <w:t>二等奖1.0分</w:t>
            </w:r>
          </w:p>
        </w:tc>
      </w:tr>
      <w:tr w:rsidR="00FD59D4" w14:paraId="5B25EC2B" w14:textId="77777777">
        <w:trPr>
          <w:trHeight w:val="23"/>
        </w:trPr>
        <w:tc>
          <w:tcPr>
            <w:tcW w:w="690" w:type="dxa"/>
            <w:vMerge/>
            <w:shd w:val="clear" w:color="auto" w:fill="FFFFFF"/>
            <w:vAlign w:val="center"/>
          </w:tcPr>
          <w:p w14:paraId="40FC5255" w14:textId="77777777" w:rsidR="00FD59D4" w:rsidRDefault="00FD59D4">
            <w:pPr>
              <w:adjustRightInd w:val="0"/>
              <w:snapToGrid w:val="0"/>
              <w:spacing w:line="580" w:lineRule="exact"/>
              <w:jc w:val="center"/>
              <w:rPr>
                <w:rFonts w:ascii="仿宋_GB2312" w:eastAsia="仿宋_GB2312" w:hAnsi="仿宋_GB2312" w:cs="仿宋_GB2312"/>
                <w:color w:val="000000"/>
              </w:rPr>
            </w:pPr>
          </w:p>
        </w:tc>
        <w:tc>
          <w:tcPr>
            <w:tcW w:w="760" w:type="dxa"/>
            <w:vMerge/>
            <w:shd w:val="clear" w:color="auto" w:fill="FFFFFF"/>
            <w:vAlign w:val="center"/>
          </w:tcPr>
          <w:p w14:paraId="2AEF6584" w14:textId="77777777" w:rsidR="00FD59D4" w:rsidRDefault="00FD59D4">
            <w:pPr>
              <w:adjustRightInd w:val="0"/>
              <w:snapToGrid w:val="0"/>
              <w:spacing w:line="580" w:lineRule="exact"/>
              <w:jc w:val="center"/>
              <w:rPr>
                <w:rFonts w:ascii="仿宋_GB2312" w:eastAsia="仿宋_GB2312" w:hAnsi="仿宋_GB2312" w:cs="仿宋_GB2312"/>
                <w:color w:val="000000"/>
              </w:rPr>
            </w:pPr>
          </w:p>
        </w:tc>
        <w:tc>
          <w:tcPr>
            <w:tcW w:w="5122" w:type="dxa"/>
            <w:vMerge/>
            <w:shd w:val="clear" w:color="auto" w:fill="FFFFFF"/>
            <w:vAlign w:val="center"/>
          </w:tcPr>
          <w:p w14:paraId="3D163C3D" w14:textId="77777777" w:rsidR="00FD59D4" w:rsidRDefault="00FD59D4">
            <w:pPr>
              <w:adjustRightInd w:val="0"/>
              <w:snapToGrid w:val="0"/>
              <w:spacing w:line="580" w:lineRule="exact"/>
              <w:rPr>
                <w:rFonts w:ascii="仿宋_GB2312" w:eastAsia="仿宋_GB2312" w:hAnsi="仿宋_GB2312" w:cs="仿宋_GB2312"/>
                <w:color w:val="000000"/>
              </w:rPr>
            </w:pPr>
          </w:p>
        </w:tc>
        <w:tc>
          <w:tcPr>
            <w:tcW w:w="2412" w:type="dxa"/>
            <w:shd w:val="clear" w:color="auto" w:fill="FFFFFF"/>
            <w:vAlign w:val="center"/>
          </w:tcPr>
          <w:p w14:paraId="1911CE59" w14:textId="77777777" w:rsidR="00FD59D4" w:rsidRDefault="009F19D0">
            <w:pPr>
              <w:adjustRightInd w:val="0"/>
              <w:snapToGrid w:val="0"/>
              <w:spacing w:line="580" w:lineRule="exact"/>
              <w:rPr>
                <w:rFonts w:ascii="仿宋_GB2312" w:eastAsia="仿宋_GB2312" w:hAnsi="仿宋_GB2312" w:cs="仿宋_GB2312"/>
                <w:color w:val="000000"/>
              </w:rPr>
            </w:pPr>
            <w:r>
              <w:rPr>
                <w:rFonts w:ascii="仿宋_GB2312" w:eastAsia="仿宋_GB2312" w:hAnsi="仿宋_GB2312" w:cs="仿宋_GB2312" w:hint="eastAsia"/>
              </w:rPr>
              <w:t>三等奖0.8分</w:t>
            </w:r>
          </w:p>
        </w:tc>
      </w:tr>
      <w:tr w:rsidR="00FD59D4" w14:paraId="67662B13" w14:textId="77777777">
        <w:trPr>
          <w:trHeight w:val="23"/>
        </w:trPr>
        <w:tc>
          <w:tcPr>
            <w:tcW w:w="690" w:type="dxa"/>
            <w:vMerge/>
            <w:shd w:val="clear" w:color="auto" w:fill="FFFFFF"/>
            <w:vAlign w:val="center"/>
          </w:tcPr>
          <w:p w14:paraId="58E22488" w14:textId="77777777" w:rsidR="00FD59D4" w:rsidRDefault="00FD59D4">
            <w:pPr>
              <w:adjustRightInd w:val="0"/>
              <w:snapToGrid w:val="0"/>
              <w:spacing w:line="580" w:lineRule="exact"/>
              <w:jc w:val="center"/>
              <w:rPr>
                <w:rFonts w:ascii="仿宋_GB2312" w:eastAsia="仿宋_GB2312" w:hAnsi="仿宋_GB2312" w:cs="仿宋_GB2312"/>
                <w:color w:val="000000"/>
              </w:rPr>
            </w:pPr>
          </w:p>
        </w:tc>
        <w:tc>
          <w:tcPr>
            <w:tcW w:w="760" w:type="dxa"/>
            <w:vMerge/>
            <w:shd w:val="clear" w:color="auto" w:fill="FFFFFF"/>
            <w:vAlign w:val="center"/>
          </w:tcPr>
          <w:p w14:paraId="76A0595C" w14:textId="77777777" w:rsidR="00FD59D4" w:rsidRDefault="00FD59D4">
            <w:pPr>
              <w:adjustRightInd w:val="0"/>
              <w:snapToGrid w:val="0"/>
              <w:spacing w:line="580" w:lineRule="exact"/>
              <w:jc w:val="center"/>
              <w:rPr>
                <w:rFonts w:ascii="仿宋_GB2312" w:eastAsia="仿宋_GB2312" w:hAnsi="仿宋_GB2312" w:cs="仿宋_GB2312"/>
                <w:color w:val="000000"/>
              </w:rPr>
            </w:pPr>
          </w:p>
        </w:tc>
        <w:tc>
          <w:tcPr>
            <w:tcW w:w="5122" w:type="dxa"/>
            <w:vMerge/>
            <w:shd w:val="clear" w:color="auto" w:fill="FFFFFF"/>
            <w:vAlign w:val="center"/>
          </w:tcPr>
          <w:p w14:paraId="0091041B" w14:textId="77777777" w:rsidR="00FD59D4" w:rsidRDefault="00FD59D4">
            <w:pPr>
              <w:adjustRightInd w:val="0"/>
              <w:snapToGrid w:val="0"/>
              <w:spacing w:line="580" w:lineRule="exact"/>
              <w:rPr>
                <w:rFonts w:ascii="仿宋_GB2312" w:eastAsia="仿宋_GB2312" w:hAnsi="仿宋_GB2312" w:cs="仿宋_GB2312"/>
                <w:color w:val="000000"/>
              </w:rPr>
            </w:pPr>
          </w:p>
        </w:tc>
        <w:tc>
          <w:tcPr>
            <w:tcW w:w="2412" w:type="dxa"/>
            <w:shd w:val="clear" w:color="auto" w:fill="FFFFFF"/>
            <w:vAlign w:val="center"/>
          </w:tcPr>
          <w:p w14:paraId="56571FA7" w14:textId="77777777" w:rsidR="00FD59D4" w:rsidRDefault="009F19D0">
            <w:pPr>
              <w:adjustRightInd w:val="0"/>
              <w:snapToGrid w:val="0"/>
              <w:spacing w:line="580" w:lineRule="exact"/>
              <w:rPr>
                <w:rFonts w:ascii="仿宋_GB2312" w:eastAsia="仿宋_GB2312" w:hAnsi="仿宋_GB2312" w:cs="仿宋_GB2312"/>
                <w:color w:val="000000"/>
              </w:rPr>
            </w:pPr>
            <w:r>
              <w:rPr>
                <w:rFonts w:ascii="仿宋_GB2312" w:eastAsia="仿宋_GB2312" w:hAnsi="仿宋_GB2312" w:cs="仿宋_GB2312" w:hint="eastAsia"/>
              </w:rPr>
              <w:t>优胜奖0.6分</w:t>
            </w:r>
          </w:p>
        </w:tc>
      </w:tr>
      <w:tr w:rsidR="00FD59D4" w14:paraId="43D9291B" w14:textId="77777777">
        <w:trPr>
          <w:trHeight w:val="23"/>
        </w:trPr>
        <w:tc>
          <w:tcPr>
            <w:tcW w:w="690" w:type="dxa"/>
            <w:vMerge/>
            <w:shd w:val="clear" w:color="auto" w:fill="FFFFFF"/>
            <w:vAlign w:val="center"/>
          </w:tcPr>
          <w:p w14:paraId="558F624D" w14:textId="77777777" w:rsidR="00FD59D4" w:rsidRDefault="00FD59D4">
            <w:pPr>
              <w:adjustRightInd w:val="0"/>
              <w:snapToGrid w:val="0"/>
              <w:spacing w:line="580" w:lineRule="exact"/>
              <w:jc w:val="center"/>
              <w:rPr>
                <w:rFonts w:ascii="仿宋_GB2312" w:eastAsia="仿宋_GB2312" w:hAnsi="仿宋_GB2312" w:cs="仿宋_GB2312"/>
                <w:color w:val="000000"/>
              </w:rPr>
            </w:pPr>
          </w:p>
        </w:tc>
        <w:tc>
          <w:tcPr>
            <w:tcW w:w="760" w:type="dxa"/>
            <w:vMerge w:val="restart"/>
            <w:shd w:val="clear" w:color="auto" w:fill="FFFFFF"/>
            <w:vAlign w:val="center"/>
          </w:tcPr>
          <w:p w14:paraId="78BAFB1C" w14:textId="68FDA115" w:rsidR="00FD59D4" w:rsidRDefault="009F19D0">
            <w:pPr>
              <w:adjustRightInd w:val="0"/>
              <w:snapToGrid w:val="0"/>
              <w:spacing w:line="580" w:lineRule="exact"/>
              <w:jc w:val="center"/>
              <w:rPr>
                <w:rFonts w:ascii="仿宋_GB2312" w:eastAsia="仿宋_GB2312" w:hAnsi="仿宋_GB2312" w:cs="仿宋_GB2312"/>
                <w:color w:val="000000"/>
              </w:rPr>
            </w:pPr>
            <w:r>
              <w:rPr>
                <w:rFonts w:ascii="仿宋_GB2312" w:eastAsia="仿宋_GB2312" w:hAnsi="仿宋_GB2312" w:cs="仿宋_GB2312" w:hint="eastAsia"/>
                <w:color w:val="000000"/>
              </w:rPr>
              <w:t>C1</w:t>
            </w:r>
            <w:r w:rsidR="001F6171">
              <w:rPr>
                <w:rFonts w:ascii="仿宋_GB2312" w:eastAsia="仿宋_GB2312" w:hAnsi="仿宋_GB2312" w:cs="仿宋_GB2312"/>
                <w:color w:val="000000"/>
              </w:rPr>
              <w:t>0</w:t>
            </w:r>
          </w:p>
        </w:tc>
        <w:tc>
          <w:tcPr>
            <w:tcW w:w="5122" w:type="dxa"/>
            <w:vMerge w:val="restart"/>
            <w:shd w:val="clear" w:color="auto" w:fill="FFFFFF"/>
            <w:vAlign w:val="center"/>
          </w:tcPr>
          <w:p w14:paraId="38406AE4" w14:textId="77777777" w:rsidR="00FD59D4" w:rsidRDefault="009F19D0">
            <w:pPr>
              <w:adjustRightInd w:val="0"/>
              <w:snapToGrid w:val="0"/>
              <w:spacing w:line="580" w:lineRule="exact"/>
              <w:rPr>
                <w:rFonts w:ascii="仿宋_GB2312" w:eastAsia="仿宋_GB2312" w:hAnsi="仿宋_GB2312" w:cs="仿宋_GB2312"/>
                <w:color w:val="000000"/>
              </w:rPr>
            </w:pPr>
            <w:r>
              <w:rPr>
                <w:rFonts w:ascii="仿宋_GB2312" w:eastAsia="仿宋_GB2312" w:hAnsi="仿宋_GB2312" w:cs="仿宋_GB2312" w:hint="eastAsia"/>
                <w:color w:val="000000"/>
              </w:rPr>
              <w:t>参与校级社会实践或社会调查获先进个人及论文；</w:t>
            </w:r>
          </w:p>
        </w:tc>
        <w:tc>
          <w:tcPr>
            <w:tcW w:w="2412" w:type="dxa"/>
            <w:shd w:val="clear" w:color="auto" w:fill="FFFFFF"/>
            <w:vAlign w:val="center"/>
          </w:tcPr>
          <w:p w14:paraId="1A518146" w14:textId="77777777" w:rsidR="00FD59D4" w:rsidRDefault="009F19D0">
            <w:pPr>
              <w:adjustRightInd w:val="0"/>
              <w:snapToGrid w:val="0"/>
              <w:spacing w:line="580" w:lineRule="exact"/>
              <w:rPr>
                <w:rFonts w:ascii="仿宋_GB2312" w:eastAsia="仿宋_GB2312" w:hAnsi="仿宋_GB2312" w:cs="仿宋_GB2312"/>
                <w:color w:val="000000"/>
              </w:rPr>
            </w:pPr>
            <w:r>
              <w:rPr>
                <w:rFonts w:ascii="仿宋_GB2312" w:eastAsia="仿宋_GB2312" w:hAnsi="仿宋_GB2312" w:cs="仿宋_GB2312" w:hint="eastAsia"/>
              </w:rPr>
              <w:t>一等奖1.0分</w:t>
            </w:r>
          </w:p>
        </w:tc>
      </w:tr>
      <w:tr w:rsidR="00FD59D4" w14:paraId="183513D4" w14:textId="77777777">
        <w:trPr>
          <w:trHeight w:val="23"/>
        </w:trPr>
        <w:tc>
          <w:tcPr>
            <w:tcW w:w="690" w:type="dxa"/>
            <w:vMerge/>
            <w:shd w:val="clear" w:color="auto" w:fill="FFFFFF"/>
            <w:vAlign w:val="center"/>
          </w:tcPr>
          <w:p w14:paraId="7D0AC001" w14:textId="77777777" w:rsidR="00FD59D4" w:rsidRDefault="00FD59D4">
            <w:pPr>
              <w:adjustRightInd w:val="0"/>
              <w:snapToGrid w:val="0"/>
              <w:spacing w:line="580" w:lineRule="exact"/>
              <w:jc w:val="center"/>
              <w:rPr>
                <w:rFonts w:ascii="仿宋_GB2312" w:eastAsia="仿宋_GB2312" w:hAnsi="仿宋_GB2312" w:cs="仿宋_GB2312"/>
                <w:color w:val="000000"/>
              </w:rPr>
            </w:pPr>
          </w:p>
        </w:tc>
        <w:tc>
          <w:tcPr>
            <w:tcW w:w="760" w:type="dxa"/>
            <w:vMerge/>
            <w:shd w:val="clear" w:color="auto" w:fill="FFFFFF"/>
            <w:vAlign w:val="center"/>
          </w:tcPr>
          <w:p w14:paraId="2074E658" w14:textId="77777777" w:rsidR="00FD59D4" w:rsidRDefault="00FD59D4">
            <w:pPr>
              <w:adjustRightInd w:val="0"/>
              <w:snapToGrid w:val="0"/>
              <w:spacing w:line="580" w:lineRule="exact"/>
              <w:jc w:val="center"/>
              <w:rPr>
                <w:rFonts w:ascii="仿宋_GB2312" w:eastAsia="仿宋_GB2312" w:hAnsi="仿宋_GB2312" w:cs="仿宋_GB2312"/>
                <w:color w:val="000000"/>
              </w:rPr>
            </w:pPr>
          </w:p>
        </w:tc>
        <w:tc>
          <w:tcPr>
            <w:tcW w:w="5122" w:type="dxa"/>
            <w:vMerge/>
            <w:shd w:val="clear" w:color="auto" w:fill="FFFFFF"/>
            <w:vAlign w:val="center"/>
          </w:tcPr>
          <w:p w14:paraId="3FB57ABC" w14:textId="77777777" w:rsidR="00FD59D4" w:rsidRDefault="00FD59D4">
            <w:pPr>
              <w:adjustRightInd w:val="0"/>
              <w:snapToGrid w:val="0"/>
              <w:spacing w:line="580" w:lineRule="exact"/>
              <w:rPr>
                <w:rFonts w:ascii="仿宋_GB2312" w:eastAsia="仿宋_GB2312" w:hAnsi="仿宋_GB2312" w:cs="仿宋_GB2312"/>
                <w:color w:val="000000"/>
              </w:rPr>
            </w:pPr>
          </w:p>
        </w:tc>
        <w:tc>
          <w:tcPr>
            <w:tcW w:w="2412" w:type="dxa"/>
            <w:shd w:val="clear" w:color="auto" w:fill="FFFFFF"/>
            <w:vAlign w:val="center"/>
          </w:tcPr>
          <w:p w14:paraId="3032640D" w14:textId="77777777" w:rsidR="00FD59D4" w:rsidRDefault="009F19D0">
            <w:pPr>
              <w:adjustRightInd w:val="0"/>
              <w:snapToGrid w:val="0"/>
              <w:spacing w:line="580" w:lineRule="exact"/>
              <w:rPr>
                <w:rFonts w:ascii="仿宋_GB2312" w:eastAsia="仿宋_GB2312" w:hAnsi="仿宋_GB2312" w:cs="仿宋_GB2312"/>
                <w:color w:val="000000"/>
              </w:rPr>
            </w:pPr>
            <w:r>
              <w:rPr>
                <w:rFonts w:ascii="仿宋_GB2312" w:eastAsia="仿宋_GB2312" w:hAnsi="仿宋_GB2312" w:cs="仿宋_GB2312" w:hint="eastAsia"/>
              </w:rPr>
              <w:t>二等奖0.8分</w:t>
            </w:r>
          </w:p>
        </w:tc>
      </w:tr>
      <w:tr w:rsidR="00FD59D4" w14:paraId="68722BF6" w14:textId="77777777">
        <w:trPr>
          <w:trHeight w:val="23"/>
        </w:trPr>
        <w:tc>
          <w:tcPr>
            <w:tcW w:w="690" w:type="dxa"/>
            <w:vMerge/>
            <w:shd w:val="clear" w:color="auto" w:fill="FFFFFF"/>
            <w:vAlign w:val="center"/>
          </w:tcPr>
          <w:p w14:paraId="47465BF8" w14:textId="77777777" w:rsidR="00FD59D4" w:rsidRDefault="00FD59D4">
            <w:pPr>
              <w:adjustRightInd w:val="0"/>
              <w:snapToGrid w:val="0"/>
              <w:spacing w:line="580" w:lineRule="exact"/>
              <w:jc w:val="center"/>
              <w:rPr>
                <w:rFonts w:ascii="仿宋_GB2312" w:eastAsia="仿宋_GB2312" w:hAnsi="仿宋_GB2312" w:cs="仿宋_GB2312"/>
                <w:color w:val="000000"/>
              </w:rPr>
            </w:pPr>
          </w:p>
        </w:tc>
        <w:tc>
          <w:tcPr>
            <w:tcW w:w="760" w:type="dxa"/>
            <w:vMerge/>
            <w:shd w:val="clear" w:color="auto" w:fill="FFFFFF"/>
            <w:vAlign w:val="center"/>
          </w:tcPr>
          <w:p w14:paraId="71431C85" w14:textId="77777777" w:rsidR="00FD59D4" w:rsidRDefault="00FD59D4">
            <w:pPr>
              <w:adjustRightInd w:val="0"/>
              <w:snapToGrid w:val="0"/>
              <w:spacing w:line="580" w:lineRule="exact"/>
              <w:jc w:val="center"/>
              <w:rPr>
                <w:rFonts w:ascii="仿宋_GB2312" w:eastAsia="仿宋_GB2312" w:hAnsi="仿宋_GB2312" w:cs="仿宋_GB2312"/>
                <w:color w:val="000000"/>
              </w:rPr>
            </w:pPr>
          </w:p>
        </w:tc>
        <w:tc>
          <w:tcPr>
            <w:tcW w:w="5122" w:type="dxa"/>
            <w:vMerge/>
            <w:shd w:val="clear" w:color="auto" w:fill="FFFFFF"/>
            <w:vAlign w:val="center"/>
          </w:tcPr>
          <w:p w14:paraId="36AA1BF1" w14:textId="77777777" w:rsidR="00FD59D4" w:rsidRDefault="00FD59D4">
            <w:pPr>
              <w:adjustRightInd w:val="0"/>
              <w:snapToGrid w:val="0"/>
              <w:spacing w:line="580" w:lineRule="exact"/>
              <w:rPr>
                <w:rFonts w:ascii="仿宋_GB2312" w:eastAsia="仿宋_GB2312" w:hAnsi="仿宋_GB2312" w:cs="仿宋_GB2312"/>
                <w:color w:val="000000"/>
              </w:rPr>
            </w:pPr>
          </w:p>
        </w:tc>
        <w:tc>
          <w:tcPr>
            <w:tcW w:w="2412" w:type="dxa"/>
            <w:shd w:val="clear" w:color="auto" w:fill="FFFFFF"/>
            <w:vAlign w:val="center"/>
          </w:tcPr>
          <w:p w14:paraId="36FECFAF" w14:textId="77777777" w:rsidR="00FD59D4" w:rsidRDefault="009F19D0">
            <w:pPr>
              <w:adjustRightInd w:val="0"/>
              <w:snapToGrid w:val="0"/>
              <w:spacing w:line="580" w:lineRule="exact"/>
              <w:rPr>
                <w:rFonts w:ascii="仿宋_GB2312" w:eastAsia="仿宋_GB2312" w:hAnsi="仿宋_GB2312" w:cs="仿宋_GB2312"/>
                <w:color w:val="000000"/>
              </w:rPr>
            </w:pPr>
            <w:r>
              <w:rPr>
                <w:rFonts w:ascii="仿宋_GB2312" w:eastAsia="仿宋_GB2312" w:hAnsi="仿宋_GB2312" w:cs="仿宋_GB2312" w:hint="eastAsia"/>
              </w:rPr>
              <w:t>三等奖0.6分</w:t>
            </w:r>
          </w:p>
        </w:tc>
      </w:tr>
      <w:tr w:rsidR="00FD59D4" w14:paraId="6BE6BB29" w14:textId="77777777">
        <w:trPr>
          <w:trHeight w:val="23"/>
        </w:trPr>
        <w:tc>
          <w:tcPr>
            <w:tcW w:w="690" w:type="dxa"/>
            <w:vMerge/>
            <w:shd w:val="clear" w:color="auto" w:fill="FFFFFF"/>
            <w:vAlign w:val="center"/>
          </w:tcPr>
          <w:p w14:paraId="7F0D6FD4" w14:textId="77777777" w:rsidR="00FD59D4" w:rsidRDefault="00FD59D4">
            <w:pPr>
              <w:adjustRightInd w:val="0"/>
              <w:snapToGrid w:val="0"/>
              <w:spacing w:line="580" w:lineRule="exact"/>
              <w:jc w:val="center"/>
              <w:rPr>
                <w:rFonts w:ascii="仿宋_GB2312" w:eastAsia="仿宋_GB2312" w:hAnsi="仿宋_GB2312" w:cs="仿宋_GB2312"/>
                <w:color w:val="000000"/>
              </w:rPr>
            </w:pPr>
          </w:p>
        </w:tc>
        <w:tc>
          <w:tcPr>
            <w:tcW w:w="760" w:type="dxa"/>
            <w:vMerge/>
            <w:shd w:val="clear" w:color="auto" w:fill="FFFFFF"/>
            <w:vAlign w:val="center"/>
          </w:tcPr>
          <w:p w14:paraId="418814B2" w14:textId="77777777" w:rsidR="00FD59D4" w:rsidRDefault="00FD59D4">
            <w:pPr>
              <w:adjustRightInd w:val="0"/>
              <w:snapToGrid w:val="0"/>
              <w:spacing w:line="580" w:lineRule="exact"/>
              <w:jc w:val="center"/>
              <w:rPr>
                <w:rFonts w:ascii="仿宋_GB2312" w:eastAsia="仿宋_GB2312" w:hAnsi="仿宋_GB2312" w:cs="仿宋_GB2312"/>
                <w:color w:val="000000"/>
              </w:rPr>
            </w:pPr>
          </w:p>
        </w:tc>
        <w:tc>
          <w:tcPr>
            <w:tcW w:w="5122" w:type="dxa"/>
            <w:vMerge/>
            <w:shd w:val="clear" w:color="auto" w:fill="FFFFFF"/>
            <w:vAlign w:val="center"/>
          </w:tcPr>
          <w:p w14:paraId="1C8ED419" w14:textId="77777777" w:rsidR="00FD59D4" w:rsidRDefault="00FD59D4">
            <w:pPr>
              <w:adjustRightInd w:val="0"/>
              <w:snapToGrid w:val="0"/>
              <w:spacing w:line="580" w:lineRule="exact"/>
              <w:rPr>
                <w:rFonts w:ascii="仿宋_GB2312" w:eastAsia="仿宋_GB2312" w:hAnsi="仿宋_GB2312" w:cs="仿宋_GB2312"/>
                <w:color w:val="000000"/>
              </w:rPr>
            </w:pPr>
          </w:p>
        </w:tc>
        <w:tc>
          <w:tcPr>
            <w:tcW w:w="2412" w:type="dxa"/>
            <w:shd w:val="clear" w:color="auto" w:fill="FFFFFF"/>
            <w:vAlign w:val="center"/>
          </w:tcPr>
          <w:p w14:paraId="2E6B77FC" w14:textId="77777777" w:rsidR="00FD59D4" w:rsidRDefault="009F19D0">
            <w:pPr>
              <w:adjustRightInd w:val="0"/>
              <w:snapToGrid w:val="0"/>
              <w:spacing w:line="580" w:lineRule="exact"/>
              <w:rPr>
                <w:rFonts w:ascii="仿宋_GB2312" w:eastAsia="仿宋_GB2312" w:hAnsi="仿宋_GB2312" w:cs="仿宋_GB2312"/>
                <w:color w:val="000000"/>
              </w:rPr>
            </w:pPr>
            <w:r>
              <w:rPr>
                <w:rFonts w:ascii="仿宋_GB2312" w:eastAsia="仿宋_GB2312" w:hAnsi="仿宋_GB2312" w:cs="仿宋_GB2312" w:hint="eastAsia"/>
              </w:rPr>
              <w:t>优胜奖0.3分</w:t>
            </w:r>
          </w:p>
        </w:tc>
      </w:tr>
      <w:tr w:rsidR="00FD59D4" w14:paraId="337B0F25" w14:textId="77777777">
        <w:trPr>
          <w:trHeight w:val="23"/>
        </w:trPr>
        <w:tc>
          <w:tcPr>
            <w:tcW w:w="690" w:type="dxa"/>
            <w:vMerge/>
            <w:shd w:val="clear" w:color="auto" w:fill="FFFFFF"/>
            <w:vAlign w:val="center"/>
          </w:tcPr>
          <w:p w14:paraId="0DA71214" w14:textId="77777777" w:rsidR="00FD59D4" w:rsidRDefault="00FD59D4">
            <w:pPr>
              <w:adjustRightInd w:val="0"/>
              <w:snapToGrid w:val="0"/>
              <w:spacing w:line="580" w:lineRule="exact"/>
              <w:jc w:val="center"/>
              <w:rPr>
                <w:rFonts w:ascii="仿宋_GB2312" w:eastAsia="仿宋_GB2312" w:hAnsi="仿宋_GB2312" w:cs="仿宋_GB2312"/>
                <w:color w:val="000000"/>
              </w:rPr>
            </w:pPr>
          </w:p>
        </w:tc>
        <w:tc>
          <w:tcPr>
            <w:tcW w:w="760" w:type="dxa"/>
            <w:vMerge w:val="restart"/>
            <w:shd w:val="clear" w:color="auto" w:fill="FFFFFF"/>
            <w:vAlign w:val="center"/>
          </w:tcPr>
          <w:p w14:paraId="5D6D383F" w14:textId="4C8FB23A" w:rsidR="00FD59D4" w:rsidRDefault="009F19D0">
            <w:pPr>
              <w:adjustRightInd w:val="0"/>
              <w:snapToGrid w:val="0"/>
              <w:spacing w:line="580" w:lineRule="exact"/>
              <w:jc w:val="center"/>
              <w:rPr>
                <w:rFonts w:ascii="仿宋_GB2312" w:eastAsia="仿宋_GB2312" w:hAnsi="仿宋_GB2312" w:cs="仿宋_GB2312"/>
                <w:color w:val="000000"/>
              </w:rPr>
            </w:pPr>
            <w:r>
              <w:rPr>
                <w:rFonts w:ascii="仿宋_GB2312" w:eastAsia="仿宋_GB2312" w:hAnsi="仿宋_GB2312" w:cs="仿宋_GB2312" w:hint="eastAsia"/>
                <w:color w:val="000000"/>
              </w:rPr>
              <w:t>C1</w:t>
            </w:r>
            <w:r w:rsidR="004376B3">
              <w:rPr>
                <w:rFonts w:ascii="仿宋_GB2312" w:eastAsia="仿宋_GB2312" w:hAnsi="仿宋_GB2312" w:cs="仿宋_GB2312"/>
                <w:color w:val="000000"/>
              </w:rPr>
              <w:t>1</w:t>
            </w:r>
          </w:p>
        </w:tc>
        <w:tc>
          <w:tcPr>
            <w:tcW w:w="5122" w:type="dxa"/>
            <w:vMerge w:val="restart"/>
            <w:shd w:val="clear" w:color="auto" w:fill="FFFFFF"/>
            <w:vAlign w:val="center"/>
          </w:tcPr>
          <w:p w14:paraId="42139E74" w14:textId="77777777" w:rsidR="00FD59D4" w:rsidRDefault="009F19D0">
            <w:pPr>
              <w:adjustRightInd w:val="0"/>
              <w:snapToGrid w:val="0"/>
              <w:spacing w:line="580" w:lineRule="exact"/>
              <w:rPr>
                <w:rFonts w:ascii="仿宋_GB2312" w:eastAsia="仿宋_GB2312" w:hAnsi="仿宋_GB2312" w:cs="仿宋_GB2312"/>
                <w:color w:val="000000"/>
              </w:rPr>
            </w:pPr>
            <w:r>
              <w:rPr>
                <w:rFonts w:ascii="仿宋_GB2312" w:eastAsia="仿宋_GB2312" w:hAnsi="仿宋_GB2312" w:cs="仿宋_GB2312" w:hint="eastAsia"/>
                <w:color w:val="000000"/>
              </w:rPr>
              <w:t>参与校区级社会实践或社会调查获先进个人及论文；</w:t>
            </w:r>
          </w:p>
        </w:tc>
        <w:tc>
          <w:tcPr>
            <w:tcW w:w="2412" w:type="dxa"/>
            <w:shd w:val="clear" w:color="auto" w:fill="FFFFFF"/>
            <w:vAlign w:val="center"/>
          </w:tcPr>
          <w:p w14:paraId="05B2B29E"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一等奖0.8分</w:t>
            </w:r>
          </w:p>
        </w:tc>
      </w:tr>
      <w:tr w:rsidR="00FD59D4" w14:paraId="45466C0C" w14:textId="77777777">
        <w:trPr>
          <w:trHeight w:val="23"/>
        </w:trPr>
        <w:tc>
          <w:tcPr>
            <w:tcW w:w="690" w:type="dxa"/>
            <w:vMerge/>
            <w:shd w:val="clear" w:color="auto" w:fill="FFFFFF"/>
            <w:vAlign w:val="center"/>
          </w:tcPr>
          <w:p w14:paraId="1300DDAE" w14:textId="77777777" w:rsidR="00FD59D4" w:rsidRDefault="00FD59D4">
            <w:pPr>
              <w:adjustRightInd w:val="0"/>
              <w:snapToGrid w:val="0"/>
              <w:spacing w:line="580" w:lineRule="exact"/>
              <w:jc w:val="center"/>
              <w:rPr>
                <w:rFonts w:ascii="仿宋_GB2312" w:eastAsia="仿宋_GB2312" w:hAnsi="仿宋_GB2312" w:cs="仿宋_GB2312"/>
                <w:color w:val="000000"/>
              </w:rPr>
            </w:pPr>
          </w:p>
        </w:tc>
        <w:tc>
          <w:tcPr>
            <w:tcW w:w="760" w:type="dxa"/>
            <w:vMerge/>
            <w:shd w:val="clear" w:color="auto" w:fill="FFFFFF"/>
            <w:vAlign w:val="center"/>
          </w:tcPr>
          <w:p w14:paraId="23450A85" w14:textId="77777777" w:rsidR="00FD59D4" w:rsidRDefault="00FD59D4">
            <w:pPr>
              <w:adjustRightInd w:val="0"/>
              <w:snapToGrid w:val="0"/>
              <w:spacing w:line="580" w:lineRule="exact"/>
              <w:jc w:val="center"/>
              <w:rPr>
                <w:rFonts w:ascii="仿宋_GB2312" w:eastAsia="仿宋_GB2312" w:hAnsi="仿宋_GB2312" w:cs="仿宋_GB2312"/>
                <w:color w:val="000000"/>
              </w:rPr>
            </w:pPr>
          </w:p>
        </w:tc>
        <w:tc>
          <w:tcPr>
            <w:tcW w:w="5122" w:type="dxa"/>
            <w:vMerge/>
            <w:shd w:val="clear" w:color="auto" w:fill="FFFFFF"/>
            <w:vAlign w:val="center"/>
          </w:tcPr>
          <w:p w14:paraId="2AB14D89" w14:textId="77777777" w:rsidR="00FD59D4" w:rsidRDefault="00FD59D4">
            <w:pPr>
              <w:adjustRightInd w:val="0"/>
              <w:snapToGrid w:val="0"/>
              <w:spacing w:line="580" w:lineRule="exact"/>
              <w:rPr>
                <w:rFonts w:ascii="仿宋_GB2312" w:eastAsia="仿宋_GB2312" w:hAnsi="仿宋_GB2312" w:cs="仿宋_GB2312"/>
                <w:color w:val="000000"/>
              </w:rPr>
            </w:pPr>
          </w:p>
        </w:tc>
        <w:tc>
          <w:tcPr>
            <w:tcW w:w="2412" w:type="dxa"/>
            <w:shd w:val="clear" w:color="auto" w:fill="FFFFFF"/>
            <w:vAlign w:val="center"/>
          </w:tcPr>
          <w:p w14:paraId="6EF8439A"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二等奖0.6分</w:t>
            </w:r>
          </w:p>
        </w:tc>
      </w:tr>
      <w:tr w:rsidR="00FD59D4" w14:paraId="1B7D096F" w14:textId="77777777">
        <w:trPr>
          <w:trHeight w:val="23"/>
        </w:trPr>
        <w:tc>
          <w:tcPr>
            <w:tcW w:w="690" w:type="dxa"/>
            <w:vMerge/>
            <w:shd w:val="clear" w:color="auto" w:fill="FFFFFF"/>
            <w:vAlign w:val="center"/>
          </w:tcPr>
          <w:p w14:paraId="39ABE100" w14:textId="77777777" w:rsidR="00FD59D4" w:rsidRDefault="00FD59D4">
            <w:pPr>
              <w:adjustRightInd w:val="0"/>
              <w:snapToGrid w:val="0"/>
              <w:spacing w:line="580" w:lineRule="exact"/>
              <w:jc w:val="center"/>
              <w:rPr>
                <w:rFonts w:ascii="仿宋_GB2312" w:eastAsia="仿宋_GB2312" w:hAnsi="仿宋_GB2312" w:cs="仿宋_GB2312"/>
                <w:color w:val="000000"/>
              </w:rPr>
            </w:pPr>
          </w:p>
        </w:tc>
        <w:tc>
          <w:tcPr>
            <w:tcW w:w="760" w:type="dxa"/>
            <w:vMerge/>
            <w:shd w:val="clear" w:color="auto" w:fill="FFFFFF"/>
            <w:vAlign w:val="center"/>
          </w:tcPr>
          <w:p w14:paraId="11E39246" w14:textId="77777777" w:rsidR="00FD59D4" w:rsidRDefault="00FD59D4">
            <w:pPr>
              <w:adjustRightInd w:val="0"/>
              <w:snapToGrid w:val="0"/>
              <w:spacing w:line="580" w:lineRule="exact"/>
              <w:jc w:val="center"/>
              <w:rPr>
                <w:rFonts w:ascii="仿宋_GB2312" w:eastAsia="仿宋_GB2312" w:hAnsi="仿宋_GB2312" w:cs="仿宋_GB2312"/>
                <w:color w:val="000000"/>
              </w:rPr>
            </w:pPr>
          </w:p>
        </w:tc>
        <w:tc>
          <w:tcPr>
            <w:tcW w:w="5122" w:type="dxa"/>
            <w:vMerge/>
            <w:shd w:val="clear" w:color="auto" w:fill="FFFFFF"/>
            <w:vAlign w:val="center"/>
          </w:tcPr>
          <w:p w14:paraId="626F2FAA" w14:textId="77777777" w:rsidR="00FD59D4" w:rsidRDefault="00FD59D4">
            <w:pPr>
              <w:adjustRightInd w:val="0"/>
              <w:snapToGrid w:val="0"/>
              <w:spacing w:line="580" w:lineRule="exact"/>
              <w:rPr>
                <w:rFonts w:ascii="仿宋_GB2312" w:eastAsia="仿宋_GB2312" w:hAnsi="仿宋_GB2312" w:cs="仿宋_GB2312"/>
                <w:color w:val="000000"/>
              </w:rPr>
            </w:pPr>
          </w:p>
        </w:tc>
        <w:tc>
          <w:tcPr>
            <w:tcW w:w="2412" w:type="dxa"/>
            <w:shd w:val="clear" w:color="auto" w:fill="FFFFFF"/>
            <w:vAlign w:val="center"/>
          </w:tcPr>
          <w:p w14:paraId="5E847B5A"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三等奖0.4分</w:t>
            </w:r>
          </w:p>
        </w:tc>
      </w:tr>
      <w:tr w:rsidR="00FD59D4" w14:paraId="610E47F8" w14:textId="77777777">
        <w:trPr>
          <w:trHeight w:val="23"/>
        </w:trPr>
        <w:tc>
          <w:tcPr>
            <w:tcW w:w="690" w:type="dxa"/>
            <w:vMerge/>
            <w:shd w:val="clear" w:color="auto" w:fill="FFFFFF"/>
            <w:vAlign w:val="center"/>
          </w:tcPr>
          <w:p w14:paraId="26DFA3B8" w14:textId="77777777" w:rsidR="00FD59D4" w:rsidRDefault="00FD59D4">
            <w:pPr>
              <w:adjustRightInd w:val="0"/>
              <w:snapToGrid w:val="0"/>
              <w:spacing w:line="580" w:lineRule="exact"/>
              <w:jc w:val="center"/>
              <w:rPr>
                <w:rFonts w:ascii="仿宋_GB2312" w:eastAsia="仿宋_GB2312" w:hAnsi="仿宋_GB2312" w:cs="仿宋_GB2312"/>
                <w:color w:val="000000"/>
              </w:rPr>
            </w:pPr>
          </w:p>
        </w:tc>
        <w:tc>
          <w:tcPr>
            <w:tcW w:w="760" w:type="dxa"/>
            <w:vMerge/>
            <w:shd w:val="clear" w:color="auto" w:fill="FFFFFF"/>
            <w:vAlign w:val="center"/>
          </w:tcPr>
          <w:p w14:paraId="6C988CC1" w14:textId="77777777" w:rsidR="00FD59D4" w:rsidRDefault="00FD59D4">
            <w:pPr>
              <w:adjustRightInd w:val="0"/>
              <w:snapToGrid w:val="0"/>
              <w:spacing w:line="580" w:lineRule="exact"/>
              <w:jc w:val="center"/>
              <w:rPr>
                <w:rFonts w:ascii="仿宋_GB2312" w:eastAsia="仿宋_GB2312" w:hAnsi="仿宋_GB2312" w:cs="仿宋_GB2312"/>
                <w:color w:val="000000"/>
              </w:rPr>
            </w:pPr>
          </w:p>
        </w:tc>
        <w:tc>
          <w:tcPr>
            <w:tcW w:w="5122" w:type="dxa"/>
            <w:vMerge/>
            <w:shd w:val="clear" w:color="auto" w:fill="FFFFFF"/>
            <w:vAlign w:val="center"/>
          </w:tcPr>
          <w:p w14:paraId="335CA9D2" w14:textId="77777777" w:rsidR="00FD59D4" w:rsidRDefault="00FD59D4">
            <w:pPr>
              <w:adjustRightInd w:val="0"/>
              <w:snapToGrid w:val="0"/>
              <w:spacing w:line="580" w:lineRule="exact"/>
              <w:rPr>
                <w:rFonts w:ascii="仿宋_GB2312" w:eastAsia="仿宋_GB2312" w:hAnsi="仿宋_GB2312" w:cs="仿宋_GB2312"/>
                <w:color w:val="000000"/>
              </w:rPr>
            </w:pPr>
          </w:p>
        </w:tc>
        <w:tc>
          <w:tcPr>
            <w:tcW w:w="2412" w:type="dxa"/>
            <w:shd w:val="clear" w:color="auto" w:fill="FFFFFF"/>
            <w:vAlign w:val="center"/>
          </w:tcPr>
          <w:p w14:paraId="04EBB1BD"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优胜奖0.2分</w:t>
            </w:r>
          </w:p>
        </w:tc>
      </w:tr>
      <w:tr w:rsidR="00FD59D4" w14:paraId="7DF1AF58" w14:textId="77777777">
        <w:trPr>
          <w:trHeight w:val="23"/>
        </w:trPr>
        <w:tc>
          <w:tcPr>
            <w:tcW w:w="690" w:type="dxa"/>
            <w:vMerge/>
            <w:shd w:val="clear" w:color="auto" w:fill="FFFFFF"/>
            <w:vAlign w:val="center"/>
          </w:tcPr>
          <w:p w14:paraId="7BEBEAA7" w14:textId="77777777" w:rsidR="00FD59D4" w:rsidRDefault="00FD59D4">
            <w:pPr>
              <w:adjustRightInd w:val="0"/>
              <w:snapToGrid w:val="0"/>
              <w:spacing w:line="580" w:lineRule="exact"/>
              <w:jc w:val="center"/>
              <w:rPr>
                <w:rFonts w:ascii="仿宋_GB2312" w:eastAsia="仿宋_GB2312" w:hAnsi="仿宋_GB2312" w:cs="仿宋_GB2312"/>
                <w:color w:val="000000"/>
              </w:rPr>
            </w:pPr>
          </w:p>
        </w:tc>
        <w:tc>
          <w:tcPr>
            <w:tcW w:w="760" w:type="dxa"/>
            <w:vMerge w:val="restart"/>
            <w:shd w:val="clear" w:color="auto" w:fill="FFFFFF"/>
            <w:vAlign w:val="center"/>
          </w:tcPr>
          <w:p w14:paraId="249608A6" w14:textId="2FF50339" w:rsidR="00FD59D4" w:rsidRDefault="009F19D0">
            <w:pPr>
              <w:adjustRightInd w:val="0"/>
              <w:snapToGrid w:val="0"/>
              <w:spacing w:line="580" w:lineRule="exact"/>
              <w:jc w:val="center"/>
              <w:rPr>
                <w:rFonts w:ascii="仿宋_GB2312" w:eastAsia="仿宋_GB2312" w:hAnsi="仿宋_GB2312" w:cs="仿宋_GB2312"/>
                <w:color w:val="000000"/>
              </w:rPr>
            </w:pPr>
            <w:r>
              <w:rPr>
                <w:rFonts w:ascii="仿宋_GB2312" w:eastAsia="仿宋_GB2312" w:hAnsi="仿宋_GB2312" w:cs="仿宋_GB2312" w:hint="eastAsia"/>
                <w:color w:val="000000"/>
              </w:rPr>
              <w:t>C1</w:t>
            </w:r>
            <w:r w:rsidR="004376B3">
              <w:rPr>
                <w:rFonts w:ascii="仿宋_GB2312" w:eastAsia="仿宋_GB2312" w:hAnsi="仿宋_GB2312" w:cs="仿宋_GB2312"/>
                <w:color w:val="000000"/>
              </w:rPr>
              <w:t>2</w:t>
            </w:r>
          </w:p>
        </w:tc>
        <w:tc>
          <w:tcPr>
            <w:tcW w:w="5122" w:type="dxa"/>
            <w:vMerge w:val="restart"/>
            <w:shd w:val="clear" w:color="auto" w:fill="FFFFFF"/>
            <w:vAlign w:val="center"/>
          </w:tcPr>
          <w:p w14:paraId="2AD68513" w14:textId="77777777" w:rsidR="00FD59D4" w:rsidRDefault="009F19D0">
            <w:pPr>
              <w:adjustRightInd w:val="0"/>
              <w:snapToGrid w:val="0"/>
              <w:spacing w:line="580" w:lineRule="exact"/>
              <w:rPr>
                <w:rFonts w:ascii="仿宋_GB2312" w:eastAsia="仿宋_GB2312" w:hAnsi="仿宋_GB2312" w:cs="仿宋_GB2312"/>
                <w:color w:val="000000"/>
              </w:rPr>
            </w:pPr>
            <w:r>
              <w:rPr>
                <w:rFonts w:ascii="仿宋_GB2312" w:eastAsia="仿宋_GB2312" w:hAnsi="仿宋_GB2312" w:cs="仿宋_GB2312" w:hint="eastAsia"/>
                <w:color w:val="000000"/>
              </w:rPr>
              <w:t>参与院、系级社会实践或社会调查获先进个人及论文；</w:t>
            </w:r>
          </w:p>
        </w:tc>
        <w:tc>
          <w:tcPr>
            <w:tcW w:w="2412" w:type="dxa"/>
            <w:shd w:val="clear" w:color="auto" w:fill="FFFFFF"/>
            <w:vAlign w:val="center"/>
          </w:tcPr>
          <w:p w14:paraId="02BBE94C" w14:textId="77777777" w:rsidR="00FD59D4" w:rsidRDefault="009F19D0">
            <w:pPr>
              <w:adjustRightInd w:val="0"/>
              <w:snapToGrid w:val="0"/>
              <w:spacing w:line="580" w:lineRule="exact"/>
              <w:rPr>
                <w:rFonts w:ascii="仿宋_GB2312" w:eastAsia="仿宋_GB2312" w:hAnsi="仿宋_GB2312" w:cs="仿宋_GB2312"/>
                <w:color w:val="000000"/>
              </w:rPr>
            </w:pPr>
            <w:r>
              <w:rPr>
                <w:rFonts w:ascii="仿宋_GB2312" w:eastAsia="仿宋_GB2312" w:hAnsi="仿宋_GB2312" w:cs="仿宋_GB2312" w:hint="eastAsia"/>
              </w:rPr>
              <w:t>一等奖0.6分</w:t>
            </w:r>
          </w:p>
        </w:tc>
      </w:tr>
      <w:tr w:rsidR="00FD59D4" w14:paraId="4D234DBA" w14:textId="77777777">
        <w:trPr>
          <w:trHeight w:val="23"/>
        </w:trPr>
        <w:tc>
          <w:tcPr>
            <w:tcW w:w="690" w:type="dxa"/>
            <w:vMerge/>
            <w:shd w:val="clear" w:color="auto" w:fill="FFFFFF"/>
            <w:vAlign w:val="center"/>
          </w:tcPr>
          <w:p w14:paraId="3BE0BFA7" w14:textId="77777777" w:rsidR="00FD59D4" w:rsidRDefault="00FD59D4">
            <w:pPr>
              <w:adjustRightInd w:val="0"/>
              <w:snapToGrid w:val="0"/>
              <w:spacing w:line="580" w:lineRule="exact"/>
              <w:jc w:val="center"/>
              <w:rPr>
                <w:rFonts w:ascii="仿宋_GB2312" w:eastAsia="仿宋_GB2312" w:hAnsi="仿宋_GB2312" w:cs="仿宋_GB2312"/>
                <w:color w:val="000000"/>
              </w:rPr>
            </w:pPr>
          </w:p>
        </w:tc>
        <w:tc>
          <w:tcPr>
            <w:tcW w:w="760" w:type="dxa"/>
            <w:vMerge/>
            <w:shd w:val="clear" w:color="auto" w:fill="FFFFFF"/>
            <w:vAlign w:val="center"/>
          </w:tcPr>
          <w:p w14:paraId="38253DD0" w14:textId="77777777" w:rsidR="00FD59D4" w:rsidRDefault="00FD59D4">
            <w:pPr>
              <w:adjustRightInd w:val="0"/>
              <w:snapToGrid w:val="0"/>
              <w:spacing w:line="580" w:lineRule="exact"/>
              <w:jc w:val="center"/>
              <w:rPr>
                <w:rFonts w:ascii="仿宋_GB2312" w:eastAsia="仿宋_GB2312" w:hAnsi="仿宋_GB2312" w:cs="仿宋_GB2312"/>
                <w:color w:val="000000"/>
              </w:rPr>
            </w:pPr>
          </w:p>
        </w:tc>
        <w:tc>
          <w:tcPr>
            <w:tcW w:w="5122" w:type="dxa"/>
            <w:vMerge/>
            <w:shd w:val="clear" w:color="auto" w:fill="FFFFFF"/>
            <w:vAlign w:val="center"/>
          </w:tcPr>
          <w:p w14:paraId="07C12DBB" w14:textId="77777777" w:rsidR="00FD59D4" w:rsidRDefault="00FD59D4">
            <w:pPr>
              <w:adjustRightInd w:val="0"/>
              <w:snapToGrid w:val="0"/>
              <w:spacing w:line="580" w:lineRule="exact"/>
              <w:rPr>
                <w:rFonts w:ascii="仿宋_GB2312" w:eastAsia="仿宋_GB2312" w:hAnsi="仿宋_GB2312" w:cs="仿宋_GB2312"/>
                <w:color w:val="000000"/>
              </w:rPr>
            </w:pPr>
          </w:p>
        </w:tc>
        <w:tc>
          <w:tcPr>
            <w:tcW w:w="2412" w:type="dxa"/>
            <w:shd w:val="clear" w:color="auto" w:fill="FFFFFF"/>
            <w:vAlign w:val="center"/>
          </w:tcPr>
          <w:p w14:paraId="19041842" w14:textId="77777777" w:rsidR="00FD59D4" w:rsidRDefault="009F19D0">
            <w:pPr>
              <w:adjustRightInd w:val="0"/>
              <w:snapToGrid w:val="0"/>
              <w:spacing w:line="580" w:lineRule="exact"/>
              <w:rPr>
                <w:rFonts w:ascii="仿宋_GB2312" w:eastAsia="仿宋_GB2312" w:hAnsi="仿宋_GB2312" w:cs="仿宋_GB2312"/>
                <w:color w:val="000000"/>
              </w:rPr>
            </w:pPr>
            <w:r>
              <w:rPr>
                <w:rFonts w:ascii="仿宋_GB2312" w:eastAsia="仿宋_GB2312" w:hAnsi="仿宋_GB2312" w:cs="仿宋_GB2312" w:hint="eastAsia"/>
              </w:rPr>
              <w:t>二等奖0.4分</w:t>
            </w:r>
          </w:p>
        </w:tc>
      </w:tr>
      <w:tr w:rsidR="00FD59D4" w14:paraId="290DB08D" w14:textId="77777777">
        <w:trPr>
          <w:trHeight w:val="23"/>
        </w:trPr>
        <w:tc>
          <w:tcPr>
            <w:tcW w:w="690" w:type="dxa"/>
            <w:vMerge/>
            <w:shd w:val="clear" w:color="auto" w:fill="FFFFFF"/>
            <w:vAlign w:val="center"/>
          </w:tcPr>
          <w:p w14:paraId="5E69C9C9" w14:textId="77777777" w:rsidR="00FD59D4" w:rsidRDefault="00FD59D4">
            <w:pPr>
              <w:adjustRightInd w:val="0"/>
              <w:snapToGrid w:val="0"/>
              <w:spacing w:line="580" w:lineRule="exact"/>
              <w:jc w:val="center"/>
              <w:rPr>
                <w:rFonts w:ascii="仿宋_GB2312" w:eastAsia="仿宋_GB2312" w:hAnsi="仿宋_GB2312" w:cs="仿宋_GB2312"/>
                <w:color w:val="000000"/>
              </w:rPr>
            </w:pPr>
          </w:p>
        </w:tc>
        <w:tc>
          <w:tcPr>
            <w:tcW w:w="760" w:type="dxa"/>
            <w:vMerge/>
            <w:shd w:val="clear" w:color="auto" w:fill="FFFFFF"/>
            <w:vAlign w:val="center"/>
          </w:tcPr>
          <w:p w14:paraId="1B6F0F78" w14:textId="77777777" w:rsidR="00FD59D4" w:rsidRDefault="00FD59D4">
            <w:pPr>
              <w:adjustRightInd w:val="0"/>
              <w:snapToGrid w:val="0"/>
              <w:spacing w:line="580" w:lineRule="exact"/>
              <w:jc w:val="center"/>
              <w:rPr>
                <w:rFonts w:ascii="仿宋_GB2312" w:eastAsia="仿宋_GB2312" w:hAnsi="仿宋_GB2312" w:cs="仿宋_GB2312"/>
                <w:color w:val="000000"/>
              </w:rPr>
            </w:pPr>
          </w:p>
        </w:tc>
        <w:tc>
          <w:tcPr>
            <w:tcW w:w="5122" w:type="dxa"/>
            <w:vMerge/>
            <w:shd w:val="clear" w:color="auto" w:fill="FFFFFF"/>
            <w:vAlign w:val="center"/>
          </w:tcPr>
          <w:p w14:paraId="0EB13435" w14:textId="77777777" w:rsidR="00FD59D4" w:rsidRDefault="00FD59D4">
            <w:pPr>
              <w:adjustRightInd w:val="0"/>
              <w:snapToGrid w:val="0"/>
              <w:spacing w:line="580" w:lineRule="exact"/>
              <w:rPr>
                <w:rFonts w:ascii="仿宋_GB2312" w:eastAsia="仿宋_GB2312" w:hAnsi="仿宋_GB2312" w:cs="仿宋_GB2312"/>
                <w:color w:val="000000"/>
              </w:rPr>
            </w:pPr>
          </w:p>
        </w:tc>
        <w:tc>
          <w:tcPr>
            <w:tcW w:w="2412" w:type="dxa"/>
            <w:shd w:val="clear" w:color="auto" w:fill="FFFFFF"/>
            <w:vAlign w:val="center"/>
          </w:tcPr>
          <w:p w14:paraId="3F2C7EEA" w14:textId="77777777" w:rsidR="00FD59D4" w:rsidRDefault="009F19D0">
            <w:pPr>
              <w:adjustRightInd w:val="0"/>
              <w:snapToGrid w:val="0"/>
              <w:spacing w:line="580" w:lineRule="exact"/>
              <w:rPr>
                <w:rFonts w:ascii="仿宋_GB2312" w:eastAsia="仿宋_GB2312" w:hAnsi="仿宋_GB2312" w:cs="仿宋_GB2312"/>
                <w:color w:val="000000"/>
              </w:rPr>
            </w:pPr>
            <w:r>
              <w:rPr>
                <w:rFonts w:ascii="仿宋_GB2312" w:eastAsia="仿宋_GB2312" w:hAnsi="仿宋_GB2312" w:cs="仿宋_GB2312" w:hint="eastAsia"/>
              </w:rPr>
              <w:t>三等奖0.2分</w:t>
            </w:r>
          </w:p>
        </w:tc>
      </w:tr>
      <w:tr w:rsidR="00FD59D4" w14:paraId="17CCFE47" w14:textId="77777777">
        <w:trPr>
          <w:trHeight w:val="23"/>
        </w:trPr>
        <w:tc>
          <w:tcPr>
            <w:tcW w:w="690" w:type="dxa"/>
            <w:vMerge/>
            <w:shd w:val="clear" w:color="auto" w:fill="FFFFFF"/>
            <w:vAlign w:val="center"/>
          </w:tcPr>
          <w:p w14:paraId="0D3AC706" w14:textId="77777777" w:rsidR="00FD59D4" w:rsidRDefault="00FD59D4">
            <w:pPr>
              <w:adjustRightInd w:val="0"/>
              <w:snapToGrid w:val="0"/>
              <w:spacing w:line="580" w:lineRule="exact"/>
              <w:jc w:val="center"/>
              <w:rPr>
                <w:rFonts w:ascii="仿宋_GB2312" w:eastAsia="仿宋_GB2312" w:hAnsi="仿宋_GB2312" w:cs="仿宋_GB2312"/>
                <w:color w:val="000000"/>
              </w:rPr>
            </w:pPr>
          </w:p>
        </w:tc>
        <w:tc>
          <w:tcPr>
            <w:tcW w:w="760" w:type="dxa"/>
            <w:vMerge/>
            <w:shd w:val="clear" w:color="auto" w:fill="FFFFFF"/>
            <w:vAlign w:val="center"/>
          </w:tcPr>
          <w:p w14:paraId="22F1F4B1" w14:textId="77777777" w:rsidR="00FD59D4" w:rsidRDefault="00FD59D4">
            <w:pPr>
              <w:adjustRightInd w:val="0"/>
              <w:snapToGrid w:val="0"/>
              <w:spacing w:line="580" w:lineRule="exact"/>
              <w:jc w:val="center"/>
              <w:rPr>
                <w:rFonts w:ascii="仿宋_GB2312" w:eastAsia="仿宋_GB2312" w:hAnsi="仿宋_GB2312" w:cs="仿宋_GB2312"/>
                <w:color w:val="000000"/>
              </w:rPr>
            </w:pPr>
          </w:p>
        </w:tc>
        <w:tc>
          <w:tcPr>
            <w:tcW w:w="5122" w:type="dxa"/>
            <w:vMerge/>
            <w:shd w:val="clear" w:color="auto" w:fill="FFFFFF"/>
            <w:vAlign w:val="center"/>
          </w:tcPr>
          <w:p w14:paraId="3744F707" w14:textId="77777777" w:rsidR="00FD59D4" w:rsidRDefault="00FD59D4">
            <w:pPr>
              <w:adjustRightInd w:val="0"/>
              <w:snapToGrid w:val="0"/>
              <w:spacing w:line="580" w:lineRule="exact"/>
              <w:rPr>
                <w:rFonts w:ascii="仿宋_GB2312" w:eastAsia="仿宋_GB2312" w:hAnsi="仿宋_GB2312" w:cs="仿宋_GB2312"/>
                <w:color w:val="000000"/>
              </w:rPr>
            </w:pPr>
          </w:p>
        </w:tc>
        <w:tc>
          <w:tcPr>
            <w:tcW w:w="2412" w:type="dxa"/>
            <w:shd w:val="clear" w:color="auto" w:fill="FFFFFF"/>
            <w:vAlign w:val="center"/>
          </w:tcPr>
          <w:p w14:paraId="6BC5A161" w14:textId="77777777" w:rsidR="00FD59D4" w:rsidRDefault="009F19D0">
            <w:pPr>
              <w:adjustRightInd w:val="0"/>
              <w:snapToGrid w:val="0"/>
              <w:spacing w:line="580" w:lineRule="exact"/>
              <w:rPr>
                <w:rFonts w:ascii="仿宋_GB2312" w:eastAsia="仿宋_GB2312" w:hAnsi="仿宋_GB2312" w:cs="仿宋_GB2312"/>
                <w:color w:val="000000"/>
              </w:rPr>
            </w:pPr>
            <w:r>
              <w:rPr>
                <w:rFonts w:ascii="仿宋_GB2312" w:eastAsia="仿宋_GB2312" w:hAnsi="仿宋_GB2312" w:cs="仿宋_GB2312" w:hint="eastAsia"/>
              </w:rPr>
              <w:t>优胜奖0.1分</w:t>
            </w:r>
          </w:p>
        </w:tc>
      </w:tr>
      <w:tr w:rsidR="00FD59D4" w14:paraId="426DF96D" w14:textId="77777777">
        <w:trPr>
          <w:trHeight w:val="23"/>
        </w:trPr>
        <w:tc>
          <w:tcPr>
            <w:tcW w:w="690" w:type="dxa"/>
            <w:vMerge/>
            <w:shd w:val="clear" w:color="auto" w:fill="FFFFFF"/>
            <w:vAlign w:val="center"/>
          </w:tcPr>
          <w:p w14:paraId="2E439CF8" w14:textId="77777777" w:rsidR="00FD59D4" w:rsidRDefault="00FD59D4">
            <w:pPr>
              <w:adjustRightInd w:val="0"/>
              <w:snapToGrid w:val="0"/>
              <w:spacing w:line="580" w:lineRule="exact"/>
              <w:jc w:val="center"/>
              <w:rPr>
                <w:rFonts w:ascii="仿宋_GB2312" w:eastAsia="仿宋_GB2312" w:hAnsi="仿宋_GB2312" w:cs="仿宋_GB2312"/>
                <w:color w:val="000000"/>
              </w:rPr>
            </w:pPr>
          </w:p>
        </w:tc>
        <w:tc>
          <w:tcPr>
            <w:tcW w:w="760" w:type="dxa"/>
            <w:shd w:val="clear" w:color="auto" w:fill="FFFFFF"/>
            <w:vAlign w:val="center"/>
          </w:tcPr>
          <w:p w14:paraId="72E9B241" w14:textId="67AAE368" w:rsidR="00FD59D4" w:rsidRDefault="009F19D0">
            <w:pPr>
              <w:adjustRightInd w:val="0"/>
              <w:snapToGrid w:val="0"/>
              <w:spacing w:line="580" w:lineRule="exact"/>
              <w:jc w:val="center"/>
              <w:rPr>
                <w:rFonts w:ascii="仿宋_GB2312" w:eastAsia="仿宋_GB2312" w:hAnsi="仿宋_GB2312" w:cs="仿宋_GB2312"/>
                <w:color w:val="000000"/>
              </w:rPr>
            </w:pPr>
            <w:r>
              <w:rPr>
                <w:rFonts w:ascii="仿宋_GB2312" w:eastAsia="仿宋_GB2312" w:hAnsi="仿宋_GB2312" w:cs="仿宋_GB2312" w:hint="eastAsia"/>
                <w:color w:val="000000"/>
              </w:rPr>
              <w:t>C1</w:t>
            </w:r>
            <w:r w:rsidR="004376B3">
              <w:rPr>
                <w:rFonts w:ascii="仿宋_GB2312" w:eastAsia="仿宋_GB2312" w:hAnsi="仿宋_GB2312" w:cs="仿宋_GB2312"/>
                <w:color w:val="000000"/>
              </w:rPr>
              <w:t>3</w:t>
            </w:r>
          </w:p>
        </w:tc>
        <w:tc>
          <w:tcPr>
            <w:tcW w:w="5122" w:type="dxa"/>
            <w:shd w:val="clear" w:color="auto" w:fill="FFFFFF"/>
            <w:vAlign w:val="center"/>
          </w:tcPr>
          <w:p w14:paraId="0A68517E" w14:textId="77777777" w:rsidR="00FD59D4" w:rsidRDefault="009F19D0">
            <w:pPr>
              <w:adjustRightInd w:val="0"/>
              <w:snapToGrid w:val="0"/>
              <w:spacing w:line="580" w:lineRule="exact"/>
              <w:rPr>
                <w:rFonts w:ascii="仿宋_GB2312" w:eastAsia="仿宋_GB2312" w:hAnsi="仿宋_GB2312" w:cs="仿宋_GB2312"/>
                <w:color w:val="000000"/>
              </w:rPr>
            </w:pPr>
            <w:r>
              <w:rPr>
                <w:rFonts w:ascii="仿宋_GB2312" w:eastAsia="仿宋_GB2312" w:hAnsi="仿宋_GB2312" w:cs="仿宋_GB2312" w:hint="eastAsia"/>
                <w:color w:val="000000"/>
              </w:rPr>
              <w:t>班长、团支书、学习委员</w:t>
            </w:r>
            <w:r>
              <w:rPr>
                <w:rFonts w:ascii="仿宋_GB2312" w:eastAsia="仿宋_GB2312" w:hAnsi="仿宋_GB2312" w:cs="仿宋_GB2312" w:hint="eastAsia"/>
              </w:rPr>
              <w:t>（根据述职或评议结果予以加分）</w:t>
            </w:r>
          </w:p>
        </w:tc>
        <w:tc>
          <w:tcPr>
            <w:tcW w:w="2412" w:type="dxa"/>
            <w:shd w:val="clear" w:color="auto" w:fill="FFFFFF"/>
            <w:vAlign w:val="center"/>
          </w:tcPr>
          <w:p w14:paraId="5F0AF536" w14:textId="77777777" w:rsidR="00FD59D4" w:rsidRDefault="009F19D0">
            <w:pPr>
              <w:adjustRightInd w:val="0"/>
              <w:snapToGrid w:val="0"/>
              <w:spacing w:line="580" w:lineRule="exact"/>
              <w:rPr>
                <w:rFonts w:ascii="仿宋_GB2312" w:eastAsia="仿宋_GB2312" w:hAnsi="仿宋_GB2312" w:cs="仿宋_GB2312"/>
                <w:color w:val="000000"/>
              </w:rPr>
            </w:pPr>
            <w:r>
              <w:rPr>
                <w:rFonts w:ascii="仿宋_GB2312" w:eastAsia="仿宋_GB2312" w:hAnsi="仿宋_GB2312" w:cs="仿宋_GB2312" w:hint="eastAsia"/>
                <w:color w:val="000000"/>
              </w:rPr>
              <w:t>0-1</w:t>
            </w:r>
            <w:r>
              <w:rPr>
                <w:rFonts w:ascii="仿宋_GB2312" w:eastAsia="仿宋_GB2312" w:hAnsi="仿宋_GB2312" w:cs="仿宋_GB2312"/>
                <w:color w:val="000000"/>
              </w:rPr>
              <w:t>.5</w:t>
            </w:r>
            <w:r>
              <w:rPr>
                <w:rFonts w:ascii="仿宋_GB2312" w:eastAsia="仿宋_GB2312" w:hAnsi="仿宋_GB2312" w:cs="仿宋_GB2312" w:hint="eastAsia"/>
                <w:color w:val="000000"/>
              </w:rPr>
              <w:t>分</w:t>
            </w:r>
          </w:p>
        </w:tc>
      </w:tr>
      <w:tr w:rsidR="00FD59D4" w14:paraId="68DFA59E" w14:textId="77777777">
        <w:trPr>
          <w:trHeight w:val="23"/>
        </w:trPr>
        <w:tc>
          <w:tcPr>
            <w:tcW w:w="690" w:type="dxa"/>
            <w:vMerge/>
            <w:shd w:val="clear" w:color="auto" w:fill="FFFFFF"/>
            <w:vAlign w:val="center"/>
          </w:tcPr>
          <w:p w14:paraId="10069827" w14:textId="77777777" w:rsidR="00FD59D4" w:rsidRDefault="00FD59D4">
            <w:pPr>
              <w:adjustRightInd w:val="0"/>
              <w:snapToGrid w:val="0"/>
              <w:spacing w:line="580" w:lineRule="exact"/>
              <w:jc w:val="center"/>
              <w:rPr>
                <w:rFonts w:ascii="仿宋_GB2312" w:eastAsia="仿宋_GB2312" w:hAnsi="仿宋_GB2312" w:cs="仿宋_GB2312"/>
                <w:color w:val="000000"/>
              </w:rPr>
            </w:pPr>
          </w:p>
        </w:tc>
        <w:tc>
          <w:tcPr>
            <w:tcW w:w="760" w:type="dxa"/>
            <w:shd w:val="clear" w:color="auto" w:fill="FFFFFF"/>
            <w:vAlign w:val="center"/>
          </w:tcPr>
          <w:p w14:paraId="6807C391" w14:textId="7941B70B" w:rsidR="00FD59D4" w:rsidRDefault="009F19D0">
            <w:pPr>
              <w:adjustRightInd w:val="0"/>
              <w:snapToGrid w:val="0"/>
              <w:spacing w:line="580" w:lineRule="exact"/>
              <w:jc w:val="center"/>
              <w:rPr>
                <w:rFonts w:ascii="仿宋_GB2312" w:eastAsia="仿宋_GB2312" w:hAnsi="仿宋_GB2312" w:cs="仿宋_GB2312"/>
                <w:color w:val="000000"/>
              </w:rPr>
            </w:pPr>
            <w:r>
              <w:rPr>
                <w:rFonts w:ascii="仿宋_GB2312" w:eastAsia="仿宋_GB2312" w:hAnsi="仿宋_GB2312" w:cs="仿宋_GB2312" w:hint="eastAsia"/>
                <w:color w:val="000000"/>
              </w:rPr>
              <w:t>C1</w:t>
            </w:r>
            <w:r w:rsidR="004376B3">
              <w:rPr>
                <w:rFonts w:ascii="仿宋_GB2312" w:eastAsia="仿宋_GB2312" w:hAnsi="仿宋_GB2312" w:cs="仿宋_GB2312"/>
                <w:color w:val="000000"/>
              </w:rPr>
              <w:t>4</w:t>
            </w:r>
          </w:p>
        </w:tc>
        <w:tc>
          <w:tcPr>
            <w:tcW w:w="5122" w:type="dxa"/>
            <w:shd w:val="clear" w:color="auto" w:fill="FFFFFF"/>
            <w:vAlign w:val="center"/>
          </w:tcPr>
          <w:p w14:paraId="0CE682BF" w14:textId="77777777" w:rsidR="00FD59D4" w:rsidRDefault="009F19D0">
            <w:pPr>
              <w:adjustRightInd w:val="0"/>
              <w:snapToGrid w:val="0"/>
              <w:spacing w:line="580" w:lineRule="exact"/>
              <w:rPr>
                <w:rFonts w:ascii="仿宋_GB2312" w:eastAsia="仿宋_GB2312" w:hAnsi="仿宋_GB2312" w:cs="仿宋_GB2312"/>
                <w:color w:val="000000"/>
              </w:rPr>
            </w:pPr>
            <w:r>
              <w:rPr>
                <w:rFonts w:ascii="仿宋_GB2312" w:eastAsia="仿宋_GB2312" w:hAnsi="仿宋_GB2312" w:cs="仿宋_GB2312" w:hint="eastAsia"/>
                <w:color w:val="000000"/>
              </w:rPr>
              <w:t>学生党支部书记/副书记</w:t>
            </w:r>
            <w:r>
              <w:rPr>
                <w:rFonts w:ascii="仿宋_GB2312" w:eastAsia="仿宋_GB2312" w:hAnsi="仿宋_GB2312" w:cs="仿宋_GB2312" w:hint="eastAsia"/>
              </w:rPr>
              <w:t>（根据述职或评议结果予以加分）</w:t>
            </w:r>
          </w:p>
        </w:tc>
        <w:tc>
          <w:tcPr>
            <w:tcW w:w="2412" w:type="dxa"/>
            <w:shd w:val="clear" w:color="auto" w:fill="FFFFFF"/>
            <w:vAlign w:val="center"/>
          </w:tcPr>
          <w:p w14:paraId="0232908A" w14:textId="77777777" w:rsidR="00FD59D4" w:rsidRDefault="009F19D0">
            <w:pPr>
              <w:adjustRightInd w:val="0"/>
              <w:snapToGrid w:val="0"/>
              <w:spacing w:line="580" w:lineRule="exact"/>
              <w:rPr>
                <w:rFonts w:ascii="仿宋_GB2312" w:eastAsia="仿宋_GB2312" w:hAnsi="仿宋_GB2312" w:cs="仿宋_GB2312"/>
                <w:color w:val="000000"/>
              </w:rPr>
            </w:pPr>
            <w:r>
              <w:rPr>
                <w:rFonts w:ascii="仿宋_GB2312" w:eastAsia="仿宋_GB2312" w:hAnsi="仿宋_GB2312" w:cs="仿宋_GB2312" w:hint="eastAsia"/>
                <w:color w:val="000000"/>
              </w:rPr>
              <w:t>0-1.5分</w:t>
            </w:r>
          </w:p>
        </w:tc>
      </w:tr>
      <w:tr w:rsidR="00FD59D4" w14:paraId="43872F84" w14:textId="77777777">
        <w:trPr>
          <w:trHeight w:val="23"/>
        </w:trPr>
        <w:tc>
          <w:tcPr>
            <w:tcW w:w="690" w:type="dxa"/>
            <w:vMerge/>
            <w:shd w:val="clear" w:color="auto" w:fill="FFFFFF"/>
            <w:vAlign w:val="center"/>
          </w:tcPr>
          <w:p w14:paraId="66E19409" w14:textId="77777777" w:rsidR="00FD59D4" w:rsidRDefault="00FD59D4">
            <w:pPr>
              <w:adjustRightInd w:val="0"/>
              <w:snapToGrid w:val="0"/>
              <w:spacing w:line="580" w:lineRule="exact"/>
              <w:jc w:val="center"/>
              <w:rPr>
                <w:rFonts w:ascii="仿宋_GB2312" w:eastAsia="仿宋_GB2312" w:hAnsi="仿宋_GB2312" w:cs="仿宋_GB2312"/>
                <w:color w:val="000000"/>
              </w:rPr>
            </w:pPr>
          </w:p>
        </w:tc>
        <w:tc>
          <w:tcPr>
            <w:tcW w:w="760" w:type="dxa"/>
            <w:shd w:val="clear" w:color="auto" w:fill="FFFFFF"/>
            <w:vAlign w:val="center"/>
          </w:tcPr>
          <w:p w14:paraId="76F914DA" w14:textId="56CBC561" w:rsidR="00FD59D4" w:rsidRDefault="009F19D0">
            <w:pPr>
              <w:adjustRightInd w:val="0"/>
              <w:snapToGrid w:val="0"/>
              <w:spacing w:line="580" w:lineRule="exact"/>
              <w:jc w:val="center"/>
              <w:rPr>
                <w:rFonts w:ascii="仿宋_GB2312" w:eastAsia="仿宋_GB2312" w:hAnsi="仿宋_GB2312" w:cs="仿宋_GB2312"/>
                <w:color w:val="000000"/>
              </w:rPr>
            </w:pPr>
            <w:r>
              <w:rPr>
                <w:rFonts w:ascii="仿宋_GB2312" w:eastAsia="仿宋_GB2312" w:hAnsi="仿宋_GB2312" w:cs="仿宋_GB2312" w:hint="eastAsia"/>
                <w:color w:val="000000"/>
              </w:rPr>
              <w:t>C1</w:t>
            </w:r>
            <w:r w:rsidR="004376B3">
              <w:rPr>
                <w:rFonts w:ascii="仿宋_GB2312" w:eastAsia="仿宋_GB2312" w:hAnsi="仿宋_GB2312" w:cs="仿宋_GB2312"/>
                <w:color w:val="000000"/>
              </w:rPr>
              <w:t>5</w:t>
            </w:r>
          </w:p>
        </w:tc>
        <w:tc>
          <w:tcPr>
            <w:tcW w:w="5122" w:type="dxa"/>
            <w:shd w:val="clear" w:color="auto" w:fill="FFFFFF"/>
            <w:vAlign w:val="center"/>
          </w:tcPr>
          <w:p w14:paraId="4CA1EB80" w14:textId="77777777" w:rsidR="00FD59D4" w:rsidRDefault="009F19D0">
            <w:pPr>
              <w:adjustRightInd w:val="0"/>
              <w:snapToGrid w:val="0"/>
              <w:spacing w:line="580" w:lineRule="exact"/>
              <w:rPr>
                <w:rFonts w:ascii="仿宋_GB2312" w:eastAsia="仿宋_GB2312" w:hAnsi="仿宋_GB2312" w:cs="仿宋_GB2312"/>
                <w:color w:val="000000"/>
              </w:rPr>
            </w:pPr>
            <w:r>
              <w:rPr>
                <w:rFonts w:ascii="仿宋_GB2312" w:eastAsia="仿宋_GB2312" w:hAnsi="仿宋_GB2312" w:cs="仿宋_GB2312" w:hint="eastAsia"/>
                <w:color w:val="000000"/>
              </w:rPr>
              <w:t>学生党支部委员</w:t>
            </w:r>
            <w:r>
              <w:rPr>
                <w:rFonts w:ascii="仿宋_GB2312" w:eastAsia="仿宋_GB2312" w:hAnsi="仿宋_GB2312" w:cs="仿宋_GB2312" w:hint="eastAsia"/>
              </w:rPr>
              <w:t>（根据述职或评议结果予以加分）</w:t>
            </w:r>
          </w:p>
        </w:tc>
        <w:tc>
          <w:tcPr>
            <w:tcW w:w="2412" w:type="dxa"/>
            <w:shd w:val="clear" w:color="auto" w:fill="FFFFFF"/>
            <w:vAlign w:val="center"/>
          </w:tcPr>
          <w:p w14:paraId="7AD47486" w14:textId="77777777" w:rsidR="00FD59D4" w:rsidRDefault="009F19D0">
            <w:pPr>
              <w:adjustRightInd w:val="0"/>
              <w:snapToGrid w:val="0"/>
              <w:spacing w:line="580" w:lineRule="exact"/>
              <w:rPr>
                <w:rFonts w:ascii="仿宋_GB2312" w:eastAsia="仿宋_GB2312" w:hAnsi="仿宋_GB2312" w:cs="仿宋_GB2312"/>
                <w:color w:val="000000"/>
              </w:rPr>
            </w:pPr>
            <w:r>
              <w:rPr>
                <w:rFonts w:ascii="仿宋_GB2312" w:eastAsia="仿宋_GB2312" w:hAnsi="仿宋_GB2312" w:cs="仿宋_GB2312" w:hint="eastAsia"/>
                <w:color w:val="000000"/>
              </w:rPr>
              <w:t>0-</w:t>
            </w:r>
            <w:r>
              <w:rPr>
                <w:rFonts w:ascii="仿宋_GB2312" w:eastAsia="仿宋_GB2312" w:hAnsi="仿宋_GB2312" w:cs="仿宋_GB2312"/>
                <w:color w:val="000000"/>
              </w:rPr>
              <w:t>1</w:t>
            </w:r>
            <w:r>
              <w:rPr>
                <w:rFonts w:ascii="仿宋_GB2312" w:eastAsia="仿宋_GB2312" w:hAnsi="仿宋_GB2312" w:cs="仿宋_GB2312" w:hint="eastAsia"/>
                <w:color w:val="000000"/>
              </w:rPr>
              <w:t>分</w:t>
            </w:r>
          </w:p>
        </w:tc>
      </w:tr>
      <w:tr w:rsidR="00FD59D4" w14:paraId="6E4099A9" w14:textId="77777777">
        <w:trPr>
          <w:trHeight w:val="23"/>
        </w:trPr>
        <w:tc>
          <w:tcPr>
            <w:tcW w:w="690" w:type="dxa"/>
            <w:vMerge/>
            <w:shd w:val="clear" w:color="auto" w:fill="FFFFFF"/>
            <w:vAlign w:val="center"/>
          </w:tcPr>
          <w:p w14:paraId="3436B817" w14:textId="77777777" w:rsidR="00FD59D4" w:rsidRDefault="00FD59D4">
            <w:pPr>
              <w:adjustRightInd w:val="0"/>
              <w:snapToGrid w:val="0"/>
              <w:spacing w:line="580" w:lineRule="exact"/>
              <w:jc w:val="center"/>
              <w:rPr>
                <w:rFonts w:ascii="仿宋_GB2312" w:eastAsia="仿宋_GB2312" w:hAnsi="仿宋_GB2312" w:cs="仿宋_GB2312"/>
                <w:color w:val="000000"/>
              </w:rPr>
            </w:pPr>
          </w:p>
        </w:tc>
        <w:tc>
          <w:tcPr>
            <w:tcW w:w="760" w:type="dxa"/>
            <w:shd w:val="clear" w:color="auto" w:fill="FFFFFF"/>
            <w:vAlign w:val="center"/>
          </w:tcPr>
          <w:p w14:paraId="32411BBB" w14:textId="0A980286" w:rsidR="00FD59D4" w:rsidRDefault="009F19D0">
            <w:pPr>
              <w:adjustRightInd w:val="0"/>
              <w:snapToGrid w:val="0"/>
              <w:spacing w:line="580" w:lineRule="exact"/>
              <w:jc w:val="center"/>
              <w:rPr>
                <w:rFonts w:ascii="仿宋_GB2312" w:eastAsia="仿宋_GB2312" w:hAnsi="仿宋_GB2312" w:cs="仿宋_GB2312"/>
                <w:color w:val="000000"/>
              </w:rPr>
            </w:pPr>
            <w:r>
              <w:rPr>
                <w:rFonts w:ascii="仿宋_GB2312" w:eastAsia="仿宋_GB2312" w:hAnsi="仿宋_GB2312" w:cs="仿宋_GB2312" w:hint="eastAsia"/>
                <w:color w:val="000000"/>
              </w:rPr>
              <w:t>C1</w:t>
            </w:r>
            <w:r w:rsidR="004376B3">
              <w:rPr>
                <w:rFonts w:ascii="仿宋_GB2312" w:eastAsia="仿宋_GB2312" w:hAnsi="仿宋_GB2312" w:cs="仿宋_GB2312"/>
                <w:color w:val="000000"/>
              </w:rPr>
              <w:t>6</w:t>
            </w:r>
          </w:p>
        </w:tc>
        <w:tc>
          <w:tcPr>
            <w:tcW w:w="5122" w:type="dxa"/>
            <w:shd w:val="clear" w:color="auto" w:fill="FFFFFF"/>
            <w:vAlign w:val="center"/>
          </w:tcPr>
          <w:p w14:paraId="06D19274" w14:textId="77777777" w:rsidR="00FD59D4" w:rsidRDefault="009F19D0">
            <w:pPr>
              <w:adjustRightInd w:val="0"/>
              <w:snapToGrid w:val="0"/>
              <w:spacing w:line="580" w:lineRule="exact"/>
              <w:rPr>
                <w:rFonts w:ascii="仿宋_GB2312" w:eastAsia="仿宋_GB2312" w:hAnsi="仿宋_GB2312" w:cs="仿宋_GB2312"/>
                <w:color w:val="000000"/>
              </w:rPr>
            </w:pPr>
            <w:r>
              <w:rPr>
                <w:rFonts w:ascii="仿宋_GB2312" w:eastAsia="仿宋_GB2312" w:hAnsi="仿宋_GB2312" w:cs="仿宋_GB2312" w:hint="eastAsia"/>
                <w:color w:val="000000"/>
              </w:rPr>
              <w:t>班委、团支委</w:t>
            </w:r>
            <w:r>
              <w:rPr>
                <w:rFonts w:ascii="仿宋_GB2312" w:eastAsia="仿宋_GB2312" w:hAnsi="仿宋_GB2312" w:cs="仿宋_GB2312" w:hint="eastAsia"/>
              </w:rPr>
              <w:t>（根据述职或评议结果予以加分）</w:t>
            </w:r>
          </w:p>
        </w:tc>
        <w:tc>
          <w:tcPr>
            <w:tcW w:w="2412" w:type="dxa"/>
            <w:shd w:val="clear" w:color="auto" w:fill="FFFFFF"/>
            <w:vAlign w:val="center"/>
          </w:tcPr>
          <w:p w14:paraId="30EC247D" w14:textId="77777777" w:rsidR="00FD59D4" w:rsidRDefault="009F19D0">
            <w:pPr>
              <w:adjustRightInd w:val="0"/>
              <w:snapToGrid w:val="0"/>
              <w:spacing w:line="580" w:lineRule="exact"/>
              <w:rPr>
                <w:rFonts w:ascii="仿宋_GB2312" w:eastAsia="仿宋_GB2312" w:hAnsi="仿宋_GB2312" w:cs="仿宋_GB2312"/>
                <w:color w:val="000000"/>
              </w:rPr>
            </w:pPr>
            <w:r>
              <w:rPr>
                <w:rFonts w:ascii="仿宋_GB2312" w:eastAsia="仿宋_GB2312" w:hAnsi="仿宋_GB2312" w:cs="仿宋_GB2312" w:hint="eastAsia"/>
                <w:color w:val="000000"/>
              </w:rPr>
              <w:t>0-</w:t>
            </w:r>
            <w:r>
              <w:rPr>
                <w:rFonts w:ascii="仿宋_GB2312" w:eastAsia="仿宋_GB2312" w:hAnsi="仿宋_GB2312" w:cs="仿宋_GB2312"/>
                <w:color w:val="000000"/>
              </w:rPr>
              <w:t>1</w:t>
            </w:r>
            <w:r>
              <w:rPr>
                <w:rFonts w:ascii="仿宋_GB2312" w:eastAsia="仿宋_GB2312" w:hAnsi="仿宋_GB2312" w:cs="仿宋_GB2312" w:hint="eastAsia"/>
                <w:color w:val="000000"/>
              </w:rPr>
              <w:t>分</w:t>
            </w:r>
          </w:p>
        </w:tc>
      </w:tr>
      <w:tr w:rsidR="00FD59D4" w14:paraId="6885E91E" w14:textId="77777777">
        <w:trPr>
          <w:trHeight w:val="23"/>
        </w:trPr>
        <w:tc>
          <w:tcPr>
            <w:tcW w:w="690" w:type="dxa"/>
            <w:vMerge/>
            <w:shd w:val="clear" w:color="auto" w:fill="FFFFFF"/>
            <w:vAlign w:val="center"/>
          </w:tcPr>
          <w:p w14:paraId="3F53E8D2" w14:textId="77777777" w:rsidR="00FD59D4" w:rsidRDefault="00FD59D4">
            <w:pPr>
              <w:adjustRightInd w:val="0"/>
              <w:snapToGrid w:val="0"/>
              <w:spacing w:line="580" w:lineRule="exact"/>
              <w:jc w:val="center"/>
              <w:rPr>
                <w:rFonts w:ascii="仿宋_GB2312" w:eastAsia="仿宋_GB2312" w:hAnsi="仿宋_GB2312" w:cs="仿宋_GB2312"/>
                <w:color w:val="000000"/>
              </w:rPr>
            </w:pPr>
          </w:p>
        </w:tc>
        <w:tc>
          <w:tcPr>
            <w:tcW w:w="760" w:type="dxa"/>
            <w:shd w:val="clear" w:color="auto" w:fill="FFFFFF"/>
            <w:vAlign w:val="center"/>
          </w:tcPr>
          <w:p w14:paraId="1117A705" w14:textId="65C7A6E9" w:rsidR="00FD59D4" w:rsidRDefault="009F19D0">
            <w:pPr>
              <w:adjustRightInd w:val="0"/>
              <w:snapToGrid w:val="0"/>
              <w:spacing w:line="580" w:lineRule="exact"/>
              <w:jc w:val="center"/>
              <w:rPr>
                <w:rFonts w:ascii="仿宋_GB2312" w:eastAsia="仿宋_GB2312" w:hAnsi="仿宋_GB2312" w:cs="仿宋_GB2312"/>
                <w:color w:val="000000"/>
              </w:rPr>
            </w:pPr>
            <w:r>
              <w:rPr>
                <w:rFonts w:ascii="仿宋_GB2312" w:eastAsia="仿宋_GB2312" w:hAnsi="仿宋_GB2312" w:cs="仿宋_GB2312" w:hint="eastAsia"/>
                <w:color w:val="000000"/>
              </w:rPr>
              <w:t>C</w:t>
            </w:r>
            <w:r w:rsidR="004376B3">
              <w:rPr>
                <w:rFonts w:ascii="仿宋_GB2312" w:eastAsia="仿宋_GB2312" w:hAnsi="仿宋_GB2312" w:cs="仿宋_GB2312"/>
                <w:color w:val="000000"/>
              </w:rPr>
              <w:t>17</w:t>
            </w:r>
          </w:p>
        </w:tc>
        <w:tc>
          <w:tcPr>
            <w:tcW w:w="5122" w:type="dxa"/>
            <w:shd w:val="clear" w:color="auto" w:fill="FFFFFF"/>
            <w:vAlign w:val="center"/>
          </w:tcPr>
          <w:p w14:paraId="536F1F6A" w14:textId="77777777" w:rsidR="00FD59D4" w:rsidRDefault="009F19D0">
            <w:pPr>
              <w:adjustRightInd w:val="0"/>
              <w:snapToGrid w:val="0"/>
              <w:spacing w:line="580" w:lineRule="exact"/>
              <w:rPr>
                <w:rFonts w:ascii="仿宋_GB2312" w:eastAsia="仿宋_GB2312" w:hAnsi="仿宋_GB2312" w:cs="仿宋_GB2312"/>
                <w:color w:val="000000"/>
              </w:rPr>
            </w:pPr>
            <w:r>
              <w:rPr>
                <w:rFonts w:ascii="仿宋_GB2312" w:eastAsia="仿宋_GB2312" w:hAnsi="仿宋_GB2312" w:cs="仿宋_GB2312" w:hint="eastAsia"/>
                <w:color w:val="000000"/>
              </w:rPr>
              <w:t>校、院团委副书记，</w:t>
            </w:r>
            <w:r>
              <w:rPr>
                <w:rFonts w:ascii="仿宋_GB2312" w:eastAsia="仿宋_GB2312" w:hAnsi="仿宋_GB2312" w:cs="仿宋_GB2312" w:hint="eastAsia"/>
              </w:rPr>
              <w:t>（根据述职或评议结果予以加分）</w:t>
            </w:r>
          </w:p>
        </w:tc>
        <w:tc>
          <w:tcPr>
            <w:tcW w:w="2412" w:type="dxa"/>
            <w:shd w:val="clear" w:color="auto" w:fill="FFFFFF"/>
            <w:vAlign w:val="center"/>
          </w:tcPr>
          <w:p w14:paraId="691512FA" w14:textId="77777777" w:rsidR="00FD59D4" w:rsidRDefault="009F19D0">
            <w:pPr>
              <w:adjustRightInd w:val="0"/>
              <w:snapToGrid w:val="0"/>
              <w:spacing w:line="580" w:lineRule="exact"/>
              <w:rPr>
                <w:rFonts w:ascii="仿宋_GB2312" w:eastAsia="仿宋_GB2312" w:hAnsi="仿宋_GB2312" w:cs="仿宋_GB2312"/>
                <w:color w:val="000000"/>
              </w:rPr>
            </w:pPr>
            <w:r>
              <w:rPr>
                <w:rFonts w:ascii="仿宋_GB2312" w:eastAsia="仿宋_GB2312" w:hAnsi="仿宋_GB2312" w:cs="仿宋_GB2312" w:hint="eastAsia"/>
                <w:color w:val="000000"/>
              </w:rPr>
              <w:t>0-1.</w:t>
            </w:r>
            <w:r>
              <w:rPr>
                <w:rFonts w:ascii="仿宋_GB2312" w:eastAsia="仿宋_GB2312" w:hAnsi="仿宋_GB2312" w:cs="仿宋_GB2312"/>
                <w:color w:val="000000"/>
              </w:rPr>
              <w:t>7</w:t>
            </w:r>
            <w:r>
              <w:rPr>
                <w:rFonts w:ascii="仿宋_GB2312" w:eastAsia="仿宋_GB2312" w:hAnsi="仿宋_GB2312" w:cs="仿宋_GB2312" w:hint="eastAsia"/>
                <w:color w:val="000000"/>
              </w:rPr>
              <w:t>分</w:t>
            </w:r>
          </w:p>
        </w:tc>
      </w:tr>
      <w:tr w:rsidR="00FD59D4" w14:paraId="675EC42F" w14:textId="77777777">
        <w:trPr>
          <w:trHeight w:val="23"/>
        </w:trPr>
        <w:tc>
          <w:tcPr>
            <w:tcW w:w="690" w:type="dxa"/>
            <w:vMerge/>
            <w:shd w:val="clear" w:color="auto" w:fill="FFFFFF"/>
            <w:vAlign w:val="center"/>
          </w:tcPr>
          <w:p w14:paraId="744D1E1B" w14:textId="77777777" w:rsidR="00FD59D4" w:rsidRDefault="00FD59D4">
            <w:pPr>
              <w:adjustRightInd w:val="0"/>
              <w:snapToGrid w:val="0"/>
              <w:spacing w:line="580" w:lineRule="exact"/>
              <w:jc w:val="center"/>
              <w:rPr>
                <w:rFonts w:ascii="仿宋_GB2312" w:eastAsia="仿宋_GB2312" w:hAnsi="仿宋_GB2312" w:cs="仿宋_GB2312"/>
                <w:color w:val="000000"/>
              </w:rPr>
            </w:pPr>
          </w:p>
        </w:tc>
        <w:tc>
          <w:tcPr>
            <w:tcW w:w="760" w:type="dxa"/>
            <w:shd w:val="clear" w:color="auto" w:fill="FFFFFF"/>
            <w:vAlign w:val="center"/>
          </w:tcPr>
          <w:p w14:paraId="4D88D576" w14:textId="4AAABA67" w:rsidR="00FD59D4" w:rsidRDefault="009F19D0">
            <w:pPr>
              <w:adjustRightInd w:val="0"/>
              <w:snapToGrid w:val="0"/>
              <w:spacing w:line="580" w:lineRule="exact"/>
              <w:jc w:val="center"/>
              <w:rPr>
                <w:rFonts w:ascii="仿宋_GB2312" w:eastAsia="仿宋_GB2312" w:hAnsi="仿宋_GB2312" w:cs="仿宋_GB2312"/>
                <w:color w:val="000000"/>
              </w:rPr>
            </w:pPr>
            <w:r>
              <w:rPr>
                <w:rFonts w:ascii="仿宋_GB2312" w:eastAsia="仿宋_GB2312" w:hAnsi="仿宋_GB2312" w:cs="仿宋_GB2312" w:hint="eastAsia"/>
                <w:color w:val="000000"/>
              </w:rPr>
              <w:t>C</w:t>
            </w:r>
            <w:r w:rsidR="004376B3">
              <w:rPr>
                <w:rFonts w:ascii="仿宋_GB2312" w:eastAsia="仿宋_GB2312" w:hAnsi="仿宋_GB2312" w:cs="仿宋_GB2312"/>
                <w:color w:val="000000"/>
              </w:rPr>
              <w:t>18</w:t>
            </w:r>
          </w:p>
        </w:tc>
        <w:tc>
          <w:tcPr>
            <w:tcW w:w="5122" w:type="dxa"/>
            <w:shd w:val="clear" w:color="auto" w:fill="FFFFFF"/>
            <w:vAlign w:val="center"/>
          </w:tcPr>
          <w:p w14:paraId="15720030" w14:textId="77777777" w:rsidR="00FD59D4" w:rsidRDefault="009F19D0">
            <w:pPr>
              <w:adjustRightInd w:val="0"/>
              <w:snapToGrid w:val="0"/>
              <w:spacing w:line="580" w:lineRule="exact"/>
              <w:rPr>
                <w:rFonts w:ascii="仿宋_GB2312" w:eastAsia="仿宋_GB2312" w:hAnsi="仿宋_GB2312" w:cs="仿宋_GB2312"/>
                <w:color w:val="000000"/>
              </w:rPr>
            </w:pPr>
            <w:r>
              <w:rPr>
                <w:rFonts w:ascii="仿宋_GB2312" w:eastAsia="仿宋_GB2312" w:hAnsi="仿宋_GB2312" w:cs="仿宋_GB2312" w:hint="eastAsia"/>
                <w:color w:val="000000"/>
              </w:rPr>
              <w:t>校、院学生会主席团成员，校、院团委常委</w:t>
            </w:r>
            <w:r>
              <w:rPr>
                <w:rFonts w:ascii="仿宋_GB2312" w:eastAsia="仿宋_GB2312" w:hAnsi="仿宋_GB2312" w:cs="仿宋_GB2312" w:hint="eastAsia"/>
              </w:rPr>
              <w:t>（根据述职或评议结果予以加分）</w:t>
            </w:r>
          </w:p>
        </w:tc>
        <w:tc>
          <w:tcPr>
            <w:tcW w:w="2412" w:type="dxa"/>
            <w:shd w:val="clear" w:color="auto" w:fill="FFFFFF"/>
            <w:vAlign w:val="center"/>
          </w:tcPr>
          <w:p w14:paraId="517DEFA1" w14:textId="77777777" w:rsidR="00FD59D4" w:rsidRDefault="009F19D0">
            <w:pPr>
              <w:adjustRightInd w:val="0"/>
              <w:snapToGrid w:val="0"/>
              <w:spacing w:line="580" w:lineRule="exact"/>
              <w:rPr>
                <w:rFonts w:ascii="仿宋_GB2312" w:eastAsia="仿宋_GB2312" w:hAnsi="仿宋_GB2312" w:cs="仿宋_GB2312"/>
                <w:color w:val="000000"/>
              </w:rPr>
            </w:pPr>
            <w:r>
              <w:rPr>
                <w:rFonts w:ascii="仿宋_GB2312" w:eastAsia="仿宋_GB2312" w:hAnsi="仿宋_GB2312" w:cs="仿宋_GB2312" w:hint="eastAsia"/>
                <w:color w:val="000000"/>
              </w:rPr>
              <w:t>0</w:t>
            </w:r>
            <w:r>
              <w:rPr>
                <w:rFonts w:ascii="仿宋_GB2312" w:eastAsia="仿宋_GB2312" w:hAnsi="仿宋_GB2312" w:cs="仿宋_GB2312"/>
                <w:color w:val="000000"/>
              </w:rPr>
              <w:t>-1.5</w:t>
            </w:r>
          </w:p>
        </w:tc>
      </w:tr>
      <w:tr w:rsidR="00FD59D4" w14:paraId="1145D930" w14:textId="77777777">
        <w:trPr>
          <w:trHeight w:val="23"/>
        </w:trPr>
        <w:tc>
          <w:tcPr>
            <w:tcW w:w="690" w:type="dxa"/>
            <w:vMerge/>
            <w:shd w:val="clear" w:color="auto" w:fill="FFFFFF"/>
            <w:vAlign w:val="center"/>
          </w:tcPr>
          <w:p w14:paraId="399930F7" w14:textId="77777777" w:rsidR="00FD59D4" w:rsidRDefault="00FD59D4">
            <w:pPr>
              <w:adjustRightInd w:val="0"/>
              <w:snapToGrid w:val="0"/>
              <w:spacing w:line="580" w:lineRule="exact"/>
              <w:jc w:val="center"/>
              <w:rPr>
                <w:rFonts w:ascii="仿宋_GB2312" w:eastAsia="仿宋_GB2312" w:hAnsi="仿宋_GB2312" w:cs="仿宋_GB2312"/>
                <w:color w:val="000000"/>
              </w:rPr>
            </w:pPr>
          </w:p>
        </w:tc>
        <w:tc>
          <w:tcPr>
            <w:tcW w:w="760" w:type="dxa"/>
            <w:shd w:val="clear" w:color="auto" w:fill="FFFFFF"/>
            <w:vAlign w:val="center"/>
          </w:tcPr>
          <w:p w14:paraId="44F8512B" w14:textId="74949A74" w:rsidR="00FD59D4" w:rsidRDefault="009F19D0">
            <w:pPr>
              <w:adjustRightInd w:val="0"/>
              <w:snapToGrid w:val="0"/>
              <w:spacing w:line="580" w:lineRule="exact"/>
              <w:jc w:val="center"/>
              <w:rPr>
                <w:rFonts w:ascii="仿宋_GB2312" w:eastAsia="仿宋_GB2312" w:hAnsi="仿宋_GB2312" w:cs="仿宋_GB2312"/>
                <w:color w:val="000000"/>
              </w:rPr>
            </w:pPr>
            <w:r>
              <w:rPr>
                <w:rFonts w:ascii="仿宋_GB2312" w:eastAsia="仿宋_GB2312" w:hAnsi="仿宋_GB2312" w:cs="仿宋_GB2312" w:hint="eastAsia"/>
                <w:color w:val="000000"/>
              </w:rPr>
              <w:t>C</w:t>
            </w:r>
            <w:r w:rsidR="004376B3">
              <w:rPr>
                <w:rFonts w:ascii="仿宋_GB2312" w:eastAsia="仿宋_GB2312" w:hAnsi="仿宋_GB2312" w:cs="仿宋_GB2312"/>
                <w:color w:val="000000"/>
              </w:rPr>
              <w:t>19</w:t>
            </w:r>
          </w:p>
        </w:tc>
        <w:tc>
          <w:tcPr>
            <w:tcW w:w="5122" w:type="dxa"/>
            <w:shd w:val="clear" w:color="auto" w:fill="FFFFFF"/>
            <w:vAlign w:val="center"/>
          </w:tcPr>
          <w:p w14:paraId="054EA582" w14:textId="77777777" w:rsidR="00FD59D4" w:rsidRDefault="009F19D0">
            <w:pPr>
              <w:adjustRightInd w:val="0"/>
              <w:snapToGrid w:val="0"/>
              <w:spacing w:line="580" w:lineRule="exact"/>
              <w:rPr>
                <w:rFonts w:ascii="仿宋_GB2312" w:eastAsia="仿宋_GB2312" w:hAnsi="仿宋_GB2312" w:cs="仿宋_GB2312"/>
                <w:color w:val="000000"/>
              </w:rPr>
            </w:pPr>
            <w:r>
              <w:rPr>
                <w:rFonts w:ascii="仿宋_GB2312" w:eastAsia="仿宋_GB2312" w:hAnsi="仿宋_GB2312" w:cs="仿宋_GB2312" w:hint="eastAsia"/>
                <w:color w:val="000000"/>
              </w:rPr>
              <w:t>校、院团委，校、院学生会部门负责人（含部长和副部长），</w:t>
            </w:r>
            <w:r>
              <w:rPr>
                <w:rFonts w:ascii="仿宋_GB2312" w:eastAsia="仿宋_GB2312" w:hAnsi="仿宋_GB2312" w:cs="仿宋_GB2312" w:hint="eastAsia"/>
              </w:rPr>
              <w:t>（根据述职或评议结果予以加分）</w:t>
            </w:r>
          </w:p>
        </w:tc>
        <w:tc>
          <w:tcPr>
            <w:tcW w:w="2412" w:type="dxa"/>
            <w:shd w:val="clear" w:color="auto" w:fill="FFFFFF"/>
            <w:vAlign w:val="center"/>
          </w:tcPr>
          <w:p w14:paraId="35301942" w14:textId="77777777" w:rsidR="00FD59D4" w:rsidRDefault="009F19D0">
            <w:pPr>
              <w:adjustRightInd w:val="0"/>
              <w:snapToGrid w:val="0"/>
              <w:spacing w:line="580" w:lineRule="exact"/>
              <w:rPr>
                <w:rFonts w:ascii="仿宋_GB2312" w:eastAsia="仿宋_GB2312" w:hAnsi="仿宋_GB2312" w:cs="仿宋_GB2312"/>
                <w:color w:val="000000"/>
              </w:rPr>
            </w:pPr>
            <w:r>
              <w:rPr>
                <w:rFonts w:ascii="仿宋_GB2312" w:eastAsia="仿宋_GB2312" w:hAnsi="仿宋_GB2312" w:cs="仿宋_GB2312" w:hint="eastAsia"/>
                <w:color w:val="000000"/>
              </w:rPr>
              <w:t>0-</w:t>
            </w:r>
            <w:r>
              <w:rPr>
                <w:rFonts w:ascii="仿宋_GB2312" w:eastAsia="仿宋_GB2312" w:hAnsi="仿宋_GB2312" w:cs="仿宋_GB2312"/>
                <w:color w:val="000000"/>
              </w:rPr>
              <w:t>1.2</w:t>
            </w:r>
            <w:r>
              <w:rPr>
                <w:rFonts w:ascii="仿宋_GB2312" w:eastAsia="仿宋_GB2312" w:hAnsi="仿宋_GB2312" w:cs="仿宋_GB2312" w:hint="eastAsia"/>
                <w:color w:val="000000"/>
              </w:rPr>
              <w:t>分</w:t>
            </w:r>
          </w:p>
        </w:tc>
      </w:tr>
      <w:tr w:rsidR="00FD59D4" w14:paraId="06D6B36A" w14:textId="77777777">
        <w:trPr>
          <w:trHeight w:val="23"/>
        </w:trPr>
        <w:tc>
          <w:tcPr>
            <w:tcW w:w="690" w:type="dxa"/>
            <w:vMerge/>
            <w:shd w:val="clear" w:color="auto" w:fill="FFFFFF"/>
            <w:vAlign w:val="center"/>
          </w:tcPr>
          <w:p w14:paraId="3FA9C29B" w14:textId="77777777" w:rsidR="00FD59D4" w:rsidRDefault="00FD59D4">
            <w:pPr>
              <w:adjustRightInd w:val="0"/>
              <w:snapToGrid w:val="0"/>
              <w:spacing w:line="580" w:lineRule="exact"/>
              <w:jc w:val="center"/>
              <w:rPr>
                <w:rFonts w:ascii="仿宋_GB2312" w:eastAsia="仿宋_GB2312" w:hAnsi="仿宋_GB2312" w:cs="仿宋_GB2312"/>
                <w:color w:val="000000"/>
              </w:rPr>
            </w:pPr>
          </w:p>
        </w:tc>
        <w:tc>
          <w:tcPr>
            <w:tcW w:w="760" w:type="dxa"/>
            <w:shd w:val="clear" w:color="auto" w:fill="FFFFFF"/>
            <w:vAlign w:val="center"/>
          </w:tcPr>
          <w:p w14:paraId="6E9B88AD" w14:textId="568A5B0C" w:rsidR="00FD59D4" w:rsidRDefault="009F19D0">
            <w:pPr>
              <w:adjustRightInd w:val="0"/>
              <w:snapToGrid w:val="0"/>
              <w:spacing w:line="580" w:lineRule="exact"/>
              <w:jc w:val="center"/>
              <w:rPr>
                <w:rFonts w:ascii="仿宋_GB2312" w:eastAsia="仿宋_GB2312" w:hAnsi="仿宋_GB2312" w:cs="仿宋_GB2312"/>
                <w:color w:val="000000"/>
              </w:rPr>
            </w:pPr>
            <w:r>
              <w:rPr>
                <w:rFonts w:ascii="仿宋_GB2312" w:eastAsia="仿宋_GB2312" w:hAnsi="仿宋_GB2312" w:cs="仿宋_GB2312" w:hint="eastAsia"/>
                <w:color w:val="000000"/>
              </w:rPr>
              <w:t>C</w:t>
            </w:r>
            <w:r w:rsidR="004376B3">
              <w:rPr>
                <w:rFonts w:ascii="仿宋_GB2312" w:eastAsia="仿宋_GB2312" w:hAnsi="仿宋_GB2312" w:cs="仿宋_GB2312"/>
                <w:color w:val="000000"/>
              </w:rPr>
              <w:t>20</w:t>
            </w:r>
          </w:p>
        </w:tc>
        <w:tc>
          <w:tcPr>
            <w:tcW w:w="5122" w:type="dxa"/>
            <w:shd w:val="clear" w:color="auto" w:fill="FFFFFF"/>
            <w:vAlign w:val="center"/>
          </w:tcPr>
          <w:p w14:paraId="5FD742EA" w14:textId="77777777" w:rsidR="00FD59D4" w:rsidRDefault="009F19D0">
            <w:pPr>
              <w:adjustRightInd w:val="0"/>
              <w:snapToGrid w:val="0"/>
              <w:spacing w:line="580" w:lineRule="exact"/>
              <w:rPr>
                <w:rFonts w:ascii="仿宋_GB2312" w:eastAsia="仿宋_GB2312" w:hAnsi="仿宋_GB2312" w:cs="仿宋_GB2312"/>
                <w:color w:val="000000"/>
              </w:rPr>
            </w:pPr>
            <w:r>
              <w:rPr>
                <w:rFonts w:ascii="仿宋_GB2312" w:eastAsia="仿宋_GB2312" w:hAnsi="仿宋_GB2312" w:cs="仿宋_GB2312" w:hint="eastAsia"/>
                <w:color w:val="000000"/>
              </w:rPr>
              <w:t>大一年级发展中心总负责人</w:t>
            </w:r>
            <w:r>
              <w:rPr>
                <w:rFonts w:ascii="仿宋_GB2312" w:eastAsia="仿宋_GB2312" w:hAnsi="仿宋_GB2312" w:cs="仿宋_GB2312" w:hint="eastAsia"/>
              </w:rPr>
              <w:t>（根据述职或评议结果予以加分）</w:t>
            </w:r>
          </w:p>
        </w:tc>
        <w:tc>
          <w:tcPr>
            <w:tcW w:w="2412" w:type="dxa"/>
            <w:shd w:val="clear" w:color="auto" w:fill="FFFFFF"/>
            <w:vAlign w:val="center"/>
          </w:tcPr>
          <w:p w14:paraId="602F04C4" w14:textId="77777777" w:rsidR="00FD59D4" w:rsidRDefault="009F19D0">
            <w:pPr>
              <w:adjustRightInd w:val="0"/>
              <w:snapToGrid w:val="0"/>
              <w:spacing w:line="580" w:lineRule="exact"/>
              <w:rPr>
                <w:rFonts w:ascii="仿宋_GB2312" w:eastAsia="仿宋_GB2312" w:hAnsi="仿宋_GB2312" w:cs="仿宋_GB2312"/>
                <w:color w:val="000000"/>
              </w:rPr>
            </w:pPr>
            <w:r>
              <w:rPr>
                <w:rFonts w:ascii="仿宋_GB2312" w:eastAsia="仿宋_GB2312" w:hAnsi="仿宋_GB2312" w:cs="仿宋_GB2312"/>
                <w:color w:val="000000"/>
              </w:rPr>
              <w:t>0-1</w:t>
            </w:r>
          </w:p>
        </w:tc>
      </w:tr>
      <w:tr w:rsidR="00FD59D4" w14:paraId="2829472B" w14:textId="77777777">
        <w:trPr>
          <w:trHeight w:val="23"/>
        </w:trPr>
        <w:tc>
          <w:tcPr>
            <w:tcW w:w="690" w:type="dxa"/>
            <w:vMerge/>
            <w:shd w:val="clear" w:color="auto" w:fill="FFFFFF"/>
            <w:vAlign w:val="center"/>
          </w:tcPr>
          <w:p w14:paraId="75ADA5AC" w14:textId="77777777" w:rsidR="00FD59D4" w:rsidRDefault="00FD59D4">
            <w:pPr>
              <w:adjustRightInd w:val="0"/>
              <w:snapToGrid w:val="0"/>
              <w:spacing w:line="580" w:lineRule="exact"/>
              <w:jc w:val="center"/>
              <w:rPr>
                <w:rFonts w:ascii="仿宋_GB2312" w:eastAsia="仿宋_GB2312" w:hAnsi="仿宋_GB2312" w:cs="仿宋_GB2312"/>
                <w:color w:val="000000"/>
              </w:rPr>
            </w:pPr>
          </w:p>
        </w:tc>
        <w:tc>
          <w:tcPr>
            <w:tcW w:w="760" w:type="dxa"/>
            <w:shd w:val="clear" w:color="auto" w:fill="FFFFFF"/>
            <w:vAlign w:val="center"/>
          </w:tcPr>
          <w:p w14:paraId="21B9B238" w14:textId="54226D43" w:rsidR="00FD59D4" w:rsidRDefault="009F19D0">
            <w:pPr>
              <w:adjustRightInd w:val="0"/>
              <w:snapToGrid w:val="0"/>
              <w:spacing w:line="580" w:lineRule="exact"/>
              <w:jc w:val="center"/>
              <w:rPr>
                <w:rFonts w:ascii="仿宋_GB2312" w:eastAsia="仿宋_GB2312" w:hAnsi="仿宋_GB2312" w:cs="仿宋_GB2312"/>
                <w:color w:val="000000"/>
              </w:rPr>
            </w:pPr>
            <w:r>
              <w:rPr>
                <w:rFonts w:ascii="仿宋_GB2312" w:eastAsia="仿宋_GB2312" w:hAnsi="仿宋_GB2312" w:cs="仿宋_GB2312" w:hint="eastAsia"/>
                <w:color w:val="000000"/>
              </w:rPr>
              <w:t>C</w:t>
            </w:r>
            <w:r w:rsidR="004376B3">
              <w:rPr>
                <w:rFonts w:ascii="仿宋_GB2312" w:eastAsia="仿宋_GB2312" w:hAnsi="仿宋_GB2312" w:cs="仿宋_GB2312"/>
                <w:color w:val="000000"/>
              </w:rPr>
              <w:t>21</w:t>
            </w:r>
          </w:p>
        </w:tc>
        <w:tc>
          <w:tcPr>
            <w:tcW w:w="5122" w:type="dxa"/>
            <w:shd w:val="clear" w:color="auto" w:fill="FFFFFF"/>
            <w:vAlign w:val="center"/>
          </w:tcPr>
          <w:p w14:paraId="6BF6D633" w14:textId="77777777" w:rsidR="00FD59D4" w:rsidRDefault="009F19D0">
            <w:pPr>
              <w:adjustRightInd w:val="0"/>
              <w:snapToGrid w:val="0"/>
              <w:spacing w:line="580" w:lineRule="exact"/>
              <w:rPr>
                <w:rFonts w:ascii="仿宋_GB2312" w:eastAsia="仿宋_GB2312" w:hAnsi="仿宋_GB2312" w:cs="仿宋_GB2312"/>
                <w:color w:val="000000"/>
              </w:rPr>
            </w:pPr>
            <w:r>
              <w:rPr>
                <w:rFonts w:ascii="仿宋_GB2312" w:eastAsia="仿宋_GB2312" w:hAnsi="仿宋_GB2312" w:cs="仿宋_GB2312" w:hint="eastAsia"/>
                <w:color w:val="000000"/>
              </w:rPr>
              <w:t>大一年级发展中心组长</w:t>
            </w:r>
            <w:r>
              <w:rPr>
                <w:rFonts w:ascii="仿宋_GB2312" w:eastAsia="仿宋_GB2312" w:hAnsi="仿宋_GB2312" w:cs="仿宋_GB2312" w:hint="eastAsia"/>
              </w:rPr>
              <w:t>（根据述职或评议结果予以加分）</w:t>
            </w:r>
          </w:p>
        </w:tc>
        <w:tc>
          <w:tcPr>
            <w:tcW w:w="2412" w:type="dxa"/>
            <w:shd w:val="clear" w:color="auto" w:fill="FFFFFF"/>
            <w:vAlign w:val="center"/>
          </w:tcPr>
          <w:p w14:paraId="778443C8" w14:textId="77777777" w:rsidR="00FD59D4" w:rsidRDefault="009F19D0">
            <w:pPr>
              <w:adjustRightInd w:val="0"/>
              <w:snapToGrid w:val="0"/>
              <w:spacing w:line="580" w:lineRule="exact"/>
              <w:rPr>
                <w:rFonts w:ascii="仿宋_GB2312" w:eastAsia="仿宋_GB2312" w:hAnsi="仿宋_GB2312" w:cs="仿宋_GB2312"/>
                <w:color w:val="000000"/>
              </w:rPr>
            </w:pPr>
            <w:r>
              <w:rPr>
                <w:rFonts w:ascii="仿宋_GB2312" w:eastAsia="仿宋_GB2312" w:hAnsi="仿宋_GB2312" w:cs="仿宋_GB2312" w:hint="eastAsia"/>
                <w:color w:val="000000"/>
              </w:rPr>
              <w:t>0-</w:t>
            </w:r>
            <w:r>
              <w:rPr>
                <w:rFonts w:ascii="仿宋_GB2312" w:eastAsia="仿宋_GB2312" w:hAnsi="仿宋_GB2312" w:cs="仿宋_GB2312"/>
                <w:color w:val="000000"/>
              </w:rPr>
              <w:t>0.8</w:t>
            </w:r>
          </w:p>
        </w:tc>
      </w:tr>
      <w:tr w:rsidR="00FD59D4" w14:paraId="3E12F9E6" w14:textId="77777777">
        <w:trPr>
          <w:trHeight w:val="23"/>
        </w:trPr>
        <w:tc>
          <w:tcPr>
            <w:tcW w:w="690" w:type="dxa"/>
            <w:vMerge/>
            <w:shd w:val="clear" w:color="auto" w:fill="FFFFFF"/>
            <w:vAlign w:val="center"/>
          </w:tcPr>
          <w:p w14:paraId="529C0BAB" w14:textId="77777777" w:rsidR="00FD59D4" w:rsidRDefault="00FD59D4">
            <w:pPr>
              <w:adjustRightInd w:val="0"/>
              <w:snapToGrid w:val="0"/>
              <w:spacing w:line="580" w:lineRule="exact"/>
              <w:jc w:val="center"/>
              <w:rPr>
                <w:rFonts w:ascii="仿宋_GB2312" w:eastAsia="仿宋_GB2312" w:hAnsi="仿宋_GB2312" w:cs="仿宋_GB2312"/>
                <w:color w:val="000000"/>
              </w:rPr>
            </w:pPr>
          </w:p>
        </w:tc>
        <w:tc>
          <w:tcPr>
            <w:tcW w:w="760" w:type="dxa"/>
            <w:shd w:val="clear" w:color="auto" w:fill="FFFFFF"/>
            <w:vAlign w:val="center"/>
          </w:tcPr>
          <w:p w14:paraId="47789129" w14:textId="060C74AD" w:rsidR="00FD59D4" w:rsidRDefault="009F19D0">
            <w:pPr>
              <w:adjustRightInd w:val="0"/>
              <w:snapToGrid w:val="0"/>
              <w:spacing w:line="580" w:lineRule="exact"/>
              <w:jc w:val="center"/>
              <w:rPr>
                <w:rFonts w:ascii="仿宋_GB2312" w:eastAsia="仿宋_GB2312" w:hAnsi="仿宋_GB2312" w:cs="仿宋_GB2312"/>
                <w:color w:val="000000"/>
              </w:rPr>
            </w:pPr>
            <w:r>
              <w:rPr>
                <w:rFonts w:ascii="仿宋_GB2312" w:eastAsia="仿宋_GB2312" w:hAnsi="仿宋_GB2312" w:cs="仿宋_GB2312" w:hint="eastAsia"/>
                <w:color w:val="000000"/>
              </w:rPr>
              <w:t>C2</w:t>
            </w:r>
            <w:r w:rsidR="004376B3">
              <w:rPr>
                <w:rFonts w:ascii="仿宋_GB2312" w:eastAsia="仿宋_GB2312" w:hAnsi="仿宋_GB2312" w:cs="仿宋_GB2312"/>
                <w:color w:val="000000"/>
              </w:rPr>
              <w:t>2</w:t>
            </w:r>
          </w:p>
        </w:tc>
        <w:tc>
          <w:tcPr>
            <w:tcW w:w="5122" w:type="dxa"/>
            <w:shd w:val="clear" w:color="auto" w:fill="FFFFFF"/>
            <w:vAlign w:val="center"/>
          </w:tcPr>
          <w:p w14:paraId="7765BD44" w14:textId="77777777" w:rsidR="00FD59D4" w:rsidRDefault="009F19D0">
            <w:pPr>
              <w:adjustRightInd w:val="0"/>
              <w:snapToGrid w:val="0"/>
              <w:spacing w:line="580" w:lineRule="exact"/>
              <w:rPr>
                <w:rFonts w:ascii="仿宋_GB2312" w:eastAsia="仿宋_GB2312" w:hAnsi="仿宋_GB2312" w:cs="仿宋_GB2312"/>
                <w:color w:val="000000"/>
              </w:rPr>
            </w:pPr>
            <w:r>
              <w:rPr>
                <w:rFonts w:ascii="仿宋_GB2312" w:eastAsia="仿宋_GB2312" w:hAnsi="仿宋_GB2312" w:cs="仿宋_GB2312" w:hint="eastAsia"/>
                <w:color w:val="000000"/>
              </w:rPr>
              <w:t>校、院团委，校、院学生会干事，，大一年级发展中心组员</w:t>
            </w:r>
            <w:r>
              <w:rPr>
                <w:rFonts w:ascii="仿宋_GB2312" w:eastAsia="仿宋_GB2312" w:hAnsi="仿宋_GB2312" w:cs="仿宋_GB2312" w:hint="eastAsia"/>
              </w:rPr>
              <w:t>（根据述职或评议结果予以加分）</w:t>
            </w:r>
          </w:p>
        </w:tc>
        <w:tc>
          <w:tcPr>
            <w:tcW w:w="2412" w:type="dxa"/>
            <w:shd w:val="clear" w:color="auto" w:fill="FFFFFF"/>
            <w:vAlign w:val="center"/>
          </w:tcPr>
          <w:p w14:paraId="151ABEB6" w14:textId="77777777" w:rsidR="00FD59D4" w:rsidRDefault="009F19D0">
            <w:pPr>
              <w:adjustRightInd w:val="0"/>
              <w:snapToGrid w:val="0"/>
              <w:spacing w:line="580" w:lineRule="exact"/>
              <w:rPr>
                <w:rFonts w:ascii="仿宋_GB2312" w:eastAsia="仿宋_GB2312" w:hAnsi="仿宋_GB2312" w:cs="仿宋_GB2312"/>
                <w:color w:val="000000"/>
              </w:rPr>
            </w:pPr>
            <w:r>
              <w:rPr>
                <w:rFonts w:ascii="仿宋_GB2312" w:eastAsia="仿宋_GB2312" w:hAnsi="仿宋_GB2312" w:cs="仿宋_GB2312" w:hint="eastAsia"/>
                <w:color w:val="000000"/>
              </w:rPr>
              <w:t>0-0.</w:t>
            </w:r>
            <w:r>
              <w:rPr>
                <w:rFonts w:ascii="仿宋_GB2312" w:eastAsia="仿宋_GB2312" w:hAnsi="仿宋_GB2312" w:cs="仿宋_GB2312"/>
                <w:color w:val="000000"/>
              </w:rPr>
              <w:t>5</w:t>
            </w:r>
            <w:r>
              <w:rPr>
                <w:rFonts w:ascii="仿宋_GB2312" w:eastAsia="仿宋_GB2312" w:hAnsi="仿宋_GB2312" w:cs="仿宋_GB2312" w:hint="eastAsia"/>
                <w:color w:val="000000"/>
              </w:rPr>
              <w:t>分</w:t>
            </w:r>
          </w:p>
        </w:tc>
      </w:tr>
      <w:tr w:rsidR="00FD59D4" w14:paraId="09E0C1BA" w14:textId="77777777">
        <w:trPr>
          <w:trHeight w:val="23"/>
        </w:trPr>
        <w:tc>
          <w:tcPr>
            <w:tcW w:w="690" w:type="dxa"/>
            <w:vMerge/>
            <w:shd w:val="clear" w:color="auto" w:fill="FFFFFF"/>
            <w:vAlign w:val="center"/>
          </w:tcPr>
          <w:p w14:paraId="7909C5B7" w14:textId="77777777" w:rsidR="00FD59D4" w:rsidRDefault="00FD59D4">
            <w:pPr>
              <w:adjustRightInd w:val="0"/>
              <w:snapToGrid w:val="0"/>
              <w:spacing w:line="580" w:lineRule="exact"/>
              <w:jc w:val="center"/>
              <w:rPr>
                <w:rFonts w:ascii="仿宋_GB2312" w:eastAsia="仿宋_GB2312" w:hAnsi="仿宋_GB2312" w:cs="仿宋_GB2312"/>
                <w:color w:val="000000"/>
              </w:rPr>
            </w:pPr>
          </w:p>
        </w:tc>
        <w:tc>
          <w:tcPr>
            <w:tcW w:w="760" w:type="dxa"/>
            <w:shd w:val="clear" w:color="auto" w:fill="FFFFFF"/>
            <w:vAlign w:val="center"/>
          </w:tcPr>
          <w:p w14:paraId="06F30388" w14:textId="313F58EF" w:rsidR="00FD59D4" w:rsidRDefault="009F19D0">
            <w:pPr>
              <w:adjustRightInd w:val="0"/>
              <w:snapToGrid w:val="0"/>
              <w:spacing w:line="580" w:lineRule="exact"/>
              <w:jc w:val="center"/>
              <w:rPr>
                <w:rFonts w:ascii="仿宋_GB2312" w:eastAsia="仿宋_GB2312" w:hAnsi="仿宋_GB2312" w:cs="仿宋_GB2312"/>
                <w:color w:val="000000"/>
              </w:rPr>
            </w:pPr>
            <w:r>
              <w:rPr>
                <w:rFonts w:ascii="仿宋_GB2312" w:eastAsia="仿宋_GB2312" w:hAnsi="仿宋_GB2312" w:cs="仿宋_GB2312" w:hint="eastAsia"/>
                <w:color w:val="000000"/>
              </w:rPr>
              <w:t>C2</w:t>
            </w:r>
            <w:r w:rsidR="004376B3">
              <w:rPr>
                <w:rFonts w:ascii="仿宋_GB2312" w:eastAsia="仿宋_GB2312" w:hAnsi="仿宋_GB2312" w:cs="仿宋_GB2312"/>
                <w:color w:val="000000"/>
              </w:rPr>
              <w:t>3</w:t>
            </w:r>
          </w:p>
        </w:tc>
        <w:tc>
          <w:tcPr>
            <w:tcW w:w="5122" w:type="dxa"/>
            <w:shd w:val="clear" w:color="auto" w:fill="FFFFFF"/>
            <w:vAlign w:val="center"/>
          </w:tcPr>
          <w:p w14:paraId="33DB2A3C" w14:textId="77777777" w:rsidR="00FD59D4" w:rsidRDefault="009F19D0">
            <w:pPr>
              <w:adjustRightInd w:val="0"/>
              <w:snapToGrid w:val="0"/>
              <w:spacing w:line="580" w:lineRule="exact"/>
              <w:rPr>
                <w:rFonts w:ascii="仿宋_GB2312" w:eastAsia="仿宋_GB2312" w:hAnsi="仿宋_GB2312" w:cs="仿宋_GB2312"/>
                <w:color w:val="000000"/>
              </w:rPr>
            </w:pPr>
            <w:r>
              <w:rPr>
                <w:rFonts w:ascii="仿宋_GB2312" w:eastAsia="仿宋_GB2312" w:hAnsi="仿宋_GB2312" w:cs="仿宋_GB2312" w:hint="eastAsia"/>
                <w:color w:val="000000"/>
              </w:rPr>
              <w:t>经批准成立的学校社团主要负责人（部长及以上）</w:t>
            </w:r>
            <w:r>
              <w:rPr>
                <w:rFonts w:ascii="仿宋_GB2312" w:eastAsia="仿宋_GB2312" w:hAnsi="仿宋_GB2312" w:cs="仿宋_GB2312" w:hint="eastAsia"/>
              </w:rPr>
              <w:t>（根据述职或评议结果予以加分）</w:t>
            </w:r>
          </w:p>
        </w:tc>
        <w:tc>
          <w:tcPr>
            <w:tcW w:w="2412" w:type="dxa"/>
            <w:shd w:val="clear" w:color="auto" w:fill="FFFFFF"/>
            <w:vAlign w:val="center"/>
          </w:tcPr>
          <w:p w14:paraId="79F0119E" w14:textId="77777777" w:rsidR="00FD59D4" w:rsidRDefault="009F19D0">
            <w:pPr>
              <w:adjustRightInd w:val="0"/>
              <w:snapToGrid w:val="0"/>
              <w:spacing w:line="580" w:lineRule="exact"/>
              <w:rPr>
                <w:rFonts w:ascii="仿宋_GB2312" w:eastAsia="仿宋_GB2312" w:hAnsi="仿宋_GB2312" w:cs="仿宋_GB2312"/>
                <w:color w:val="000000"/>
              </w:rPr>
            </w:pPr>
            <w:r>
              <w:rPr>
                <w:rFonts w:ascii="仿宋_GB2312" w:eastAsia="仿宋_GB2312" w:hAnsi="仿宋_GB2312" w:cs="仿宋_GB2312" w:hint="eastAsia"/>
                <w:color w:val="000000"/>
              </w:rPr>
              <w:t>0-0.5分</w:t>
            </w:r>
          </w:p>
        </w:tc>
      </w:tr>
      <w:tr w:rsidR="00FD59D4" w14:paraId="73BD8001" w14:textId="77777777">
        <w:trPr>
          <w:trHeight w:val="23"/>
        </w:trPr>
        <w:tc>
          <w:tcPr>
            <w:tcW w:w="690" w:type="dxa"/>
            <w:vMerge/>
            <w:shd w:val="clear" w:color="auto" w:fill="FFFFFF"/>
            <w:vAlign w:val="center"/>
          </w:tcPr>
          <w:p w14:paraId="0E74C2A2" w14:textId="77777777" w:rsidR="00FD59D4" w:rsidRDefault="00FD59D4">
            <w:pPr>
              <w:adjustRightInd w:val="0"/>
              <w:snapToGrid w:val="0"/>
              <w:spacing w:line="580" w:lineRule="exact"/>
              <w:jc w:val="center"/>
              <w:rPr>
                <w:rFonts w:ascii="仿宋_GB2312" w:eastAsia="仿宋_GB2312" w:hAnsi="仿宋_GB2312" w:cs="仿宋_GB2312"/>
                <w:color w:val="000000"/>
              </w:rPr>
            </w:pPr>
          </w:p>
        </w:tc>
        <w:tc>
          <w:tcPr>
            <w:tcW w:w="760" w:type="dxa"/>
            <w:shd w:val="clear" w:color="auto" w:fill="FFFFFF"/>
            <w:vAlign w:val="center"/>
          </w:tcPr>
          <w:p w14:paraId="305B6DF6" w14:textId="5FFE5F9F" w:rsidR="00FD59D4" w:rsidRDefault="009F19D0" w:rsidP="00D3314F">
            <w:pPr>
              <w:adjustRightInd w:val="0"/>
              <w:snapToGrid w:val="0"/>
              <w:spacing w:line="580" w:lineRule="exact"/>
              <w:jc w:val="center"/>
              <w:rPr>
                <w:rFonts w:ascii="仿宋_GB2312" w:eastAsia="仿宋_GB2312" w:hAnsi="仿宋_GB2312" w:cs="仿宋_GB2312"/>
                <w:color w:val="000000"/>
              </w:rPr>
            </w:pPr>
            <w:r>
              <w:rPr>
                <w:rFonts w:ascii="仿宋_GB2312" w:eastAsia="仿宋_GB2312" w:hAnsi="仿宋_GB2312" w:cs="仿宋_GB2312" w:hint="eastAsia"/>
                <w:color w:val="000000"/>
              </w:rPr>
              <w:t>C2</w:t>
            </w:r>
            <w:r w:rsidR="004376B3">
              <w:rPr>
                <w:rFonts w:ascii="仿宋_GB2312" w:eastAsia="仿宋_GB2312" w:hAnsi="仿宋_GB2312" w:cs="仿宋_GB2312"/>
                <w:color w:val="000000"/>
              </w:rPr>
              <w:t>4</w:t>
            </w:r>
          </w:p>
        </w:tc>
        <w:tc>
          <w:tcPr>
            <w:tcW w:w="5122" w:type="dxa"/>
            <w:shd w:val="clear" w:color="auto" w:fill="FFFFFF"/>
            <w:vAlign w:val="center"/>
          </w:tcPr>
          <w:p w14:paraId="3E96372E" w14:textId="77777777" w:rsidR="00FD59D4" w:rsidRDefault="009F19D0">
            <w:pPr>
              <w:adjustRightInd w:val="0"/>
              <w:snapToGrid w:val="0"/>
              <w:spacing w:line="580" w:lineRule="exact"/>
              <w:rPr>
                <w:rFonts w:ascii="仿宋_GB2312" w:eastAsia="仿宋_GB2312" w:hAnsi="仿宋_GB2312" w:cs="仿宋_GB2312"/>
                <w:color w:val="000000"/>
              </w:rPr>
            </w:pPr>
            <w:r>
              <w:rPr>
                <w:rFonts w:ascii="仿宋_GB2312" w:eastAsia="仿宋_GB2312" w:hAnsi="仿宋_GB2312" w:cs="仿宋_GB2312" w:hint="eastAsia"/>
                <w:color w:val="000000"/>
              </w:rPr>
              <w:t>各类组织负责人（院羽毛球队、篮球队，排球队、足球队、礼仪队、辩论队队长），经批准成立的学校社团副部长级</w:t>
            </w:r>
            <w:r>
              <w:rPr>
                <w:rFonts w:ascii="仿宋_GB2312" w:eastAsia="仿宋_GB2312" w:hAnsi="仿宋_GB2312" w:cs="仿宋_GB2312" w:hint="eastAsia"/>
              </w:rPr>
              <w:t>（根据述职或评议结果予以加分）</w:t>
            </w:r>
          </w:p>
        </w:tc>
        <w:tc>
          <w:tcPr>
            <w:tcW w:w="2412" w:type="dxa"/>
            <w:shd w:val="clear" w:color="auto" w:fill="FFFFFF"/>
            <w:vAlign w:val="center"/>
          </w:tcPr>
          <w:p w14:paraId="23CFBE1F" w14:textId="77777777" w:rsidR="00FD59D4" w:rsidRDefault="009F19D0">
            <w:pPr>
              <w:adjustRightInd w:val="0"/>
              <w:snapToGrid w:val="0"/>
              <w:spacing w:line="580" w:lineRule="exact"/>
              <w:rPr>
                <w:rFonts w:ascii="仿宋_GB2312" w:eastAsia="仿宋_GB2312" w:hAnsi="仿宋_GB2312" w:cs="仿宋_GB2312"/>
                <w:color w:val="000000"/>
              </w:rPr>
            </w:pPr>
            <w:r>
              <w:rPr>
                <w:rFonts w:ascii="仿宋_GB2312" w:eastAsia="仿宋_GB2312" w:hAnsi="仿宋_GB2312" w:cs="仿宋_GB2312" w:hint="eastAsia"/>
                <w:color w:val="000000"/>
              </w:rPr>
              <w:t>0-0.3分</w:t>
            </w:r>
          </w:p>
        </w:tc>
      </w:tr>
      <w:tr w:rsidR="00FD59D4" w14:paraId="0EAA20D9" w14:textId="77777777">
        <w:trPr>
          <w:trHeight w:val="23"/>
        </w:trPr>
        <w:tc>
          <w:tcPr>
            <w:tcW w:w="690" w:type="dxa"/>
            <w:vMerge/>
            <w:shd w:val="clear" w:color="auto" w:fill="FFFFFF"/>
            <w:vAlign w:val="center"/>
          </w:tcPr>
          <w:p w14:paraId="47E490E9" w14:textId="77777777" w:rsidR="00FD59D4" w:rsidRDefault="00FD59D4">
            <w:pPr>
              <w:adjustRightInd w:val="0"/>
              <w:snapToGrid w:val="0"/>
              <w:spacing w:line="580" w:lineRule="exact"/>
              <w:jc w:val="center"/>
              <w:rPr>
                <w:rFonts w:ascii="仿宋_GB2312" w:eastAsia="仿宋_GB2312" w:hAnsi="仿宋_GB2312" w:cs="仿宋_GB2312"/>
                <w:color w:val="000000"/>
              </w:rPr>
            </w:pPr>
          </w:p>
        </w:tc>
        <w:tc>
          <w:tcPr>
            <w:tcW w:w="760" w:type="dxa"/>
            <w:shd w:val="clear" w:color="auto" w:fill="FFFFFF"/>
            <w:vAlign w:val="center"/>
          </w:tcPr>
          <w:p w14:paraId="26981FE0" w14:textId="12803DCE" w:rsidR="00FD59D4" w:rsidRDefault="009F19D0">
            <w:pPr>
              <w:adjustRightInd w:val="0"/>
              <w:snapToGrid w:val="0"/>
              <w:spacing w:line="580" w:lineRule="exact"/>
              <w:jc w:val="center"/>
              <w:rPr>
                <w:rFonts w:ascii="仿宋_GB2312" w:eastAsia="仿宋_GB2312" w:hAnsi="仿宋_GB2312" w:cs="仿宋_GB2312"/>
                <w:color w:val="000000"/>
              </w:rPr>
            </w:pPr>
            <w:r>
              <w:rPr>
                <w:rFonts w:ascii="仿宋_GB2312" w:eastAsia="仿宋_GB2312" w:hAnsi="仿宋_GB2312" w:cs="仿宋_GB2312" w:hint="eastAsia"/>
                <w:color w:val="000000"/>
              </w:rPr>
              <w:t>C2</w:t>
            </w:r>
            <w:r w:rsidR="004376B3">
              <w:rPr>
                <w:rFonts w:ascii="仿宋_GB2312" w:eastAsia="仿宋_GB2312" w:hAnsi="仿宋_GB2312" w:cs="仿宋_GB2312"/>
                <w:color w:val="000000"/>
              </w:rPr>
              <w:t>5</w:t>
            </w:r>
          </w:p>
        </w:tc>
        <w:tc>
          <w:tcPr>
            <w:tcW w:w="5122" w:type="dxa"/>
            <w:shd w:val="clear" w:color="auto" w:fill="FFFFFF"/>
            <w:vAlign w:val="center"/>
          </w:tcPr>
          <w:p w14:paraId="350B9710" w14:textId="69FC4484" w:rsidR="00FD59D4" w:rsidRDefault="009F19D0">
            <w:pPr>
              <w:adjustRightInd w:val="0"/>
              <w:snapToGrid w:val="0"/>
              <w:spacing w:line="580" w:lineRule="exact"/>
              <w:rPr>
                <w:rFonts w:ascii="仿宋_GB2312" w:eastAsia="仿宋_GB2312" w:hAnsi="仿宋_GB2312" w:cs="仿宋_GB2312"/>
                <w:color w:val="000000"/>
              </w:rPr>
            </w:pPr>
            <w:r>
              <w:rPr>
                <w:rFonts w:ascii="仿宋_GB2312" w:eastAsia="仿宋_GB2312" w:hAnsi="仿宋_GB2312" w:cs="仿宋_GB2312" w:hint="eastAsia"/>
                <w:color w:val="000000"/>
              </w:rPr>
              <w:t>以团体形式代表学院</w:t>
            </w:r>
            <w:commentRangeStart w:id="17"/>
            <w:r w:rsidR="00E61957" w:rsidRPr="00E61957">
              <w:rPr>
                <w:rFonts w:ascii="仿宋_GB2312" w:eastAsia="仿宋_GB2312" w:hAnsi="仿宋_GB2312" w:cs="仿宋_GB2312" w:hint="eastAsia"/>
                <w:color w:val="FF0000"/>
              </w:rPr>
              <w:t>（</w:t>
            </w:r>
            <w:r w:rsidR="007E7B09">
              <w:rPr>
                <w:rFonts w:ascii="仿宋_GB2312" w:eastAsia="仿宋_GB2312" w:hAnsi="仿宋_GB2312" w:cs="仿宋_GB2312" w:hint="eastAsia"/>
                <w:color w:val="FF0000"/>
              </w:rPr>
              <w:t>需</w:t>
            </w:r>
            <w:r w:rsidR="00E61957" w:rsidRPr="00E61957">
              <w:rPr>
                <w:rFonts w:ascii="仿宋_GB2312" w:eastAsia="仿宋_GB2312" w:hAnsi="仿宋_GB2312" w:cs="仿宋_GB2312" w:hint="eastAsia"/>
                <w:color w:val="FF0000"/>
              </w:rPr>
              <w:t>获得学院推荐）</w:t>
            </w:r>
            <w:commentRangeEnd w:id="17"/>
            <w:r w:rsidR="00E61957">
              <w:rPr>
                <w:rStyle w:val="ad"/>
              </w:rPr>
              <w:commentReference w:id="17"/>
            </w:r>
            <w:r>
              <w:rPr>
                <w:rFonts w:ascii="仿宋_GB2312" w:eastAsia="仿宋_GB2312" w:hAnsi="仿宋_GB2312" w:cs="仿宋_GB2312" w:hint="eastAsia"/>
                <w:color w:val="000000"/>
              </w:rPr>
              <w:t>参加学校或学校以上级的各种竞赛未获奖者，或参加学校或学院组织的义务劳动、或其他集体活动者，参加学校或学院鼓励的社会义务劳动者，以及参加院运会未获奖者</w:t>
            </w:r>
          </w:p>
        </w:tc>
        <w:tc>
          <w:tcPr>
            <w:tcW w:w="2412" w:type="dxa"/>
            <w:shd w:val="clear" w:color="auto" w:fill="FFFFFF"/>
            <w:vAlign w:val="center"/>
          </w:tcPr>
          <w:p w14:paraId="18AF0D9E" w14:textId="77777777" w:rsidR="00FD59D4" w:rsidRDefault="009F19D0">
            <w:pPr>
              <w:adjustRightInd w:val="0"/>
              <w:snapToGrid w:val="0"/>
              <w:spacing w:line="580" w:lineRule="exact"/>
              <w:rPr>
                <w:rFonts w:ascii="仿宋_GB2312" w:eastAsia="仿宋_GB2312" w:hAnsi="仿宋_GB2312" w:cs="仿宋_GB2312"/>
                <w:color w:val="000000"/>
              </w:rPr>
            </w:pPr>
            <w:r>
              <w:rPr>
                <w:rFonts w:ascii="仿宋_GB2312" w:eastAsia="仿宋_GB2312" w:hAnsi="仿宋_GB2312" w:cs="仿宋_GB2312" w:hint="eastAsia"/>
                <w:color w:val="000000"/>
              </w:rPr>
              <w:t>每次0.02分，累计不超过0.1分</w:t>
            </w:r>
          </w:p>
        </w:tc>
      </w:tr>
      <w:tr w:rsidR="00FD59D4" w14:paraId="1F3CB7AE" w14:textId="77777777">
        <w:trPr>
          <w:trHeight w:val="23"/>
        </w:trPr>
        <w:tc>
          <w:tcPr>
            <w:tcW w:w="690" w:type="dxa"/>
            <w:vMerge w:val="restart"/>
            <w:shd w:val="clear" w:color="auto" w:fill="FFFFFF"/>
            <w:vAlign w:val="center"/>
          </w:tcPr>
          <w:p w14:paraId="2FBACC05" w14:textId="77777777" w:rsidR="00FD59D4" w:rsidRDefault="009F19D0">
            <w:pPr>
              <w:adjustRightInd w:val="0"/>
              <w:snapToGrid w:val="0"/>
              <w:spacing w:line="580" w:lineRule="exact"/>
              <w:jc w:val="center"/>
              <w:rPr>
                <w:rFonts w:ascii="仿宋_GB2312" w:eastAsia="仿宋_GB2312" w:hAnsi="仿宋_GB2312" w:cs="仿宋_GB2312"/>
                <w:color w:val="000000"/>
              </w:rPr>
            </w:pPr>
            <w:r>
              <w:rPr>
                <w:rFonts w:ascii="仿宋_GB2312" w:eastAsia="仿宋_GB2312" w:hAnsi="仿宋_GB2312" w:cs="仿宋_GB2312" w:hint="eastAsia"/>
                <w:color w:val="000000"/>
              </w:rPr>
              <w:lastRenderedPageBreak/>
              <w:t>社会责任</w:t>
            </w:r>
          </w:p>
        </w:tc>
        <w:tc>
          <w:tcPr>
            <w:tcW w:w="760" w:type="dxa"/>
            <w:vMerge w:val="restart"/>
            <w:shd w:val="clear" w:color="auto" w:fill="FFFFFF"/>
            <w:vAlign w:val="center"/>
          </w:tcPr>
          <w:p w14:paraId="2C31B595" w14:textId="762BD189" w:rsidR="00FD59D4" w:rsidRDefault="009F19D0">
            <w:pPr>
              <w:adjustRightInd w:val="0"/>
              <w:snapToGrid w:val="0"/>
              <w:spacing w:line="580" w:lineRule="exact"/>
              <w:jc w:val="center"/>
              <w:rPr>
                <w:rFonts w:ascii="仿宋_GB2312" w:eastAsia="仿宋_GB2312" w:hAnsi="仿宋_GB2312" w:cs="仿宋_GB2312"/>
                <w:color w:val="000000"/>
              </w:rPr>
            </w:pPr>
            <w:r>
              <w:rPr>
                <w:rFonts w:ascii="仿宋_GB2312" w:eastAsia="仿宋_GB2312" w:hAnsi="仿宋_GB2312" w:cs="仿宋_GB2312" w:hint="eastAsia"/>
                <w:color w:val="000000"/>
              </w:rPr>
              <w:t>C2</w:t>
            </w:r>
            <w:r w:rsidR="004376B3">
              <w:rPr>
                <w:rFonts w:ascii="仿宋_GB2312" w:eastAsia="仿宋_GB2312" w:hAnsi="仿宋_GB2312" w:cs="仿宋_GB2312"/>
                <w:color w:val="000000"/>
              </w:rPr>
              <w:t>6</w:t>
            </w:r>
          </w:p>
        </w:tc>
        <w:tc>
          <w:tcPr>
            <w:tcW w:w="5122" w:type="dxa"/>
            <w:vMerge w:val="restart"/>
            <w:shd w:val="clear" w:color="auto" w:fill="FFFFFF"/>
            <w:vAlign w:val="center"/>
          </w:tcPr>
          <w:p w14:paraId="0A0FDFD6" w14:textId="77777777" w:rsidR="00FD59D4" w:rsidRDefault="009F19D0">
            <w:pPr>
              <w:adjustRightInd w:val="0"/>
              <w:snapToGrid w:val="0"/>
              <w:spacing w:line="580" w:lineRule="exact"/>
              <w:jc w:val="left"/>
              <w:rPr>
                <w:rFonts w:ascii="仿宋_GB2312" w:eastAsia="仿宋_GB2312" w:hAnsi="仿宋_GB2312" w:cs="仿宋_GB2312"/>
                <w:color w:val="000000"/>
              </w:rPr>
            </w:pPr>
            <w:r>
              <w:rPr>
                <w:rFonts w:ascii="仿宋_GB2312" w:eastAsia="仿宋_GB2312" w:hAnsi="仿宋_GB2312" w:cs="仿宋_GB2312" w:hint="eastAsia"/>
                <w:color w:val="000000"/>
              </w:rPr>
              <w:t>参与各类社会调研或建言献策活动获得（国家级）奖励荣誉</w:t>
            </w:r>
          </w:p>
        </w:tc>
        <w:tc>
          <w:tcPr>
            <w:tcW w:w="2412" w:type="dxa"/>
            <w:shd w:val="clear" w:color="auto" w:fill="FFFFFF"/>
            <w:vAlign w:val="center"/>
          </w:tcPr>
          <w:p w14:paraId="1E0ACBE4" w14:textId="77777777" w:rsidR="00FD59D4" w:rsidRDefault="009F19D0">
            <w:pPr>
              <w:adjustRightInd w:val="0"/>
              <w:snapToGrid w:val="0"/>
              <w:spacing w:line="580" w:lineRule="exact"/>
              <w:rPr>
                <w:rFonts w:ascii="仿宋_GB2312" w:eastAsia="仿宋_GB2312" w:hAnsi="仿宋_GB2312" w:cs="仿宋_GB2312"/>
                <w:color w:val="000000"/>
              </w:rPr>
            </w:pPr>
            <w:r>
              <w:rPr>
                <w:rFonts w:ascii="仿宋_GB2312" w:eastAsia="仿宋_GB2312" w:hAnsi="仿宋_GB2312" w:cs="仿宋_GB2312" w:hint="eastAsia"/>
                <w:color w:val="000000"/>
              </w:rPr>
              <w:t>一等奖1.0分</w:t>
            </w:r>
          </w:p>
        </w:tc>
      </w:tr>
      <w:tr w:rsidR="00FD59D4" w14:paraId="7FE5472B" w14:textId="77777777">
        <w:trPr>
          <w:trHeight w:val="23"/>
        </w:trPr>
        <w:tc>
          <w:tcPr>
            <w:tcW w:w="690" w:type="dxa"/>
            <w:vMerge/>
            <w:shd w:val="clear" w:color="auto" w:fill="FFFFFF"/>
            <w:vAlign w:val="center"/>
          </w:tcPr>
          <w:p w14:paraId="775F5D7B" w14:textId="77777777" w:rsidR="00FD59D4" w:rsidRDefault="00FD59D4">
            <w:pPr>
              <w:adjustRightInd w:val="0"/>
              <w:snapToGrid w:val="0"/>
              <w:spacing w:line="580" w:lineRule="exact"/>
              <w:jc w:val="center"/>
              <w:rPr>
                <w:rFonts w:ascii="仿宋_GB2312" w:eastAsia="仿宋_GB2312" w:hAnsi="仿宋_GB2312" w:cs="仿宋_GB2312"/>
                <w:color w:val="000000"/>
              </w:rPr>
            </w:pPr>
          </w:p>
        </w:tc>
        <w:tc>
          <w:tcPr>
            <w:tcW w:w="760" w:type="dxa"/>
            <w:vMerge/>
            <w:shd w:val="clear" w:color="auto" w:fill="FFFFFF"/>
            <w:vAlign w:val="center"/>
          </w:tcPr>
          <w:p w14:paraId="20923EA2" w14:textId="77777777" w:rsidR="00FD59D4" w:rsidRDefault="00FD59D4">
            <w:pPr>
              <w:adjustRightInd w:val="0"/>
              <w:snapToGrid w:val="0"/>
              <w:spacing w:line="580" w:lineRule="exact"/>
              <w:jc w:val="center"/>
              <w:rPr>
                <w:rFonts w:ascii="仿宋_GB2312" w:eastAsia="仿宋_GB2312" w:hAnsi="仿宋_GB2312" w:cs="仿宋_GB2312"/>
                <w:color w:val="000000"/>
              </w:rPr>
            </w:pPr>
          </w:p>
        </w:tc>
        <w:tc>
          <w:tcPr>
            <w:tcW w:w="5122" w:type="dxa"/>
            <w:vMerge/>
            <w:shd w:val="clear" w:color="auto" w:fill="FFFFFF"/>
            <w:vAlign w:val="center"/>
          </w:tcPr>
          <w:p w14:paraId="25798593" w14:textId="77777777" w:rsidR="00FD59D4" w:rsidRDefault="00FD59D4">
            <w:pPr>
              <w:adjustRightInd w:val="0"/>
              <w:snapToGrid w:val="0"/>
              <w:spacing w:line="580" w:lineRule="exact"/>
              <w:jc w:val="left"/>
              <w:rPr>
                <w:rFonts w:ascii="仿宋_GB2312" w:eastAsia="仿宋_GB2312" w:hAnsi="仿宋_GB2312" w:cs="仿宋_GB2312"/>
                <w:color w:val="000000"/>
              </w:rPr>
            </w:pPr>
          </w:p>
        </w:tc>
        <w:tc>
          <w:tcPr>
            <w:tcW w:w="2412" w:type="dxa"/>
            <w:shd w:val="clear" w:color="auto" w:fill="FFFFFF"/>
            <w:vAlign w:val="center"/>
          </w:tcPr>
          <w:p w14:paraId="42061F23" w14:textId="77777777" w:rsidR="00FD59D4" w:rsidRDefault="009F19D0">
            <w:pPr>
              <w:adjustRightInd w:val="0"/>
              <w:snapToGrid w:val="0"/>
              <w:spacing w:line="580" w:lineRule="exact"/>
              <w:rPr>
                <w:rFonts w:ascii="仿宋_GB2312" w:eastAsia="仿宋_GB2312" w:hAnsi="仿宋_GB2312" w:cs="仿宋_GB2312"/>
                <w:color w:val="000000"/>
              </w:rPr>
            </w:pPr>
            <w:r>
              <w:rPr>
                <w:rFonts w:ascii="仿宋_GB2312" w:eastAsia="仿宋_GB2312" w:hAnsi="仿宋_GB2312" w:cs="仿宋_GB2312" w:hint="eastAsia"/>
                <w:color w:val="000000"/>
              </w:rPr>
              <w:t>二等奖0.8分</w:t>
            </w:r>
          </w:p>
        </w:tc>
      </w:tr>
      <w:tr w:rsidR="00FD59D4" w14:paraId="16694910" w14:textId="77777777">
        <w:trPr>
          <w:trHeight w:val="23"/>
        </w:trPr>
        <w:tc>
          <w:tcPr>
            <w:tcW w:w="690" w:type="dxa"/>
            <w:vMerge/>
            <w:shd w:val="clear" w:color="auto" w:fill="FFFFFF"/>
            <w:vAlign w:val="center"/>
          </w:tcPr>
          <w:p w14:paraId="19E84B70" w14:textId="77777777" w:rsidR="00FD59D4" w:rsidRDefault="00FD59D4">
            <w:pPr>
              <w:adjustRightInd w:val="0"/>
              <w:snapToGrid w:val="0"/>
              <w:spacing w:line="580" w:lineRule="exact"/>
              <w:jc w:val="center"/>
              <w:rPr>
                <w:rFonts w:ascii="仿宋_GB2312" w:eastAsia="仿宋_GB2312" w:hAnsi="仿宋_GB2312" w:cs="仿宋_GB2312"/>
                <w:color w:val="000000"/>
              </w:rPr>
            </w:pPr>
          </w:p>
        </w:tc>
        <w:tc>
          <w:tcPr>
            <w:tcW w:w="760" w:type="dxa"/>
            <w:vMerge/>
            <w:shd w:val="clear" w:color="auto" w:fill="FFFFFF"/>
            <w:vAlign w:val="center"/>
          </w:tcPr>
          <w:p w14:paraId="7FA2C340" w14:textId="77777777" w:rsidR="00FD59D4" w:rsidRDefault="00FD59D4">
            <w:pPr>
              <w:adjustRightInd w:val="0"/>
              <w:snapToGrid w:val="0"/>
              <w:spacing w:line="580" w:lineRule="exact"/>
              <w:jc w:val="center"/>
              <w:rPr>
                <w:rFonts w:ascii="仿宋_GB2312" w:eastAsia="仿宋_GB2312" w:hAnsi="仿宋_GB2312" w:cs="仿宋_GB2312"/>
                <w:color w:val="000000"/>
              </w:rPr>
            </w:pPr>
          </w:p>
        </w:tc>
        <w:tc>
          <w:tcPr>
            <w:tcW w:w="5122" w:type="dxa"/>
            <w:vMerge/>
            <w:shd w:val="clear" w:color="auto" w:fill="FFFFFF"/>
            <w:vAlign w:val="center"/>
          </w:tcPr>
          <w:p w14:paraId="22297DF7" w14:textId="77777777" w:rsidR="00FD59D4" w:rsidRDefault="00FD59D4">
            <w:pPr>
              <w:adjustRightInd w:val="0"/>
              <w:snapToGrid w:val="0"/>
              <w:spacing w:line="580" w:lineRule="exact"/>
              <w:jc w:val="left"/>
              <w:rPr>
                <w:rFonts w:ascii="仿宋_GB2312" w:eastAsia="仿宋_GB2312" w:hAnsi="仿宋_GB2312" w:cs="仿宋_GB2312"/>
                <w:color w:val="000000"/>
              </w:rPr>
            </w:pPr>
          </w:p>
        </w:tc>
        <w:tc>
          <w:tcPr>
            <w:tcW w:w="2412" w:type="dxa"/>
            <w:shd w:val="clear" w:color="auto" w:fill="FFFFFF"/>
            <w:vAlign w:val="center"/>
          </w:tcPr>
          <w:p w14:paraId="2CD22F32" w14:textId="77777777" w:rsidR="00FD59D4" w:rsidRDefault="009F19D0">
            <w:pPr>
              <w:adjustRightInd w:val="0"/>
              <w:snapToGrid w:val="0"/>
              <w:spacing w:line="580" w:lineRule="exact"/>
              <w:rPr>
                <w:rFonts w:ascii="仿宋_GB2312" w:eastAsia="仿宋_GB2312" w:hAnsi="仿宋_GB2312" w:cs="仿宋_GB2312"/>
                <w:color w:val="000000"/>
              </w:rPr>
            </w:pPr>
            <w:r>
              <w:rPr>
                <w:rFonts w:ascii="仿宋_GB2312" w:eastAsia="仿宋_GB2312" w:hAnsi="仿宋_GB2312" w:cs="仿宋_GB2312" w:hint="eastAsia"/>
                <w:color w:val="000000"/>
              </w:rPr>
              <w:t>三等奖0.6分</w:t>
            </w:r>
          </w:p>
        </w:tc>
      </w:tr>
      <w:tr w:rsidR="00FD59D4" w14:paraId="66453C2E" w14:textId="77777777">
        <w:trPr>
          <w:trHeight w:val="23"/>
        </w:trPr>
        <w:tc>
          <w:tcPr>
            <w:tcW w:w="690" w:type="dxa"/>
            <w:vMerge/>
            <w:shd w:val="clear" w:color="auto" w:fill="FFFFFF"/>
            <w:vAlign w:val="center"/>
          </w:tcPr>
          <w:p w14:paraId="6024B19E" w14:textId="77777777" w:rsidR="00FD59D4" w:rsidRDefault="00FD59D4">
            <w:pPr>
              <w:adjustRightInd w:val="0"/>
              <w:snapToGrid w:val="0"/>
              <w:spacing w:line="580" w:lineRule="exact"/>
              <w:jc w:val="center"/>
              <w:rPr>
                <w:rFonts w:ascii="仿宋_GB2312" w:eastAsia="仿宋_GB2312" w:hAnsi="仿宋_GB2312" w:cs="仿宋_GB2312"/>
                <w:color w:val="000000"/>
              </w:rPr>
            </w:pPr>
          </w:p>
        </w:tc>
        <w:tc>
          <w:tcPr>
            <w:tcW w:w="760" w:type="dxa"/>
            <w:vMerge/>
            <w:shd w:val="clear" w:color="auto" w:fill="FFFFFF"/>
            <w:vAlign w:val="center"/>
          </w:tcPr>
          <w:p w14:paraId="7ABEED2F" w14:textId="77777777" w:rsidR="00FD59D4" w:rsidRDefault="00FD59D4">
            <w:pPr>
              <w:adjustRightInd w:val="0"/>
              <w:snapToGrid w:val="0"/>
              <w:spacing w:line="580" w:lineRule="exact"/>
              <w:jc w:val="center"/>
              <w:rPr>
                <w:rFonts w:ascii="仿宋_GB2312" w:eastAsia="仿宋_GB2312" w:hAnsi="仿宋_GB2312" w:cs="仿宋_GB2312"/>
                <w:color w:val="000000"/>
              </w:rPr>
            </w:pPr>
          </w:p>
        </w:tc>
        <w:tc>
          <w:tcPr>
            <w:tcW w:w="5122" w:type="dxa"/>
            <w:vMerge/>
            <w:shd w:val="clear" w:color="auto" w:fill="FFFFFF"/>
            <w:vAlign w:val="center"/>
          </w:tcPr>
          <w:p w14:paraId="099E2EC5" w14:textId="77777777" w:rsidR="00FD59D4" w:rsidRDefault="00FD59D4">
            <w:pPr>
              <w:adjustRightInd w:val="0"/>
              <w:snapToGrid w:val="0"/>
              <w:spacing w:line="580" w:lineRule="exact"/>
              <w:jc w:val="left"/>
              <w:rPr>
                <w:rFonts w:ascii="仿宋_GB2312" w:eastAsia="仿宋_GB2312" w:hAnsi="仿宋_GB2312" w:cs="仿宋_GB2312"/>
                <w:color w:val="000000"/>
              </w:rPr>
            </w:pPr>
          </w:p>
        </w:tc>
        <w:tc>
          <w:tcPr>
            <w:tcW w:w="2412" w:type="dxa"/>
            <w:shd w:val="clear" w:color="auto" w:fill="FFFFFF"/>
            <w:vAlign w:val="center"/>
          </w:tcPr>
          <w:p w14:paraId="1474F770" w14:textId="77777777" w:rsidR="00FD59D4" w:rsidRDefault="009F19D0">
            <w:pPr>
              <w:adjustRightInd w:val="0"/>
              <w:snapToGrid w:val="0"/>
              <w:spacing w:line="580" w:lineRule="exact"/>
              <w:rPr>
                <w:rFonts w:ascii="仿宋_GB2312" w:eastAsia="仿宋_GB2312" w:hAnsi="仿宋_GB2312" w:cs="仿宋_GB2312"/>
                <w:color w:val="000000"/>
              </w:rPr>
            </w:pPr>
            <w:r>
              <w:rPr>
                <w:rFonts w:ascii="仿宋_GB2312" w:eastAsia="仿宋_GB2312" w:hAnsi="仿宋_GB2312" w:cs="仿宋_GB2312" w:hint="eastAsia"/>
                <w:color w:val="000000"/>
              </w:rPr>
              <w:t>鼓励奖0.2分</w:t>
            </w:r>
          </w:p>
        </w:tc>
      </w:tr>
      <w:tr w:rsidR="00FD59D4" w14:paraId="7B42619E" w14:textId="77777777">
        <w:trPr>
          <w:trHeight w:val="23"/>
        </w:trPr>
        <w:tc>
          <w:tcPr>
            <w:tcW w:w="690" w:type="dxa"/>
            <w:vMerge/>
            <w:shd w:val="clear" w:color="auto" w:fill="FFFFFF"/>
          </w:tcPr>
          <w:p w14:paraId="0922AF45" w14:textId="77777777" w:rsidR="00FD59D4" w:rsidRDefault="00FD59D4">
            <w:pPr>
              <w:adjustRightInd w:val="0"/>
              <w:snapToGrid w:val="0"/>
              <w:spacing w:line="580" w:lineRule="exact"/>
              <w:jc w:val="center"/>
              <w:rPr>
                <w:rFonts w:ascii="仿宋_GB2312" w:eastAsia="仿宋_GB2312" w:hAnsi="仿宋_GB2312" w:cs="仿宋_GB2312"/>
                <w:color w:val="000000"/>
              </w:rPr>
            </w:pPr>
          </w:p>
        </w:tc>
        <w:tc>
          <w:tcPr>
            <w:tcW w:w="760" w:type="dxa"/>
            <w:vMerge w:val="restart"/>
            <w:shd w:val="clear" w:color="auto" w:fill="FFFFFF"/>
            <w:vAlign w:val="center"/>
          </w:tcPr>
          <w:p w14:paraId="12AA9587" w14:textId="0380FA4B" w:rsidR="00FD59D4" w:rsidRDefault="009F19D0">
            <w:pPr>
              <w:adjustRightInd w:val="0"/>
              <w:snapToGrid w:val="0"/>
              <w:spacing w:line="580" w:lineRule="exact"/>
              <w:jc w:val="center"/>
              <w:rPr>
                <w:rFonts w:ascii="仿宋_GB2312" w:eastAsia="仿宋_GB2312" w:hAnsi="仿宋_GB2312" w:cs="仿宋_GB2312"/>
                <w:color w:val="000000"/>
              </w:rPr>
            </w:pPr>
            <w:r>
              <w:rPr>
                <w:rFonts w:ascii="仿宋_GB2312" w:eastAsia="仿宋_GB2312" w:hAnsi="仿宋_GB2312" w:cs="仿宋_GB2312" w:hint="eastAsia"/>
                <w:color w:val="000000"/>
              </w:rPr>
              <w:t>C2</w:t>
            </w:r>
            <w:r w:rsidR="004376B3">
              <w:rPr>
                <w:rFonts w:ascii="仿宋_GB2312" w:eastAsia="仿宋_GB2312" w:hAnsi="仿宋_GB2312" w:cs="仿宋_GB2312"/>
                <w:color w:val="000000"/>
              </w:rPr>
              <w:t>7</w:t>
            </w:r>
          </w:p>
        </w:tc>
        <w:tc>
          <w:tcPr>
            <w:tcW w:w="5122" w:type="dxa"/>
            <w:vMerge w:val="restart"/>
            <w:shd w:val="clear" w:color="auto" w:fill="FFFFFF"/>
            <w:vAlign w:val="center"/>
          </w:tcPr>
          <w:p w14:paraId="35371D02" w14:textId="77777777" w:rsidR="00FD59D4" w:rsidRDefault="009F19D0">
            <w:pPr>
              <w:adjustRightInd w:val="0"/>
              <w:snapToGrid w:val="0"/>
              <w:spacing w:line="580" w:lineRule="exact"/>
              <w:jc w:val="left"/>
              <w:rPr>
                <w:rFonts w:ascii="仿宋_GB2312" w:eastAsia="仿宋_GB2312" w:hAnsi="仿宋_GB2312" w:cs="仿宋_GB2312"/>
                <w:color w:val="000000"/>
              </w:rPr>
            </w:pPr>
            <w:r>
              <w:rPr>
                <w:rFonts w:ascii="仿宋_GB2312" w:eastAsia="仿宋_GB2312" w:hAnsi="仿宋_GB2312" w:cs="仿宋_GB2312" w:hint="eastAsia"/>
                <w:color w:val="000000"/>
              </w:rPr>
              <w:t>参与各类社会调研或建言献策活动获得（省级）奖励荣誉</w:t>
            </w:r>
          </w:p>
        </w:tc>
        <w:tc>
          <w:tcPr>
            <w:tcW w:w="2412" w:type="dxa"/>
            <w:shd w:val="clear" w:color="auto" w:fill="FFFFFF"/>
            <w:vAlign w:val="center"/>
          </w:tcPr>
          <w:p w14:paraId="1E609BB6" w14:textId="77777777" w:rsidR="00FD59D4" w:rsidRDefault="009F19D0">
            <w:pPr>
              <w:adjustRightInd w:val="0"/>
              <w:snapToGrid w:val="0"/>
              <w:spacing w:line="580" w:lineRule="exact"/>
              <w:rPr>
                <w:rFonts w:ascii="仿宋_GB2312" w:eastAsia="仿宋_GB2312" w:hAnsi="仿宋_GB2312" w:cs="仿宋_GB2312"/>
                <w:color w:val="000000"/>
              </w:rPr>
            </w:pPr>
            <w:r>
              <w:rPr>
                <w:rFonts w:ascii="仿宋_GB2312" w:eastAsia="仿宋_GB2312" w:hAnsi="仿宋_GB2312" w:cs="仿宋_GB2312" w:hint="eastAsia"/>
                <w:color w:val="000000"/>
              </w:rPr>
              <w:t>一等奖0.8分</w:t>
            </w:r>
          </w:p>
        </w:tc>
      </w:tr>
      <w:tr w:rsidR="00FD59D4" w14:paraId="0BC4147A" w14:textId="77777777">
        <w:trPr>
          <w:trHeight w:val="23"/>
        </w:trPr>
        <w:tc>
          <w:tcPr>
            <w:tcW w:w="690" w:type="dxa"/>
            <w:vMerge/>
            <w:shd w:val="clear" w:color="auto" w:fill="FFFFFF"/>
          </w:tcPr>
          <w:p w14:paraId="3CA7D5B2" w14:textId="77777777" w:rsidR="00FD59D4" w:rsidRDefault="00FD59D4">
            <w:pPr>
              <w:adjustRightInd w:val="0"/>
              <w:snapToGrid w:val="0"/>
              <w:spacing w:line="580" w:lineRule="exact"/>
              <w:jc w:val="center"/>
              <w:rPr>
                <w:rFonts w:ascii="仿宋_GB2312" w:eastAsia="仿宋_GB2312" w:hAnsi="仿宋_GB2312" w:cs="仿宋_GB2312"/>
                <w:color w:val="000000"/>
              </w:rPr>
            </w:pPr>
          </w:p>
        </w:tc>
        <w:tc>
          <w:tcPr>
            <w:tcW w:w="760" w:type="dxa"/>
            <w:vMerge/>
            <w:shd w:val="clear" w:color="auto" w:fill="FFFFFF"/>
            <w:vAlign w:val="center"/>
          </w:tcPr>
          <w:p w14:paraId="0DBDEBB4" w14:textId="77777777" w:rsidR="00FD59D4" w:rsidRDefault="00FD59D4">
            <w:pPr>
              <w:adjustRightInd w:val="0"/>
              <w:snapToGrid w:val="0"/>
              <w:spacing w:line="580" w:lineRule="exact"/>
              <w:jc w:val="center"/>
              <w:rPr>
                <w:rFonts w:ascii="仿宋_GB2312" w:eastAsia="仿宋_GB2312" w:hAnsi="仿宋_GB2312" w:cs="仿宋_GB2312"/>
                <w:color w:val="000000"/>
              </w:rPr>
            </w:pPr>
          </w:p>
        </w:tc>
        <w:tc>
          <w:tcPr>
            <w:tcW w:w="5122" w:type="dxa"/>
            <w:vMerge/>
            <w:shd w:val="clear" w:color="auto" w:fill="FFFFFF"/>
          </w:tcPr>
          <w:p w14:paraId="4A080A4B" w14:textId="77777777" w:rsidR="00FD59D4" w:rsidRDefault="00FD59D4">
            <w:pPr>
              <w:adjustRightInd w:val="0"/>
              <w:snapToGrid w:val="0"/>
              <w:spacing w:line="580" w:lineRule="exact"/>
              <w:jc w:val="left"/>
              <w:rPr>
                <w:rFonts w:ascii="仿宋_GB2312" w:eastAsia="仿宋_GB2312" w:hAnsi="仿宋_GB2312" w:cs="仿宋_GB2312"/>
                <w:color w:val="000000"/>
              </w:rPr>
            </w:pPr>
          </w:p>
        </w:tc>
        <w:tc>
          <w:tcPr>
            <w:tcW w:w="2412" w:type="dxa"/>
            <w:shd w:val="clear" w:color="auto" w:fill="FFFFFF"/>
            <w:vAlign w:val="center"/>
          </w:tcPr>
          <w:p w14:paraId="317FB80A" w14:textId="77777777" w:rsidR="00FD59D4" w:rsidRDefault="009F19D0">
            <w:pPr>
              <w:adjustRightInd w:val="0"/>
              <w:snapToGrid w:val="0"/>
              <w:spacing w:line="580" w:lineRule="exact"/>
              <w:rPr>
                <w:rFonts w:ascii="仿宋_GB2312" w:eastAsia="仿宋_GB2312" w:hAnsi="仿宋_GB2312" w:cs="仿宋_GB2312"/>
                <w:color w:val="000000"/>
              </w:rPr>
            </w:pPr>
            <w:r>
              <w:rPr>
                <w:rFonts w:ascii="仿宋_GB2312" w:eastAsia="仿宋_GB2312" w:hAnsi="仿宋_GB2312" w:cs="仿宋_GB2312" w:hint="eastAsia"/>
                <w:color w:val="000000"/>
              </w:rPr>
              <w:t>二等奖0.6分</w:t>
            </w:r>
          </w:p>
        </w:tc>
      </w:tr>
      <w:tr w:rsidR="00FD59D4" w14:paraId="19892CE3" w14:textId="77777777">
        <w:trPr>
          <w:trHeight w:val="23"/>
        </w:trPr>
        <w:tc>
          <w:tcPr>
            <w:tcW w:w="690" w:type="dxa"/>
            <w:vMerge/>
            <w:shd w:val="clear" w:color="auto" w:fill="FFFFFF"/>
          </w:tcPr>
          <w:p w14:paraId="7C5252AD" w14:textId="77777777" w:rsidR="00FD59D4" w:rsidRDefault="00FD59D4">
            <w:pPr>
              <w:adjustRightInd w:val="0"/>
              <w:snapToGrid w:val="0"/>
              <w:spacing w:line="580" w:lineRule="exact"/>
              <w:jc w:val="center"/>
              <w:rPr>
                <w:rFonts w:ascii="仿宋_GB2312" w:eastAsia="仿宋_GB2312" w:hAnsi="仿宋_GB2312" w:cs="仿宋_GB2312"/>
                <w:color w:val="000000"/>
              </w:rPr>
            </w:pPr>
          </w:p>
        </w:tc>
        <w:tc>
          <w:tcPr>
            <w:tcW w:w="760" w:type="dxa"/>
            <w:vMerge/>
            <w:shd w:val="clear" w:color="auto" w:fill="FFFFFF"/>
            <w:vAlign w:val="center"/>
          </w:tcPr>
          <w:p w14:paraId="7D3AA630" w14:textId="77777777" w:rsidR="00FD59D4" w:rsidRDefault="00FD59D4">
            <w:pPr>
              <w:adjustRightInd w:val="0"/>
              <w:snapToGrid w:val="0"/>
              <w:spacing w:line="580" w:lineRule="exact"/>
              <w:jc w:val="center"/>
              <w:rPr>
                <w:rFonts w:ascii="仿宋_GB2312" w:eastAsia="仿宋_GB2312" w:hAnsi="仿宋_GB2312" w:cs="仿宋_GB2312"/>
                <w:color w:val="000000"/>
              </w:rPr>
            </w:pPr>
          </w:p>
        </w:tc>
        <w:tc>
          <w:tcPr>
            <w:tcW w:w="5122" w:type="dxa"/>
            <w:vMerge/>
            <w:shd w:val="clear" w:color="auto" w:fill="FFFFFF"/>
          </w:tcPr>
          <w:p w14:paraId="4E067CA4" w14:textId="77777777" w:rsidR="00FD59D4" w:rsidRDefault="00FD59D4">
            <w:pPr>
              <w:adjustRightInd w:val="0"/>
              <w:snapToGrid w:val="0"/>
              <w:spacing w:line="580" w:lineRule="exact"/>
              <w:jc w:val="left"/>
              <w:rPr>
                <w:rFonts w:ascii="仿宋_GB2312" w:eastAsia="仿宋_GB2312" w:hAnsi="仿宋_GB2312" w:cs="仿宋_GB2312"/>
                <w:color w:val="000000"/>
              </w:rPr>
            </w:pPr>
          </w:p>
        </w:tc>
        <w:tc>
          <w:tcPr>
            <w:tcW w:w="2412" w:type="dxa"/>
            <w:shd w:val="clear" w:color="auto" w:fill="FFFFFF"/>
            <w:vAlign w:val="center"/>
          </w:tcPr>
          <w:p w14:paraId="69E88D7F" w14:textId="77777777" w:rsidR="00FD59D4" w:rsidRDefault="009F19D0">
            <w:pPr>
              <w:adjustRightInd w:val="0"/>
              <w:snapToGrid w:val="0"/>
              <w:spacing w:line="580" w:lineRule="exact"/>
              <w:rPr>
                <w:rFonts w:ascii="仿宋_GB2312" w:eastAsia="仿宋_GB2312" w:hAnsi="仿宋_GB2312" w:cs="仿宋_GB2312"/>
                <w:color w:val="000000"/>
              </w:rPr>
            </w:pPr>
            <w:r>
              <w:rPr>
                <w:rFonts w:ascii="仿宋_GB2312" w:eastAsia="仿宋_GB2312" w:hAnsi="仿宋_GB2312" w:cs="仿宋_GB2312" w:hint="eastAsia"/>
                <w:color w:val="000000"/>
              </w:rPr>
              <w:t>三等奖0.3分</w:t>
            </w:r>
          </w:p>
        </w:tc>
      </w:tr>
      <w:tr w:rsidR="00FD59D4" w14:paraId="3468EF51" w14:textId="77777777">
        <w:trPr>
          <w:trHeight w:val="23"/>
        </w:trPr>
        <w:tc>
          <w:tcPr>
            <w:tcW w:w="690" w:type="dxa"/>
            <w:vMerge/>
            <w:shd w:val="clear" w:color="auto" w:fill="FFFFFF"/>
          </w:tcPr>
          <w:p w14:paraId="3E8BBB95" w14:textId="77777777" w:rsidR="00FD59D4" w:rsidRDefault="00FD59D4">
            <w:pPr>
              <w:adjustRightInd w:val="0"/>
              <w:snapToGrid w:val="0"/>
              <w:spacing w:line="580" w:lineRule="exact"/>
              <w:jc w:val="center"/>
              <w:rPr>
                <w:rFonts w:ascii="仿宋_GB2312" w:eastAsia="仿宋_GB2312" w:hAnsi="仿宋_GB2312" w:cs="仿宋_GB2312"/>
                <w:color w:val="000000"/>
              </w:rPr>
            </w:pPr>
          </w:p>
        </w:tc>
        <w:tc>
          <w:tcPr>
            <w:tcW w:w="760" w:type="dxa"/>
            <w:vMerge w:val="restart"/>
            <w:shd w:val="clear" w:color="auto" w:fill="FFFFFF"/>
            <w:vAlign w:val="center"/>
          </w:tcPr>
          <w:p w14:paraId="11A82909" w14:textId="53FC4422" w:rsidR="00FD59D4" w:rsidRDefault="009F19D0">
            <w:pPr>
              <w:adjustRightInd w:val="0"/>
              <w:snapToGrid w:val="0"/>
              <w:spacing w:line="580" w:lineRule="exact"/>
              <w:jc w:val="center"/>
              <w:rPr>
                <w:rFonts w:ascii="仿宋_GB2312" w:eastAsia="仿宋_GB2312" w:hAnsi="仿宋_GB2312" w:cs="仿宋_GB2312"/>
                <w:color w:val="000000"/>
              </w:rPr>
            </w:pPr>
            <w:r>
              <w:rPr>
                <w:rFonts w:ascii="仿宋_GB2312" w:eastAsia="仿宋_GB2312" w:hAnsi="仿宋_GB2312" w:cs="仿宋_GB2312" w:hint="eastAsia"/>
                <w:color w:val="000000"/>
              </w:rPr>
              <w:t>C</w:t>
            </w:r>
            <w:r w:rsidR="004376B3">
              <w:rPr>
                <w:rFonts w:ascii="仿宋_GB2312" w:eastAsia="仿宋_GB2312" w:hAnsi="仿宋_GB2312" w:cs="仿宋_GB2312"/>
                <w:color w:val="000000"/>
              </w:rPr>
              <w:t>28</w:t>
            </w:r>
          </w:p>
          <w:p w14:paraId="7B3AF2F1" w14:textId="77777777" w:rsidR="00FD59D4" w:rsidRDefault="00FD59D4">
            <w:pPr>
              <w:adjustRightInd w:val="0"/>
              <w:snapToGrid w:val="0"/>
              <w:spacing w:line="580" w:lineRule="exact"/>
              <w:jc w:val="center"/>
              <w:rPr>
                <w:rFonts w:ascii="仿宋_GB2312" w:eastAsia="仿宋_GB2312" w:hAnsi="仿宋_GB2312" w:cs="仿宋_GB2312"/>
                <w:color w:val="000000"/>
              </w:rPr>
            </w:pPr>
          </w:p>
        </w:tc>
        <w:tc>
          <w:tcPr>
            <w:tcW w:w="5122" w:type="dxa"/>
            <w:vMerge w:val="restart"/>
            <w:shd w:val="clear" w:color="auto" w:fill="FFFFFF"/>
            <w:vAlign w:val="center"/>
          </w:tcPr>
          <w:p w14:paraId="1F86FBFE" w14:textId="77777777" w:rsidR="00FD59D4" w:rsidRDefault="009F19D0">
            <w:pPr>
              <w:adjustRightInd w:val="0"/>
              <w:snapToGrid w:val="0"/>
              <w:spacing w:line="580" w:lineRule="exact"/>
              <w:jc w:val="left"/>
              <w:rPr>
                <w:rFonts w:ascii="仿宋_GB2312" w:eastAsia="仿宋_GB2312" w:hAnsi="仿宋_GB2312" w:cs="仿宋_GB2312"/>
                <w:color w:val="000000"/>
              </w:rPr>
            </w:pPr>
            <w:r>
              <w:rPr>
                <w:rFonts w:ascii="仿宋_GB2312" w:eastAsia="仿宋_GB2312" w:hAnsi="仿宋_GB2312" w:cs="仿宋_GB2312" w:hint="eastAsia"/>
                <w:color w:val="000000"/>
              </w:rPr>
              <w:t>参与各类社会调研或建言献策活动获得（校级）奖励荣誉</w:t>
            </w:r>
          </w:p>
        </w:tc>
        <w:tc>
          <w:tcPr>
            <w:tcW w:w="2412" w:type="dxa"/>
            <w:shd w:val="clear" w:color="auto" w:fill="FFFFFF"/>
            <w:vAlign w:val="center"/>
          </w:tcPr>
          <w:p w14:paraId="187DFD3E" w14:textId="77777777" w:rsidR="00FD59D4" w:rsidRDefault="009F19D0">
            <w:pPr>
              <w:adjustRightInd w:val="0"/>
              <w:snapToGrid w:val="0"/>
              <w:spacing w:line="580" w:lineRule="exact"/>
              <w:rPr>
                <w:rFonts w:ascii="仿宋_GB2312" w:eastAsia="仿宋_GB2312" w:hAnsi="仿宋_GB2312" w:cs="仿宋_GB2312"/>
                <w:color w:val="000000"/>
              </w:rPr>
            </w:pPr>
            <w:r>
              <w:rPr>
                <w:rFonts w:ascii="仿宋_GB2312" w:eastAsia="仿宋_GB2312" w:hAnsi="仿宋_GB2312" w:cs="仿宋_GB2312" w:hint="eastAsia"/>
                <w:color w:val="000000"/>
              </w:rPr>
              <w:t>一等奖0.6分</w:t>
            </w:r>
          </w:p>
        </w:tc>
      </w:tr>
      <w:tr w:rsidR="00FD59D4" w14:paraId="5274D29E" w14:textId="77777777">
        <w:trPr>
          <w:trHeight w:val="23"/>
        </w:trPr>
        <w:tc>
          <w:tcPr>
            <w:tcW w:w="690" w:type="dxa"/>
            <w:vMerge/>
            <w:shd w:val="clear" w:color="auto" w:fill="FFFFFF"/>
          </w:tcPr>
          <w:p w14:paraId="38B1CE51" w14:textId="77777777" w:rsidR="00FD59D4" w:rsidRDefault="00FD59D4">
            <w:pPr>
              <w:adjustRightInd w:val="0"/>
              <w:snapToGrid w:val="0"/>
              <w:spacing w:line="580" w:lineRule="exact"/>
              <w:jc w:val="center"/>
              <w:rPr>
                <w:rFonts w:ascii="仿宋_GB2312" w:eastAsia="仿宋_GB2312" w:hAnsi="仿宋_GB2312" w:cs="仿宋_GB2312"/>
                <w:color w:val="000000"/>
              </w:rPr>
            </w:pPr>
          </w:p>
        </w:tc>
        <w:tc>
          <w:tcPr>
            <w:tcW w:w="760" w:type="dxa"/>
            <w:vMerge/>
            <w:shd w:val="clear" w:color="auto" w:fill="FFFFFF"/>
            <w:vAlign w:val="center"/>
          </w:tcPr>
          <w:p w14:paraId="1844D5BD" w14:textId="77777777" w:rsidR="00FD59D4" w:rsidRDefault="00FD59D4">
            <w:pPr>
              <w:adjustRightInd w:val="0"/>
              <w:snapToGrid w:val="0"/>
              <w:spacing w:line="580" w:lineRule="exact"/>
              <w:jc w:val="center"/>
              <w:rPr>
                <w:rFonts w:ascii="仿宋_GB2312" w:eastAsia="仿宋_GB2312" w:hAnsi="仿宋_GB2312" w:cs="仿宋_GB2312"/>
                <w:color w:val="000000"/>
              </w:rPr>
            </w:pPr>
          </w:p>
        </w:tc>
        <w:tc>
          <w:tcPr>
            <w:tcW w:w="5122" w:type="dxa"/>
            <w:vMerge/>
            <w:shd w:val="clear" w:color="auto" w:fill="FFFFFF"/>
          </w:tcPr>
          <w:p w14:paraId="23C8851C" w14:textId="77777777" w:rsidR="00FD59D4" w:rsidRDefault="00FD59D4">
            <w:pPr>
              <w:adjustRightInd w:val="0"/>
              <w:snapToGrid w:val="0"/>
              <w:spacing w:line="580" w:lineRule="exact"/>
              <w:jc w:val="left"/>
              <w:rPr>
                <w:rFonts w:ascii="仿宋_GB2312" w:eastAsia="仿宋_GB2312" w:hAnsi="仿宋_GB2312" w:cs="仿宋_GB2312"/>
                <w:color w:val="000000"/>
              </w:rPr>
            </w:pPr>
          </w:p>
        </w:tc>
        <w:tc>
          <w:tcPr>
            <w:tcW w:w="2412" w:type="dxa"/>
            <w:shd w:val="clear" w:color="auto" w:fill="FFFFFF"/>
            <w:vAlign w:val="center"/>
          </w:tcPr>
          <w:p w14:paraId="5EA747A8" w14:textId="77777777" w:rsidR="00FD59D4" w:rsidRDefault="009F19D0">
            <w:pPr>
              <w:adjustRightInd w:val="0"/>
              <w:snapToGrid w:val="0"/>
              <w:spacing w:line="580" w:lineRule="exact"/>
              <w:rPr>
                <w:rFonts w:ascii="仿宋_GB2312" w:eastAsia="仿宋_GB2312" w:hAnsi="仿宋_GB2312" w:cs="仿宋_GB2312"/>
                <w:color w:val="000000"/>
              </w:rPr>
            </w:pPr>
            <w:r>
              <w:rPr>
                <w:rFonts w:ascii="仿宋_GB2312" w:eastAsia="仿宋_GB2312" w:hAnsi="仿宋_GB2312" w:cs="仿宋_GB2312" w:hint="eastAsia"/>
                <w:color w:val="000000"/>
              </w:rPr>
              <w:t>二等奖0.4分</w:t>
            </w:r>
          </w:p>
        </w:tc>
      </w:tr>
      <w:tr w:rsidR="00FD59D4" w14:paraId="1632A185" w14:textId="77777777">
        <w:trPr>
          <w:trHeight w:val="23"/>
        </w:trPr>
        <w:tc>
          <w:tcPr>
            <w:tcW w:w="690" w:type="dxa"/>
            <w:vMerge/>
            <w:shd w:val="clear" w:color="auto" w:fill="FFFFFF"/>
          </w:tcPr>
          <w:p w14:paraId="66C0E863" w14:textId="77777777" w:rsidR="00FD59D4" w:rsidRDefault="00FD59D4">
            <w:pPr>
              <w:adjustRightInd w:val="0"/>
              <w:snapToGrid w:val="0"/>
              <w:spacing w:line="580" w:lineRule="exact"/>
              <w:jc w:val="center"/>
              <w:rPr>
                <w:rFonts w:ascii="仿宋_GB2312" w:eastAsia="仿宋_GB2312" w:hAnsi="仿宋_GB2312" w:cs="仿宋_GB2312"/>
                <w:color w:val="000000"/>
              </w:rPr>
            </w:pPr>
          </w:p>
        </w:tc>
        <w:tc>
          <w:tcPr>
            <w:tcW w:w="760" w:type="dxa"/>
            <w:vMerge/>
            <w:shd w:val="clear" w:color="auto" w:fill="FFFFFF"/>
            <w:vAlign w:val="center"/>
          </w:tcPr>
          <w:p w14:paraId="11A01AE0" w14:textId="77777777" w:rsidR="00FD59D4" w:rsidRDefault="00FD59D4">
            <w:pPr>
              <w:adjustRightInd w:val="0"/>
              <w:snapToGrid w:val="0"/>
              <w:spacing w:line="580" w:lineRule="exact"/>
              <w:jc w:val="center"/>
              <w:rPr>
                <w:rFonts w:ascii="仿宋_GB2312" w:eastAsia="仿宋_GB2312" w:hAnsi="仿宋_GB2312" w:cs="仿宋_GB2312"/>
                <w:color w:val="000000"/>
              </w:rPr>
            </w:pPr>
          </w:p>
        </w:tc>
        <w:tc>
          <w:tcPr>
            <w:tcW w:w="5122" w:type="dxa"/>
            <w:vMerge/>
            <w:shd w:val="clear" w:color="auto" w:fill="FFFFFF"/>
          </w:tcPr>
          <w:p w14:paraId="4633AEFC" w14:textId="77777777" w:rsidR="00FD59D4" w:rsidRDefault="00FD59D4">
            <w:pPr>
              <w:adjustRightInd w:val="0"/>
              <w:snapToGrid w:val="0"/>
              <w:spacing w:line="580" w:lineRule="exact"/>
              <w:jc w:val="left"/>
              <w:rPr>
                <w:rFonts w:ascii="仿宋_GB2312" w:eastAsia="仿宋_GB2312" w:hAnsi="仿宋_GB2312" w:cs="仿宋_GB2312"/>
                <w:color w:val="000000"/>
              </w:rPr>
            </w:pPr>
          </w:p>
        </w:tc>
        <w:tc>
          <w:tcPr>
            <w:tcW w:w="2412" w:type="dxa"/>
            <w:shd w:val="clear" w:color="auto" w:fill="FFFFFF"/>
            <w:vAlign w:val="center"/>
          </w:tcPr>
          <w:p w14:paraId="47CCC872" w14:textId="77777777" w:rsidR="00FD59D4" w:rsidRDefault="009F19D0">
            <w:pPr>
              <w:adjustRightInd w:val="0"/>
              <w:snapToGrid w:val="0"/>
              <w:spacing w:line="580" w:lineRule="exact"/>
              <w:rPr>
                <w:rFonts w:ascii="仿宋_GB2312" w:eastAsia="仿宋_GB2312" w:hAnsi="仿宋_GB2312" w:cs="仿宋_GB2312"/>
                <w:color w:val="000000"/>
              </w:rPr>
            </w:pPr>
            <w:r>
              <w:rPr>
                <w:rFonts w:ascii="仿宋_GB2312" w:eastAsia="仿宋_GB2312" w:hAnsi="仿宋_GB2312" w:cs="仿宋_GB2312" w:hint="eastAsia"/>
                <w:color w:val="000000"/>
              </w:rPr>
              <w:t>三等奖0.2分</w:t>
            </w:r>
          </w:p>
        </w:tc>
      </w:tr>
      <w:tr w:rsidR="00FD59D4" w14:paraId="308872C1" w14:textId="77777777">
        <w:trPr>
          <w:trHeight w:val="23"/>
        </w:trPr>
        <w:tc>
          <w:tcPr>
            <w:tcW w:w="690" w:type="dxa"/>
            <w:vMerge/>
            <w:shd w:val="clear" w:color="auto" w:fill="FFFFFF"/>
          </w:tcPr>
          <w:p w14:paraId="2F6B3892" w14:textId="77777777" w:rsidR="00FD59D4" w:rsidRDefault="00FD59D4">
            <w:pPr>
              <w:adjustRightInd w:val="0"/>
              <w:snapToGrid w:val="0"/>
              <w:spacing w:line="580" w:lineRule="exact"/>
              <w:jc w:val="center"/>
              <w:rPr>
                <w:rFonts w:ascii="仿宋_GB2312" w:eastAsia="仿宋_GB2312" w:hAnsi="仿宋_GB2312" w:cs="仿宋_GB2312"/>
                <w:color w:val="000000"/>
              </w:rPr>
            </w:pPr>
          </w:p>
        </w:tc>
        <w:tc>
          <w:tcPr>
            <w:tcW w:w="760" w:type="dxa"/>
            <w:vMerge w:val="restart"/>
            <w:shd w:val="clear" w:color="auto" w:fill="FFFFFF"/>
            <w:vAlign w:val="center"/>
          </w:tcPr>
          <w:p w14:paraId="3F65F6EE" w14:textId="70AC7D7B" w:rsidR="00FD59D4" w:rsidRDefault="009F19D0">
            <w:pPr>
              <w:adjustRightInd w:val="0"/>
              <w:snapToGrid w:val="0"/>
              <w:spacing w:line="580" w:lineRule="exact"/>
              <w:jc w:val="center"/>
              <w:rPr>
                <w:rFonts w:ascii="仿宋_GB2312" w:eastAsia="仿宋_GB2312" w:hAnsi="仿宋_GB2312" w:cs="仿宋_GB2312"/>
                <w:color w:val="000000"/>
              </w:rPr>
            </w:pPr>
            <w:r>
              <w:rPr>
                <w:rFonts w:ascii="仿宋_GB2312" w:eastAsia="仿宋_GB2312" w:hAnsi="仿宋_GB2312" w:cs="仿宋_GB2312" w:hint="eastAsia"/>
                <w:color w:val="000000"/>
              </w:rPr>
              <w:t>C</w:t>
            </w:r>
            <w:r w:rsidR="004376B3">
              <w:rPr>
                <w:rFonts w:ascii="仿宋_GB2312" w:eastAsia="仿宋_GB2312" w:hAnsi="仿宋_GB2312" w:cs="仿宋_GB2312"/>
                <w:color w:val="000000"/>
              </w:rPr>
              <w:t>29</w:t>
            </w:r>
          </w:p>
          <w:p w14:paraId="45BEE3A6" w14:textId="77777777" w:rsidR="00FD59D4" w:rsidRDefault="00FD59D4">
            <w:pPr>
              <w:adjustRightInd w:val="0"/>
              <w:snapToGrid w:val="0"/>
              <w:spacing w:line="580" w:lineRule="exact"/>
              <w:jc w:val="center"/>
              <w:rPr>
                <w:rFonts w:ascii="仿宋_GB2312" w:eastAsia="仿宋_GB2312" w:hAnsi="仿宋_GB2312" w:cs="仿宋_GB2312"/>
                <w:color w:val="000000"/>
              </w:rPr>
            </w:pPr>
          </w:p>
        </w:tc>
        <w:tc>
          <w:tcPr>
            <w:tcW w:w="5122" w:type="dxa"/>
            <w:vMerge w:val="restart"/>
            <w:shd w:val="clear" w:color="auto" w:fill="FFFFFF"/>
            <w:vAlign w:val="center"/>
          </w:tcPr>
          <w:p w14:paraId="47303351" w14:textId="77777777" w:rsidR="00FD59D4" w:rsidRDefault="009F19D0">
            <w:pPr>
              <w:adjustRightInd w:val="0"/>
              <w:snapToGrid w:val="0"/>
              <w:spacing w:line="580" w:lineRule="exact"/>
              <w:jc w:val="left"/>
              <w:rPr>
                <w:rFonts w:ascii="仿宋_GB2312" w:eastAsia="仿宋_GB2312" w:hAnsi="仿宋_GB2312" w:cs="仿宋_GB2312"/>
                <w:color w:val="000000"/>
              </w:rPr>
            </w:pPr>
            <w:r>
              <w:rPr>
                <w:rFonts w:ascii="仿宋_GB2312" w:eastAsia="仿宋_GB2312" w:hAnsi="仿宋_GB2312" w:cs="仿宋_GB2312" w:hint="eastAsia"/>
                <w:color w:val="000000"/>
              </w:rPr>
              <w:t>参与各类社会调研或建言献策活动获得（校区级）奖励荣誉</w:t>
            </w:r>
          </w:p>
        </w:tc>
        <w:tc>
          <w:tcPr>
            <w:tcW w:w="2412" w:type="dxa"/>
            <w:shd w:val="clear" w:color="auto" w:fill="FFFFFF"/>
            <w:vAlign w:val="center"/>
          </w:tcPr>
          <w:p w14:paraId="1F2D865D" w14:textId="77777777" w:rsidR="00FD59D4" w:rsidRDefault="009F19D0">
            <w:pPr>
              <w:adjustRightInd w:val="0"/>
              <w:snapToGrid w:val="0"/>
              <w:spacing w:line="580" w:lineRule="exact"/>
              <w:rPr>
                <w:rFonts w:ascii="仿宋_GB2312" w:eastAsia="仿宋_GB2312" w:hAnsi="仿宋_GB2312" w:cs="仿宋_GB2312"/>
                <w:color w:val="000000"/>
              </w:rPr>
            </w:pPr>
            <w:r>
              <w:rPr>
                <w:rFonts w:ascii="仿宋_GB2312" w:eastAsia="仿宋_GB2312" w:hAnsi="仿宋_GB2312" w:cs="仿宋_GB2312" w:hint="eastAsia"/>
                <w:color w:val="000000"/>
              </w:rPr>
              <w:t>一等奖0.4分</w:t>
            </w:r>
          </w:p>
        </w:tc>
      </w:tr>
      <w:tr w:rsidR="00FD59D4" w14:paraId="10553737" w14:textId="77777777">
        <w:trPr>
          <w:trHeight w:val="23"/>
        </w:trPr>
        <w:tc>
          <w:tcPr>
            <w:tcW w:w="690" w:type="dxa"/>
            <w:vMerge/>
            <w:shd w:val="clear" w:color="auto" w:fill="FFFFFF"/>
          </w:tcPr>
          <w:p w14:paraId="7DA72F33" w14:textId="77777777" w:rsidR="00FD59D4" w:rsidRDefault="00FD59D4">
            <w:pPr>
              <w:adjustRightInd w:val="0"/>
              <w:snapToGrid w:val="0"/>
              <w:spacing w:line="580" w:lineRule="exact"/>
              <w:jc w:val="center"/>
              <w:rPr>
                <w:rFonts w:ascii="仿宋_GB2312" w:eastAsia="仿宋_GB2312" w:hAnsi="仿宋_GB2312" w:cs="仿宋_GB2312"/>
                <w:color w:val="000000"/>
              </w:rPr>
            </w:pPr>
          </w:p>
        </w:tc>
        <w:tc>
          <w:tcPr>
            <w:tcW w:w="760" w:type="dxa"/>
            <w:vMerge/>
            <w:shd w:val="clear" w:color="auto" w:fill="FFFFFF"/>
            <w:vAlign w:val="center"/>
          </w:tcPr>
          <w:p w14:paraId="11CAB69C" w14:textId="77777777" w:rsidR="00FD59D4" w:rsidRDefault="00FD59D4">
            <w:pPr>
              <w:adjustRightInd w:val="0"/>
              <w:snapToGrid w:val="0"/>
              <w:spacing w:line="580" w:lineRule="exact"/>
              <w:jc w:val="center"/>
              <w:rPr>
                <w:rFonts w:ascii="仿宋_GB2312" w:eastAsia="仿宋_GB2312" w:hAnsi="仿宋_GB2312" w:cs="仿宋_GB2312"/>
                <w:color w:val="000000"/>
              </w:rPr>
            </w:pPr>
          </w:p>
        </w:tc>
        <w:tc>
          <w:tcPr>
            <w:tcW w:w="5122" w:type="dxa"/>
            <w:vMerge/>
            <w:shd w:val="clear" w:color="auto" w:fill="FFFFFF"/>
          </w:tcPr>
          <w:p w14:paraId="28CC348C" w14:textId="77777777" w:rsidR="00FD59D4" w:rsidRDefault="00FD59D4">
            <w:pPr>
              <w:adjustRightInd w:val="0"/>
              <w:snapToGrid w:val="0"/>
              <w:spacing w:line="580" w:lineRule="exact"/>
              <w:jc w:val="left"/>
              <w:rPr>
                <w:rFonts w:ascii="仿宋_GB2312" w:eastAsia="仿宋_GB2312" w:hAnsi="仿宋_GB2312" w:cs="仿宋_GB2312"/>
                <w:color w:val="000000"/>
              </w:rPr>
            </w:pPr>
          </w:p>
        </w:tc>
        <w:tc>
          <w:tcPr>
            <w:tcW w:w="2412" w:type="dxa"/>
            <w:shd w:val="clear" w:color="auto" w:fill="FFFFFF"/>
            <w:vAlign w:val="center"/>
          </w:tcPr>
          <w:p w14:paraId="3D08A957" w14:textId="77777777" w:rsidR="00FD59D4" w:rsidRDefault="009F19D0">
            <w:pPr>
              <w:adjustRightInd w:val="0"/>
              <w:snapToGrid w:val="0"/>
              <w:spacing w:line="580" w:lineRule="exact"/>
              <w:rPr>
                <w:rFonts w:ascii="仿宋_GB2312" w:eastAsia="仿宋_GB2312" w:hAnsi="仿宋_GB2312" w:cs="仿宋_GB2312"/>
                <w:color w:val="000000"/>
              </w:rPr>
            </w:pPr>
            <w:r>
              <w:rPr>
                <w:rFonts w:ascii="仿宋_GB2312" w:eastAsia="仿宋_GB2312" w:hAnsi="仿宋_GB2312" w:cs="仿宋_GB2312" w:hint="eastAsia"/>
                <w:color w:val="000000"/>
              </w:rPr>
              <w:t>二等奖0.2分</w:t>
            </w:r>
          </w:p>
        </w:tc>
      </w:tr>
      <w:tr w:rsidR="00FD59D4" w14:paraId="411FA210" w14:textId="77777777">
        <w:trPr>
          <w:trHeight w:val="23"/>
        </w:trPr>
        <w:tc>
          <w:tcPr>
            <w:tcW w:w="690" w:type="dxa"/>
            <w:vMerge/>
            <w:shd w:val="clear" w:color="auto" w:fill="FFFFFF"/>
          </w:tcPr>
          <w:p w14:paraId="3033ECD5" w14:textId="77777777" w:rsidR="00FD59D4" w:rsidRDefault="00FD59D4">
            <w:pPr>
              <w:adjustRightInd w:val="0"/>
              <w:snapToGrid w:val="0"/>
              <w:spacing w:line="580" w:lineRule="exact"/>
              <w:jc w:val="center"/>
              <w:rPr>
                <w:rFonts w:ascii="仿宋_GB2312" w:eastAsia="仿宋_GB2312" w:hAnsi="仿宋_GB2312" w:cs="仿宋_GB2312"/>
                <w:color w:val="000000"/>
              </w:rPr>
            </w:pPr>
          </w:p>
        </w:tc>
        <w:tc>
          <w:tcPr>
            <w:tcW w:w="760" w:type="dxa"/>
            <w:vMerge/>
            <w:shd w:val="clear" w:color="auto" w:fill="FFFFFF"/>
            <w:vAlign w:val="center"/>
          </w:tcPr>
          <w:p w14:paraId="53117587" w14:textId="77777777" w:rsidR="00FD59D4" w:rsidRDefault="00FD59D4">
            <w:pPr>
              <w:adjustRightInd w:val="0"/>
              <w:snapToGrid w:val="0"/>
              <w:spacing w:line="580" w:lineRule="exact"/>
              <w:jc w:val="center"/>
              <w:rPr>
                <w:rFonts w:ascii="仿宋_GB2312" w:eastAsia="仿宋_GB2312" w:hAnsi="仿宋_GB2312" w:cs="仿宋_GB2312"/>
                <w:color w:val="000000"/>
              </w:rPr>
            </w:pPr>
          </w:p>
        </w:tc>
        <w:tc>
          <w:tcPr>
            <w:tcW w:w="5122" w:type="dxa"/>
            <w:vMerge/>
            <w:shd w:val="clear" w:color="auto" w:fill="FFFFFF"/>
          </w:tcPr>
          <w:p w14:paraId="5FD6A730" w14:textId="77777777" w:rsidR="00FD59D4" w:rsidRDefault="00FD59D4">
            <w:pPr>
              <w:adjustRightInd w:val="0"/>
              <w:snapToGrid w:val="0"/>
              <w:spacing w:line="580" w:lineRule="exact"/>
              <w:jc w:val="left"/>
              <w:rPr>
                <w:rFonts w:ascii="仿宋_GB2312" w:eastAsia="仿宋_GB2312" w:hAnsi="仿宋_GB2312" w:cs="仿宋_GB2312"/>
                <w:color w:val="000000"/>
              </w:rPr>
            </w:pPr>
          </w:p>
        </w:tc>
        <w:tc>
          <w:tcPr>
            <w:tcW w:w="2412" w:type="dxa"/>
            <w:shd w:val="clear" w:color="auto" w:fill="FFFFFF"/>
            <w:vAlign w:val="center"/>
          </w:tcPr>
          <w:p w14:paraId="48D8D2E6" w14:textId="77777777" w:rsidR="00FD59D4" w:rsidRDefault="009F19D0">
            <w:pPr>
              <w:adjustRightInd w:val="0"/>
              <w:snapToGrid w:val="0"/>
              <w:spacing w:line="580" w:lineRule="exact"/>
              <w:rPr>
                <w:rFonts w:ascii="仿宋_GB2312" w:eastAsia="仿宋_GB2312" w:hAnsi="仿宋_GB2312" w:cs="仿宋_GB2312"/>
                <w:color w:val="000000"/>
              </w:rPr>
            </w:pPr>
            <w:r>
              <w:rPr>
                <w:rFonts w:ascii="仿宋_GB2312" w:eastAsia="仿宋_GB2312" w:hAnsi="仿宋_GB2312" w:cs="仿宋_GB2312" w:hint="eastAsia"/>
                <w:color w:val="000000"/>
              </w:rPr>
              <w:t>三等奖0.1分</w:t>
            </w:r>
          </w:p>
        </w:tc>
      </w:tr>
      <w:tr w:rsidR="00FD59D4" w14:paraId="297D13F7" w14:textId="77777777">
        <w:trPr>
          <w:trHeight w:val="23"/>
        </w:trPr>
        <w:tc>
          <w:tcPr>
            <w:tcW w:w="690" w:type="dxa"/>
            <w:vMerge/>
            <w:shd w:val="clear" w:color="auto" w:fill="FFFFFF"/>
          </w:tcPr>
          <w:p w14:paraId="759917DA" w14:textId="77777777" w:rsidR="00FD59D4" w:rsidRDefault="00FD59D4">
            <w:pPr>
              <w:adjustRightInd w:val="0"/>
              <w:snapToGrid w:val="0"/>
              <w:spacing w:line="580" w:lineRule="exact"/>
              <w:jc w:val="center"/>
              <w:rPr>
                <w:rFonts w:ascii="仿宋_GB2312" w:eastAsia="仿宋_GB2312" w:hAnsi="仿宋_GB2312" w:cs="仿宋_GB2312"/>
                <w:color w:val="000000"/>
              </w:rPr>
            </w:pPr>
          </w:p>
        </w:tc>
        <w:tc>
          <w:tcPr>
            <w:tcW w:w="760" w:type="dxa"/>
            <w:vMerge w:val="restart"/>
            <w:shd w:val="clear" w:color="auto" w:fill="FFFFFF"/>
            <w:vAlign w:val="center"/>
          </w:tcPr>
          <w:p w14:paraId="0D34F072" w14:textId="0703A7F1" w:rsidR="00FD59D4" w:rsidRDefault="009F19D0">
            <w:pPr>
              <w:adjustRightInd w:val="0"/>
              <w:snapToGrid w:val="0"/>
              <w:spacing w:line="580" w:lineRule="exact"/>
              <w:jc w:val="center"/>
              <w:rPr>
                <w:rFonts w:ascii="仿宋_GB2312" w:eastAsia="仿宋_GB2312" w:hAnsi="仿宋_GB2312" w:cs="仿宋_GB2312"/>
                <w:color w:val="000000"/>
              </w:rPr>
            </w:pPr>
            <w:r>
              <w:rPr>
                <w:rFonts w:ascii="仿宋_GB2312" w:eastAsia="仿宋_GB2312" w:hAnsi="仿宋_GB2312" w:cs="仿宋_GB2312" w:hint="eastAsia"/>
                <w:color w:val="000000"/>
              </w:rPr>
              <w:t>C3</w:t>
            </w:r>
            <w:r w:rsidR="004376B3">
              <w:rPr>
                <w:rFonts w:ascii="仿宋_GB2312" w:eastAsia="仿宋_GB2312" w:hAnsi="仿宋_GB2312" w:cs="仿宋_GB2312"/>
                <w:color w:val="000000"/>
              </w:rPr>
              <w:t>0</w:t>
            </w:r>
          </w:p>
        </w:tc>
        <w:tc>
          <w:tcPr>
            <w:tcW w:w="5122" w:type="dxa"/>
            <w:vMerge w:val="restart"/>
            <w:shd w:val="clear" w:color="auto" w:fill="FFFFFF"/>
            <w:vAlign w:val="center"/>
          </w:tcPr>
          <w:p w14:paraId="42F90EC5" w14:textId="77777777" w:rsidR="00FD59D4" w:rsidRDefault="009F19D0">
            <w:pPr>
              <w:adjustRightInd w:val="0"/>
              <w:snapToGrid w:val="0"/>
              <w:spacing w:line="580" w:lineRule="exact"/>
              <w:jc w:val="left"/>
              <w:rPr>
                <w:rFonts w:ascii="仿宋_GB2312" w:eastAsia="仿宋_GB2312" w:hAnsi="仿宋_GB2312" w:cs="仿宋_GB2312"/>
                <w:color w:val="000000"/>
              </w:rPr>
            </w:pPr>
            <w:r>
              <w:rPr>
                <w:rFonts w:ascii="仿宋_GB2312" w:eastAsia="仿宋_GB2312" w:hAnsi="仿宋_GB2312" w:cs="仿宋_GB2312" w:hint="eastAsia"/>
                <w:color w:val="000000"/>
              </w:rPr>
              <w:t>参与各类社会调研或建言献策活动获得（院级）奖励荣誉</w:t>
            </w:r>
          </w:p>
        </w:tc>
        <w:tc>
          <w:tcPr>
            <w:tcW w:w="2412" w:type="dxa"/>
            <w:shd w:val="clear" w:color="auto" w:fill="FFFFFF"/>
            <w:vAlign w:val="center"/>
          </w:tcPr>
          <w:p w14:paraId="67B86EBC" w14:textId="77777777" w:rsidR="00FD59D4" w:rsidRDefault="009F19D0">
            <w:pPr>
              <w:adjustRightInd w:val="0"/>
              <w:snapToGrid w:val="0"/>
              <w:spacing w:line="580" w:lineRule="exact"/>
              <w:rPr>
                <w:rFonts w:ascii="仿宋_GB2312" w:eastAsia="仿宋_GB2312" w:hAnsi="仿宋_GB2312" w:cs="仿宋_GB2312"/>
                <w:color w:val="000000"/>
              </w:rPr>
            </w:pPr>
            <w:r>
              <w:rPr>
                <w:rFonts w:ascii="仿宋_GB2312" w:eastAsia="仿宋_GB2312" w:hAnsi="仿宋_GB2312" w:cs="仿宋_GB2312" w:hint="eastAsia"/>
                <w:color w:val="000000"/>
              </w:rPr>
              <w:t>一等奖0.3分</w:t>
            </w:r>
          </w:p>
        </w:tc>
      </w:tr>
      <w:tr w:rsidR="00FD59D4" w14:paraId="4111F166" w14:textId="77777777">
        <w:trPr>
          <w:trHeight w:val="23"/>
        </w:trPr>
        <w:tc>
          <w:tcPr>
            <w:tcW w:w="690" w:type="dxa"/>
            <w:vMerge/>
            <w:shd w:val="clear" w:color="auto" w:fill="FFFFFF"/>
          </w:tcPr>
          <w:p w14:paraId="3E73B343" w14:textId="77777777" w:rsidR="00FD59D4" w:rsidRDefault="00FD59D4">
            <w:pPr>
              <w:adjustRightInd w:val="0"/>
              <w:snapToGrid w:val="0"/>
              <w:spacing w:line="580" w:lineRule="exact"/>
              <w:jc w:val="center"/>
              <w:rPr>
                <w:rFonts w:ascii="仿宋_GB2312" w:eastAsia="仿宋_GB2312" w:hAnsi="仿宋_GB2312" w:cs="仿宋_GB2312"/>
                <w:color w:val="000000"/>
              </w:rPr>
            </w:pPr>
          </w:p>
        </w:tc>
        <w:tc>
          <w:tcPr>
            <w:tcW w:w="760" w:type="dxa"/>
            <w:vMerge/>
            <w:shd w:val="clear" w:color="auto" w:fill="FFFFFF"/>
            <w:vAlign w:val="center"/>
          </w:tcPr>
          <w:p w14:paraId="77B0E495" w14:textId="77777777" w:rsidR="00FD59D4" w:rsidRDefault="00FD59D4">
            <w:pPr>
              <w:adjustRightInd w:val="0"/>
              <w:snapToGrid w:val="0"/>
              <w:spacing w:line="580" w:lineRule="exact"/>
              <w:jc w:val="center"/>
              <w:rPr>
                <w:rFonts w:ascii="仿宋_GB2312" w:eastAsia="仿宋_GB2312" w:hAnsi="仿宋_GB2312" w:cs="仿宋_GB2312"/>
                <w:color w:val="000000"/>
              </w:rPr>
            </w:pPr>
          </w:p>
        </w:tc>
        <w:tc>
          <w:tcPr>
            <w:tcW w:w="5122" w:type="dxa"/>
            <w:vMerge/>
            <w:shd w:val="clear" w:color="auto" w:fill="FFFFFF"/>
          </w:tcPr>
          <w:p w14:paraId="583E20C3" w14:textId="77777777" w:rsidR="00FD59D4" w:rsidRDefault="00FD59D4">
            <w:pPr>
              <w:adjustRightInd w:val="0"/>
              <w:snapToGrid w:val="0"/>
              <w:spacing w:line="580" w:lineRule="exact"/>
              <w:rPr>
                <w:rFonts w:ascii="仿宋_GB2312" w:eastAsia="仿宋_GB2312" w:hAnsi="仿宋_GB2312" w:cs="仿宋_GB2312"/>
                <w:color w:val="000000"/>
              </w:rPr>
            </w:pPr>
          </w:p>
        </w:tc>
        <w:tc>
          <w:tcPr>
            <w:tcW w:w="2412" w:type="dxa"/>
            <w:shd w:val="clear" w:color="auto" w:fill="FFFFFF"/>
            <w:vAlign w:val="center"/>
          </w:tcPr>
          <w:p w14:paraId="627BC3C3" w14:textId="77777777" w:rsidR="00FD59D4" w:rsidRDefault="009F19D0">
            <w:pPr>
              <w:adjustRightInd w:val="0"/>
              <w:snapToGrid w:val="0"/>
              <w:spacing w:line="580" w:lineRule="exact"/>
              <w:rPr>
                <w:rFonts w:ascii="仿宋_GB2312" w:eastAsia="仿宋_GB2312" w:hAnsi="仿宋_GB2312" w:cs="仿宋_GB2312"/>
                <w:color w:val="000000"/>
              </w:rPr>
            </w:pPr>
            <w:r>
              <w:rPr>
                <w:rFonts w:ascii="仿宋_GB2312" w:eastAsia="仿宋_GB2312" w:hAnsi="仿宋_GB2312" w:cs="仿宋_GB2312" w:hint="eastAsia"/>
                <w:color w:val="000000"/>
              </w:rPr>
              <w:t>二等奖0.2分</w:t>
            </w:r>
          </w:p>
        </w:tc>
      </w:tr>
      <w:tr w:rsidR="00FD59D4" w14:paraId="65F5FE74" w14:textId="77777777">
        <w:trPr>
          <w:trHeight w:val="23"/>
        </w:trPr>
        <w:tc>
          <w:tcPr>
            <w:tcW w:w="690" w:type="dxa"/>
            <w:vMerge/>
            <w:shd w:val="clear" w:color="auto" w:fill="FFFFFF"/>
          </w:tcPr>
          <w:p w14:paraId="68669C8F" w14:textId="77777777" w:rsidR="00FD59D4" w:rsidRDefault="00FD59D4">
            <w:pPr>
              <w:adjustRightInd w:val="0"/>
              <w:snapToGrid w:val="0"/>
              <w:spacing w:line="580" w:lineRule="exact"/>
              <w:jc w:val="center"/>
              <w:rPr>
                <w:rFonts w:ascii="仿宋_GB2312" w:eastAsia="仿宋_GB2312" w:hAnsi="仿宋_GB2312" w:cs="仿宋_GB2312"/>
                <w:color w:val="000000"/>
              </w:rPr>
            </w:pPr>
          </w:p>
        </w:tc>
        <w:tc>
          <w:tcPr>
            <w:tcW w:w="760" w:type="dxa"/>
            <w:vMerge/>
            <w:shd w:val="clear" w:color="auto" w:fill="FFFFFF"/>
          </w:tcPr>
          <w:p w14:paraId="4391173B" w14:textId="77777777" w:rsidR="00FD59D4" w:rsidRDefault="00FD59D4">
            <w:pPr>
              <w:adjustRightInd w:val="0"/>
              <w:snapToGrid w:val="0"/>
              <w:spacing w:line="580" w:lineRule="exact"/>
              <w:jc w:val="center"/>
              <w:rPr>
                <w:rFonts w:ascii="仿宋_GB2312" w:eastAsia="仿宋_GB2312" w:hAnsi="仿宋_GB2312" w:cs="仿宋_GB2312"/>
                <w:color w:val="000000"/>
              </w:rPr>
            </w:pPr>
          </w:p>
        </w:tc>
        <w:tc>
          <w:tcPr>
            <w:tcW w:w="5122" w:type="dxa"/>
            <w:vMerge/>
            <w:shd w:val="clear" w:color="auto" w:fill="FFFFFF"/>
          </w:tcPr>
          <w:p w14:paraId="303500E3" w14:textId="77777777" w:rsidR="00FD59D4" w:rsidRDefault="00FD59D4">
            <w:pPr>
              <w:adjustRightInd w:val="0"/>
              <w:snapToGrid w:val="0"/>
              <w:spacing w:line="580" w:lineRule="exact"/>
              <w:rPr>
                <w:rFonts w:ascii="仿宋_GB2312" w:eastAsia="仿宋_GB2312" w:hAnsi="仿宋_GB2312" w:cs="仿宋_GB2312"/>
                <w:color w:val="000000"/>
              </w:rPr>
            </w:pPr>
          </w:p>
        </w:tc>
        <w:tc>
          <w:tcPr>
            <w:tcW w:w="2412" w:type="dxa"/>
            <w:shd w:val="clear" w:color="auto" w:fill="FFFFFF"/>
            <w:vAlign w:val="center"/>
          </w:tcPr>
          <w:p w14:paraId="7C6FBEC1" w14:textId="77777777" w:rsidR="00FD59D4" w:rsidRDefault="009F19D0">
            <w:pPr>
              <w:adjustRightInd w:val="0"/>
              <w:snapToGrid w:val="0"/>
              <w:spacing w:line="580" w:lineRule="exact"/>
              <w:rPr>
                <w:rFonts w:ascii="仿宋_GB2312" w:eastAsia="仿宋_GB2312" w:hAnsi="仿宋_GB2312" w:cs="仿宋_GB2312"/>
                <w:color w:val="000000"/>
              </w:rPr>
            </w:pPr>
            <w:r>
              <w:rPr>
                <w:rFonts w:ascii="仿宋_GB2312" w:eastAsia="仿宋_GB2312" w:hAnsi="仿宋_GB2312" w:cs="仿宋_GB2312" w:hint="eastAsia"/>
                <w:color w:val="000000"/>
              </w:rPr>
              <w:t>三等奖0.1分</w:t>
            </w:r>
          </w:p>
        </w:tc>
      </w:tr>
      <w:tr w:rsidR="00FD59D4" w14:paraId="11567517" w14:textId="77777777">
        <w:trPr>
          <w:trHeight w:val="23"/>
        </w:trPr>
        <w:tc>
          <w:tcPr>
            <w:tcW w:w="1450" w:type="dxa"/>
            <w:gridSpan w:val="2"/>
            <w:shd w:val="clear" w:color="auto" w:fill="FFFFFF"/>
          </w:tcPr>
          <w:p w14:paraId="292F8A39" w14:textId="77777777" w:rsidR="00FD59D4" w:rsidRDefault="009F19D0">
            <w:pPr>
              <w:adjustRightInd w:val="0"/>
              <w:snapToGrid w:val="0"/>
              <w:spacing w:line="580" w:lineRule="exact"/>
              <w:rPr>
                <w:rFonts w:ascii="仿宋_GB2312" w:eastAsia="仿宋_GB2312" w:hAnsi="仿宋_GB2312" w:cs="仿宋_GB2312"/>
                <w:color w:val="000000"/>
              </w:rPr>
            </w:pPr>
            <w:r>
              <w:rPr>
                <w:rFonts w:ascii="仿宋_GB2312" w:eastAsia="仿宋_GB2312" w:hAnsi="仿宋_GB2312" w:cs="仿宋_GB2312" w:hint="eastAsia"/>
                <w:color w:val="000000"/>
              </w:rPr>
              <w:t>情况说明</w:t>
            </w:r>
          </w:p>
        </w:tc>
        <w:tc>
          <w:tcPr>
            <w:tcW w:w="7534" w:type="dxa"/>
            <w:gridSpan w:val="2"/>
            <w:shd w:val="clear" w:color="auto" w:fill="FFFFFF"/>
          </w:tcPr>
          <w:p w14:paraId="1FD67DA2" w14:textId="77777777" w:rsidR="00FD59D4" w:rsidRDefault="009F19D0">
            <w:pPr>
              <w:numPr>
                <w:ilvl w:val="0"/>
                <w:numId w:val="4"/>
              </w:numPr>
              <w:adjustRightInd w:val="0"/>
              <w:snapToGrid w:val="0"/>
              <w:spacing w:line="580" w:lineRule="exact"/>
              <w:rPr>
                <w:rFonts w:ascii="仿宋_GB2312" w:eastAsia="仿宋_GB2312" w:hAnsi="仿宋_GB2312" w:cs="仿宋_GB2312"/>
                <w:color w:val="000000"/>
              </w:rPr>
            </w:pPr>
            <w:r>
              <w:rPr>
                <w:rFonts w:ascii="仿宋_GB2312" w:eastAsia="仿宋_GB2312" w:hAnsi="仿宋_GB2312" w:cs="仿宋_GB2312" w:hint="eastAsia"/>
                <w:color w:val="000000"/>
              </w:rPr>
              <w:t>学生干部必须任期满一届，且在任期结束时接受考核，根据考核的等级加分；</w:t>
            </w:r>
          </w:p>
          <w:p w14:paraId="029E69ED" w14:textId="77777777" w:rsidR="00FD59D4" w:rsidRDefault="009F19D0">
            <w:pPr>
              <w:adjustRightInd w:val="0"/>
              <w:snapToGrid w:val="0"/>
              <w:spacing w:line="580" w:lineRule="exact"/>
              <w:rPr>
                <w:rFonts w:ascii="仿宋_GB2312" w:eastAsia="仿宋_GB2312" w:hAnsi="仿宋_GB2312" w:cs="仿宋_GB2312"/>
              </w:rPr>
            </w:pPr>
            <w:r>
              <w:rPr>
                <w:rFonts w:ascii="仿宋_GB2312" w:eastAsia="仿宋_GB2312" w:hAnsi="仿宋_GB2312" w:cs="仿宋_GB2312" w:hint="eastAsia"/>
              </w:rPr>
              <w:t>2、校、院各级学生干部在年度总结中须经上一级组织评议确认工作表现，作为加分依据。如校团干部、校学生会干部的考核成绩由校团委出据加分证明；其他</w:t>
            </w:r>
            <w:r>
              <w:rPr>
                <w:rFonts w:ascii="仿宋_GB2312" w:eastAsia="仿宋_GB2312" w:hAnsi="仿宋_GB2312" w:cs="仿宋_GB2312" w:hint="eastAsia"/>
              </w:rPr>
              <w:lastRenderedPageBreak/>
              <w:t>社团的学生干部由该社团指导老师出示证明和考核结果；党支部和班级的干部由辅导员出据考核意见；</w:t>
            </w:r>
            <w:r w:rsidRPr="00577B27">
              <w:rPr>
                <w:rFonts w:ascii="仿宋_GB2312" w:eastAsia="仿宋_GB2312" w:hAnsi="仿宋_GB2312" w:cs="仿宋_GB2312" w:hint="eastAsia"/>
                <w:b/>
              </w:rPr>
              <w:t>团系统的干部还需经过上级团委组织部考核（如各班团支书、组织委员和宣传委员需经过学院团委组织部考核）</w:t>
            </w:r>
            <w:r>
              <w:rPr>
                <w:rFonts w:ascii="仿宋_GB2312" w:eastAsia="仿宋_GB2312" w:hAnsi="仿宋_GB2312" w:cs="仿宋_GB2312" w:hint="eastAsia"/>
              </w:rPr>
              <w:t>；按五档考核，优秀按1</w:t>
            </w:r>
            <w:r>
              <w:rPr>
                <w:rFonts w:ascii="仿宋_GB2312" w:eastAsia="仿宋_GB2312" w:hAnsi="仿宋_GB2312" w:cs="仿宋_GB2312"/>
              </w:rPr>
              <w:t>2</w:t>
            </w:r>
            <w:r>
              <w:rPr>
                <w:rFonts w:ascii="仿宋_GB2312" w:eastAsia="仿宋_GB2312" w:hAnsi="仿宋_GB2312" w:cs="仿宋_GB2312" w:hint="eastAsia"/>
              </w:rPr>
              <w:t>0%加分；良好按</w:t>
            </w:r>
            <w:r>
              <w:rPr>
                <w:rFonts w:ascii="仿宋_GB2312" w:eastAsia="仿宋_GB2312" w:hAnsi="仿宋_GB2312" w:cs="仿宋_GB2312"/>
              </w:rPr>
              <w:t>10</w:t>
            </w:r>
            <w:r>
              <w:rPr>
                <w:rFonts w:ascii="仿宋_GB2312" w:eastAsia="仿宋_GB2312" w:hAnsi="仿宋_GB2312" w:cs="仿宋_GB2312" w:hint="eastAsia"/>
              </w:rPr>
              <w:t>0%加分；中等按8</w:t>
            </w:r>
            <w:r>
              <w:rPr>
                <w:rFonts w:ascii="仿宋_GB2312" w:eastAsia="仿宋_GB2312" w:hAnsi="仿宋_GB2312" w:cs="仿宋_GB2312"/>
              </w:rPr>
              <w:t>0</w:t>
            </w:r>
            <w:r>
              <w:rPr>
                <w:rFonts w:ascii="仿宋_GB2312" w:eastAsia="仿宋_GB2312" w:hAnsi="仿宋_GB2312" w:cs="仿宋_GB2312" w:hint="eastAsia"/>
              </w:rPr>
              <w:t>%加分，合格按60%加分，不合格不予加分；学院负责在每学年结束对学院学生党支部、团委、学生会、年级发展中心、班级等组织进行考评。各单位内部要严格考核，杜绝大锅饭现象，优秀名额不得多于1</w:t>
            </w:r>
            <w:r>
              <w:rPr>
                <w:rFonts w:ascii="仿宋_GB2312" w:eastAsia="仿宋_GB2312" w:hAnsi="仿宋_GB2312" w:cs="仿宋_GB2312"/>
              </w:rPr>
              <w:t>0</w:t>
            </w:r>
            <w:r>
              <w:rPr>
                <w:rFonts w:ascii="仿宋_GB2312" w:eastAsia="仿宋_GB2312" w:hAnsi="仿宋_GB2312" w:cs="仿宋_GB2312" w:hint="eastAsia"/>
              </w:rPr>
              <w:t>%，良好名额不得多于8</w:t>
            </w:r>
            <w:r>
              <w:rPr>
                <w:rFonts w:ascii="仿宋_GB2312" w:eastAsia="仿宋_GB2312" w:hAnsi="仿宋_GB2312" w:cs="仿宋_GB2312"/>
              </w:rPr>
              <w:t>0</w:t>
            </w:r>
            <w:r>
              <w:rPr>
                <w:rFonts w:ascii="仿宋_GB2312" w:eastAsia="仿宋_GB2312" w:hAnsi="仿宋_GB2312" w:cs="仿宋_GB2312" w:hint="eastAsia"/>
              </w:rPr>
              <w:t>%，优秀和良好的总名额不得多于9</w:t>
            </w:r>
            <w:r>
              <w:rPr>
                <w:rFonts w:ascii="仿宋_GB2312" w:eastAsia="仿宋_GB2312" w:hAnsi="仿宋_GB2312" w:cs="仿宋_GB2312"/>
              </w:rPr>
              <w:t>0</w:t>
            </w:r>
            <w:r>
              <w:rPr>
                <w:rFonts w:ascii="仿宋_GB2312" w:eastAsia="仿宋_GB2312" w:hAnsi="仿宋_GB2312" w:cs="仿宋_GB2312" w:hint="eastAsia"/>
              </w:rPr>
              <w:t>%。</w:t>
            </w:r>
          </w:p>
          <w:p w14:paraId="125253CF" w14:textId="77777777" w:rsidR="00FD59D4" w:rsidRDefault="009F19D0">
            <w:pPr>
              <w:adjustRightInd w:val="0"/>
              <w:snapToGrid w:val="0"/>
              <w:spacing w:line="580" w:lineRule="exact"/>
              <w:rPr>
                <w:rFonts w:ascii="仿宋_GB2312" w:eastAsia="仿宋_GB2312" w:hAnsi="仿宋_GB2312" w:cs="仿宋_GB2312"/>
                <w:color w:val="000000"/>
              </w:rPr>
            </w:pPr>
            <w:r>
              <w:rPr>
                <w:rFonts w:ascii="仿宋_GB2312" w:eastAsia="仿宋_GB2312" w:hAnsi="仿宋_GB2312" w:cs="仿宋_GB2312" w:hint="eastAsia"/>
                <w:color w:val="000000"/>
              </w:rPr>
              <w:t>3、兼任多项社会工作者，按党支部委员、班级干部、学生社团组织分成三种类别，若在同一类别中兼任多项社会工作者，加分不可叠加，只取最高分；若在不同类别中兼任多项社会工作者，加分可叠加；</w:t>
            </w:r>
          </w:p>
          <w:p w14:paraId="7B65F434" w14:textId="7F60A108" w:rsidR="00FD59D4" w:rsidRDefault="009F19D0">
            <w:pPr>
              <w:adjustRightInd w:val="0"/>
              <w:snapToGrid w:val="0"/>
              <w:spacing w:line="580" w:lineRule="exact"/>
              <w:rPr>
                <w:rFonts w:ascii="仿宋_GB2312" w:eastAsia="仿宋_GB2312" w:hAnsi="仿宋_GB2312" w:cs="仿宋_GB2312"/>
                <w:color w:val="000000"/>
              </w:rPr>
            </w:pPr>
            <w:r>
              <w:rPr>
                <w:rFonts w:ascii="仿宋_GB2312" w:eastAsia="仿宋_GB2312" w:hAnsi="仿宋_GB2312" w:cs="仿宋_GB2312" w:hint="eastAsia"/>
                <w:color w:val="000000"/>
              </w:rPr>
              <w:t>4、参加公益类志愿服务活动时数必须有</w:t>
            </w:r>
            <w:commentRangeStart w:id="18"/>
            <w:r w:rsidR="00E139C0" w:rsidRPr="00E139C0">
              <w:rPr>
                <w:rFonts w:ascii="仿宋_GB2312" w:eastAsia="仿宋_GB2312" w:hAnsi="仿宋_GB2312" w:cs="仿宋_GB2312" w:hint="eastAsia"/>
                <w:color w:val="FF0000"/>
              </w:rPr>
              <w:t>I志愿、</w:t>
            </w:r>
            <w:commentRangeEnd w:id="18"/>
            <w:r w:rsidR="00E139C0">
              <w:rPr>
                <w:rStyle w:val="ad"/>
              </w:rPr>
              <w:commentReference w:id="18"/>
            </w:r>
            <w:r>
              <w:rPr>
                <w:rFonts w:ascii="仿宋_GB2312" w:eastAsia="仿宋_GB2312" w:hAnsi="仿宋_GB2312" w:cs="仿宋_GB2312" w:hint="eastAsia"/>
                <w:color w:val="000000"/>
              </w:rPr>
              <w:t>相关单位、社团等的有效证明。</w:t>
            </w:r>
          </w:p>
        </w:tc>
      </w:tr>
      <w:tr w:rsidR="00FD59D4" w14:paraId="13A275D8" w14:textId="77777777">
        <w:trPr>
          <w:trHeight w:val="23"/>
        </w:trPr>
        <w:tc>
          <w:tcPr>
            <w:tcW w:w="8984" w:type="dxa"/>
            <w:gridSpan w:val="4"/>
            <w:shd w:val="clear" w:color="auto" w:fill="FFFFFF"/>
          </w:tcPr>
          <w:p w14:paraId="3CD6B31F" w14:textId="77777777" w:rsidR="00FD59D4" w:rsidRDefault="009F19D0">
            <w:pPr>
              <w:adjustRightInd w:val="0"/>
              <w:snapToGrid w:val="0"/>
              <w:spacing w:line="580" w:lineRule="exact"/>
              <w:jc w:val="center"/>
              <w:rPr>
                <w:rFonts w:ascii="仿宋_GB2312" w:eastAsia="仿宋_GB2312" w:hAnsi="仿宋_GB2312" w:cs="仿宋_GB2312"/>
                <w:color w:val="000000"/>
              </w:rPr>
            </w:pPr>
            <w:r>
              <w:rPr>
                <w:rFonts w:ascii="仿宋_GB2312" w:eastAsia="仿宋_GB2312" w:hAnsi="仿宋_GB2312" w:cs="仿宋_GB2312" w:hint="eastAsia"/>
                <w:color w:val="000000"/>
              </w:rPr>
              <w:lastRenderedPageBreak/>
              <w:t>家国情怀部分，加分上限为3分</w:t>
            </w:r>
          </w:p>
        </w:tc>
      </w:tr>
    </w:tbl>
    <w:p w14:paraId="5A8FA12E" w14:textId="77777777" w:rsidR="00FD59D4" w:rsidRDefault="009F19D0">
      <w:pPr>
        <w:widowControl/>
        <w:adjustRightInd w:val="0"/>
        <w:snapToGrid w:val="0"/>
        <w:spacing w:beforeLines="50" w:before="156" w:afterLines="50" w:after="156" w:line="580" w:lineRule="exact"/>
        <w:jc w:val="center"/>
        <w:outlineLvl w:val="0"/>
        <w:rPr>
          <w:rFonts w:ascii="黑体" w:eastAsia="黑体" w:hAnsi="黑体" w:cs="黑体"/>
          <w:bCs/>
          <w:sz w:val="32"/>
          <w:szCs w:val="32"/>
        </w:rPr>
      </w:pPr>
      <w:r>
        <w:rPr>
          <w:rFonts w:ascii="黑体" w:eastAsia="黑体" w:hAnsi="黑体" w:cs="黑体" w:hint="eastAsia"/>
          <w:bCs/>
          <w:sz w:val="32"/>
          <w:szCs w:val="32"/>
        </w:rPr>
        <w:t>第六章 不得参与综合测评者</w:t>
      </w:r>
    </w:p>
    <w:p w14:paraId="53274703" w14:textId="5CDCC856" w:rsidR="00FD59D4" w:rsidRDefault="00DB3A7F">
      <w:pPr>
        <w:widowControl/>
        <w:adjustRightInd w:val="0"/>
        <w:snapToGrid w:val="0"/>
        <w:spacing w:line="58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第二十</w:t>
      </w:r>
      <w:r w:rsidRPr="00DB3A7F">
        <w:rPr>
          <w:rFonts w:ascii="仿宋_GB2312" w:eastAsia="仿宋_GB2312" w:hAnsi="仿宋_GB2312" w:cs="仿宋_GB2312" w:hint="eastAsia"/>
          <w:b/>
          <w:bCs/>
          <w:color w:val="FF0000"/>
          <w:sz w:val="32"/>
          <w:szCs w:val="32"/>
        </w:rPr>
        <w:t>二</w:t>
      </w:r>
      <w:r w:rsidR="009F19D0">
        <w:rPr>
          <w:rFonts w:ascii="仿宋_GB2312" w:eastAsia="仿宋_GB2312" w:hAnsi="仿宋_GB2312" w:cs="仿宋_GB2312" w:hint="eastAsia"/>
          <w:b/>
          <w:bCs/>
          <w:sz w:val="32"/>
          <w:szCs w:val="32"/>
        </w:rPr>
        <w:t>条</w:t>
      </w:r>
      <w:r w:rsidR="009F19D0">
        <w:rPr>
          <w:rFonts w:ascii="仿宋_GB2312" w:eastAsia="仿宋_GB2312" w:hAnsi="仿宋_GB2312" w:cs="仿宋_GB2312" w:hint="eastAsia"/>
          <w:sz w:val="32"/>
          <w:szCs w:val="32"/>
        </w:rPr>
        <w:t xml:space="preserve"> 凡不符合《中山大学本科生奖学金管理办法》中各项奖学金评选条件者，不参与综合测评，不参评各项奖励。</w:t>
      </w:r>
    </w:p>
    <w:p w14:paraId="24DC2E1C" w14:textId="3BD76A31" w:rsidR="00FD59D4" w:rsidRDefault="00DB3A7F">
      <w:pPr>
        <w:widowControl/>
        <w:adjustRightInd w:val="0"/>
        <w:snapToGrid w:val="0"/>
        <w:spacing w:line="58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第二十</w:t>
      </w:r>
      <w:r w:rsidRPr="00DB3A7F">
        <w:rPr>
          <w:rFonts w:ascii="仿宋_GB2312" w:eastAsia="仿宋_GB2312" w:hAnsi="仿宋_GB2312" w:cs="仿宋_GB2312" w:hint="eastAsia"/>
          <w:b/>
          <w:bCs/>
          <w:color w:val="FF0000"/>
          <w:sz w:val="32"/>
          <w:szCs w:val="32"/>
        </w:rPr>
        <w:t>三</w:t>
      </w:r>
      <w:r w:rsidR="009F19D0">
        <w:rPr>
          <w:rFonts w:ascii="仿宋_GB2312" w:eastAsia="仿宋_GB2312" w:hAnsi="仿宋_GB2312" w:cs="仿宋_GB2312" w:hint="eastAsia"/>
          <w:b/>
          <w:bCs/>
          <w:sz w:val="32"/>
          <w:szCs w:val="32"/>
        </w:rPr>
        <w:t>条</w:t>
      </w:r>
      <w:r w:rsidR="009F19D0">
        <w:rPr>
          <w:rFonts w:ascii="仿宋_GB2312" w:eastAsia="仿宋_GB2312" w:hAnsi="仿宋_GB2312" w:cs="仿宋_GB2312" w:hint="eastAsia"/>
          <w:sz w:val="32"/>
          <w:szCs w:val="32"/>
        </w:rPr>
        <w:t xml:space="preserve"> 凡属于下列情况之一者，均不得参加本学年度所有奖学金的评选：</w:t>
      </w:r>
    </w:p>
    <w:p w14:paraId="2DE1B0DB" w14:textId="77777777" w:rsidR="00FD59D4" w:rsidRDefault="009F19D0">
      <w:pPr>
        <w:widowControl/>
        <w:adjustRightInd w:val="0"/>
        <w:snapToGrid w:val="0"/>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1.受到党、政、团通报批评（含院、系级）及纪律处分者；</w:t>
      </w:r>
    </w:p>
    <w:p w14:paraId="464A7C61" w14:textId="77777777" w:rsidR="00FD59D4" w:rsidRDefault="009F19D0">
      <w:pPr>
        <w:widowControl/>
        <w:adjustRightInd w:val="0"/>
        <w:snapToGrid w:val="0"/>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2.无故连续旷课三天者；</w:t>
      </w:r>
    </w:p>
    <w:p w14:paraId="32925F45" w14:textId="77777777" w:rsidR="00FD59D4" w:rsidRDefault="009F19D0">
      <w:pPr>
        <w:widowControl/>
        <w:adjustRightInd w:val="0"/>
        <w:snapToGrid w:val="0"/>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3.在综合测评中弄虚作假者；</w:t>
      </w:r>
    </w:p>
    <w:p w14:paraId="345D9F3A" w14:textId="77777777" w:rsidR="00FD59D4" w:rsidRDefault="009F19D0">
      <w:pPr>
        <w:widowControl/>
        <w:adjustRightInd w:val="0"/>
        <w:snapToGrid w:val="0"/>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4</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违反学校和学院发布的规定（如疫情防控相关规定），被批评教育后再次违反者。</w:t>
      </w:r>
    </w:p>
    <w:p w14:paraId="06B240A7" w14:textId="43F689BC" w:rsidR="00FD59D4" w:rsidRDefault="00DB3A7F">
      <w:pPr>
        <w:widowControl/>
        <w:adjustRightInd w:val="0"/>
        <w:snapToGrid w:val="0"/>
        <w:spacing w:line="58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第二十</w:t>
      </w:r>
      <w:r w:rsidRPr="00DB3A7F">
        <w:rPr>
          <w:rFonts w:ascii="仿宋_GB2312" w:eastAsia="仿宋_GB2312" w:hAnsi="仿宋_GB2312" w:cs="仿宋_GB2312" w:hint="eastAsia"/>
          <w:b/>
          <w:bCs/>
          <w:color w:val="FF0000"/>
          <w:sz w:val="32"/>
          <w:szCs w:val="32"/>
        </w:rPr>
        <w:t>四</w:t>
      </w:r>
      <w:r w:rsidR="009F19D0">
        <w:rPr>
          <w:rFonts w:ascii="仿宋_GB2312" w:eastAsia="仿宋_GB2312" w:hAnsi="仿宋_GB2312" w:cs="仿宋_GB2312" w:hint="eastAsia"/>
          <w:b/>
          <w:bCs/>
          <w:sz w:val="32"/>
          <w:szCs w:val="32"/>
        </w:rPr>
        <w:t xml:space="preserve">条 </w:t>
      </w:r>
      <w:r w:rsidR="009F19D0">
        <w:rPr>
          <w:rFonts w:ascii="仿宋_GB2312" w:eastAsia="仿宋_GB2312" w:hAnsi="仿宋_GB2312" w:cs="仿宋_GB2312" w:hint="eastAsia"/>
          <w:sz w:val="32"/>
          <w:szCs w:val="32"/>
        </w:rPr>
        <w:t>凡不遵守课堂纪律、宿舍公约、请假纪律等约束，尚未构成处分情节的，视情节轻重每项扣0.01</w:t>
      </w:r>
      <w:r w:rsidR="009F19D0">
        <w:rPr>
          <w:rFonts w:ascii="华文楷体" w:eastAsia="华文楷体" w:hAnsi="华文楷体" w:cs="华文楷体" w:hint="eastAsia"/>
          <w:sz w:val="32"/>
          <w:szCs w:val="32"/>
        </w:rPr>
        <w:t>~</w:t>
      </w:r>
      <w:r w:rsidR="009F19D0">
        <w:rPr>
          <w:rFonts w:ascii="仿宋_GB2312" w:eastAsia="仿宋_GB2312" w:hAnsi="仿宋_GB2312" w:cs="仿宋_GB2312" w:hint="eastAsia"/>
          <w:sz w:val="32"/>
          <w:szCs w:val="32"/>
        </w:rPr>
        <w:t>0.1分，具体情况以辅导员工作记录为准。</w:t>
      </w:r>
    </w:p>
    <w:p w14:paraId="7F66EC34" w14:textId="77777777" w:rsidR="00FD59D4" w:rsidRDefault="009F19D0">
      <w:pPr>
        <w:widowControl/>
        <w:adjustRightInd w:val="0"/>
        <w:snapToGrid w:val="0"/>
        <w:spacing w:beforeLines="50" w:before="156" w:afterLines="50" w:after="156" w:line="580" w:lineRule="exact"/>
        <w:jc w:val="center"/>
        <w:outlineLvl w:val="0"/>
        <w:rPr>
          <w:rFonts w:ascii="黑体" w:eastAsia="黑体" w:hAnsi="黑体" w:cs="黑体"/>
          <w:bCs/>
          <w:sz w:val="32"/>
          <w:szCs w:val="32"/>
        </w:rPr>
      </w:pPr>
      <w:r>
        <w:rPr>
          <w:rFonts w:ascii="黑体" w:eastAsia="黑体" w:hAnsi="黑体" w:cs="黑体" w:hint="eastAsia"/>
          <w:bCs/>
          <w:sz w:val="32"/>
          <w:szCs w:val="32"/>
        </w:rPr>
        <w:t>第七章 附则</w:t>
      </w:r>
    </w:p>
    <w:p w14:paraId="2A80872B" w14:textId="412516C5" w:rsidR="00FD59D4" w:rsidRDefault="00DB3A7F">
      <w:pPr>
        <w:widowControl/>
        <w:adjustRightInd w:val="0"/>
        <w:snapToGrid w:val="0"/>
        <w:spacing w:line="58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第二十</w:t>
      </w:r>
      <w:r w:rsidRPr="00DB3A7F">
        <w:rPr>
          <w:rFonts w:ascii="仿宋_GB2312" w:eastAsia="仿宋_GB2312" w:hAnsi="仿宋_GB2312" w:cs="仿宋_GB2312" w:hint="eastAsia"/>
          <w:b/>
          <w:bCs/>
          <w:color w:val="FF0000"/>
          <w:sz w:val="32"/>
          <w:szCs w:val="32"/>
        </w:rPr>
        <w:t>五</w:t>
      </w:r>
      <w:r w:rsidR="009F19D0">
        <w:rPr>
          <w:rFonts w:ascii="仿宋_GB2312" w:eastAsia="仿宋_GB2312" w:hAnsi="仿宋_GB2312" w:cs="仿宋_GB2312" w:hint="eastAsia"/>
          <w:b/>
          <w:bCs/>
          <w:sz w:val="32"/>
          <w:szCs w:val="32"/>
        </w:rPr>
        <w:t>条</w:t>
      </w:r>
      <w:r w:rsidR="009F19D0">
        <w:rPr>
          <w:rFonts w:ascii="仿宋_GB2312" w:eastAsia="仿宋_GB2312" w:hAnsi="仿宋_GB2312" w:cs="仿宋_GB2312" w:hint="eastAsia"/>
          <w:sz w:val="32"/>
          <w:szCs w:val="32"/>
        </w:rPr>
        <w:t xml:space="preserve"> 本细则由旅游学院党政联席会议审议发布，自颁布之日起施行。</w:t>
      </w:r>
    </w:p>
    <w:p w14:paraId="1FCE5543" w14:textId="3336C4A1" w:rsidR="00FD59D4" w:rsidRDefault="009F19D0">
      <w:pPr>
        <w:widowControl/>
        <w:adjustRightInd w:val="0"/>
        <w:snapToGrid w:val="0"/>
        <w:spacing w:line="58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第二十</w:t>
      </w:r>
      <w:r w:rsidR="00DB3A7F" w:rsidRPr="00DB3A7F">
        <w:rPr>
          <w:rFonts w:ascii="仿宋_GB2312" w:eastAsia="仿宋_GB2312" w:hAnsi="仿宋_GB2312" w:cs="仿宋_GB2312" w:hint="eastAsia"/>
          <w:b/>
          <w:bCs/>
          <w:color w:val="FF0000"/>
          <w:sz w:val="32"/>
          <w:szCs w:val="32"/>
        </w:rPr>
        <w:t>六</w:t>
      </w:r>
      <w:r>
        <w:rPr>
          <w:rFonts w:ascii="仿宋_GB2312" w:eastAsia="仿宋_GB2312" w:hAnsi="仿宋_GB2312" w:cs="仿宋_GB2312" w:hint="eastAsia"/>
          <w:b/>
          <w:bCs/>
          <w:sz w:val="32"/>
          <w:szCs w:val="32"/>
        </w:rPr>
        <w:t>条</w:t>
      </w:r>
      <w:r>
        <w:rPr>
          <w:rFonts w:ascii="仿宋_GB2312" w:eastAsia="仿宋_GB2312" w:hAnsi="仿宋_GB2312" w:cs="仿宋_GB2312" w:hint="eastAsia"/>
          <w:sz w:val="32"/>
          <w:szCs w:val="32"/>
        </w:rPr>
        <w:t xml:space="preserve"> 其余未尽事宜，按《中山大学本科生奖学金管理办法》等执行。</w:t>
      </w:r>
    </w:p>
    <w:p w14:paraId="49A9C09C" w14:textId="30C92B0B" w:rsidR="00FD59D4" w:rsidRDefault="00DB3A7F">
      <w:pPr>
        <w:widowControl/>
        <w:adjustRightInd w:val="0"/>
        <w:snapToGrid w:val="0"/>
        <w:spacing w:line="58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第二十</w:t>
      </w:r>
      <w:r w:rsidRPr="00DB3A7F">
        <w:rPr>
          <w:rFonts w:ascii="仿宋_GB2312" w:eastAsia="仿宋_GB2312" w:hAnsi="仿宋_GB2312" w:cs="仿宋_GB2312" w:hint="eastAsia"/>
          <w:b/>
          <w:bCs/>
          <w:color w:val="FF0000"/>
          <w:sz w:val="32"/>
          <w:szCs w:val="32"/>
        </w:rPr>
        <w:t>七</w:t>
      </w:r>
      <w:r w:rsidR="009F19D0">
        <w:rPr>
          <w:rFonts w:ascii="仿宋_GB2312" w:eastAsia="仿宋_GB2312" w:hAnsi="仿宋_GB2312" w:cs="仿宋_GB2312" w:hint="eastAsia"/>
          <w:b/>
          <w:bCs/>
          <w:sz w:val="32"/>
          <w:szCs w:val="32"/>
        </w:rPr>
        <w:t>条</w:t>
      </w:r>
      <w:r w:rsidR="009F19D0">
        <w:rPr>
          <w:rFonts w:ascii="仿宋_GB2312" w:eastAsia="仿宋_GB2312" w:hAnsi="仿宋_GB2312" w:cs="仿宋_GB2312" w:hint="eastAsia"/>
          <w:sz w:val="32"/>
          <w:szCs w:val="32"/>
        </w:rPr>
        <w:t xml:space="preserve"> 本细则最终解释权归中山大学旅游学院。</w:t>
      </w:r>
    </w:p>
    <w:p w14:paraId="104EEF46" w14:textId="77777777" w:rsidR="00FD59D4" w:rsidRDefault="00FD59D4">
      <w:pPr>
        <w:spacing w:line="580" w:lineRule="exact"/>
      </w:pPr>
    </w:p>
    <w:p w14:paraId="3F3E18A9" w14:textId="77777777" w:rsidR="00FD59D4" w:rsidRDefault="009F19D0">
      <w:pPr>
        <w:spacing w:line="580" w:lineRule="exact"/>
        <w:jc w:val="right"/>
        <w:rPr>
          <w:rFonts w:ascii="仿宋_GB2312" w:eastAsia="仿宋_GB2312" w:hAnsi="仿宋_GB2312" w:cs="仿宋_GB2312"/>
          <w:sz w:val="32"/>
          <w:szCs w:val="32"/>
        </w:rPr>
      </w:pPr>
      <w:r>
        <w:rPr>
          <w:rFonts w:ascii="仿宋_GB2312" w:eastAsia="仿宋_GB2312" w:hAnsi="仿宋_GB2312" w:cs="仿宋_GB2312" w:hint="eastAsia"/>
          <w:sz w:val="32"/>
          <w:szCs w:val="32"/>
        </w:rPr>
        <w:t>中山大学旅游学院</w:t>
      </w:r>
    </w:p>
    <w:p w14:paraId="4C44E921" w14:textId="6E0F0EBC" w:rsidR="00FD59D4" w:rsidRPr="00936147" w:rsidRDefault="009F19D0">
      <w:pPr>
        <w:spacing w:line="580" w:lineRule="exact"/>
        <w:jc w:val="right"/>
        <w:rPr>
          <w:color w:val="FF0000"/>
        </w:rPr>
      </w:pPr>
      <w:r w:rsidRPr="00936147">
        <w:rPr>
          <w:rFonts w:ascii="仿宋_GB2312" w:eastAsia="仿宋_GB2312" w:hAnsi="仿宋_GB2312" w:cs="仿宋_GB2312" w:hint="eastAsia"/>
          <w:color w:val="FF0000"/>
          <w:sz w:val="32"/>
          <w:szCs w:val="32"/>
        </w:rPr>
        <w:t>2</w:t>
      </w:r>
      <w:r w:rsidR="00936147" w:rsidRPr="00936147">
        <w:rPr>
          <w:rFonts w:ascii="仿宋_GB2312" w:eastAsia="仿宋_GB2312" w:hAnsi="仿宋_GB2312" w:cs="仿宋_GB2312"/>
          <w:color w:val="FF0000"/>
          <w:sz w:val="32"/>
          <w:szCs w:val="32"/>
        </w:rPr>
        <w:t>023</w:t>
      </w:r>
      <w:r w:rsidRPr="00936147">
        <w:rPr>
          <w:rFonts w:ascii="仿宋_GB2312" w:eastAsia="仿宋_GB2312" w:hAnsi="仿宋_GB2312" w:cs="仿宋_GB2312" w:hint="eastAsia"/>
          <w:color w:val="FF0000"/>
          <w:sz w:val="32"/>
          <w:szCs w:val="32"/>
        </w:rPr>
        <w:t>年</w:t>
      </w:r>
      <w:r w:rsidR="009E6ED7">
        <w:rPr>
          <w:rFonts w:ascii="仿宋_GB2312" w:eastAsia="仿宋_GB2312" w:hAnsi="仿宋_GB2312" w:cs="仿宋_GB2312" w:hint="eastAsia"/>
          <w:color w:val="FF0000"/>
          <w:sz w:val="32"/>
          <w:szCs w:val="32"/>
        </w:rPr>
        <w:t>2</w:t>
      </w:r>
      <w:r w:rsidRPr="00936147">
        <w:rPr>
          <w:rFonts w:ascii="仿宋_GB2312" w:eastAsia="仿宋_GB2312" w:hAnsi="仿宋_GB2312" w:cs="仿宋_GB2312" w:hint="eastAsia"/>
          <w:color w:val="FF0000"/>
          <w:sz w:val="32"/>
          <w:szCs w:val="32"/>
        </w:rPr>
        <w:t>月</w:t>
      </w:r>
      <w:r w:rsidR="00936147">
        <w:rPr>
          <w:rFonts w:ascii="仿宋_GB2312" w:eastAsia="仿宋_GB2312" w:hAnsi="仿宋_GB2312" w:cs="仿宋_GB2312" w:hint="eastAsia"/>
          <w:color w:val="FF0000"/>
          <w:sz w:val="32"/>
          <w:szCs w:val="32"/>
        </w:rPr>
        <w:t>**</w:t>
      </w:r>
      <w:r w:rsidRPr="00936147">
        <w:rPr>
          <w:rFonts w:ascii="仿宋_GB2312" w:eastAsia="仿宋_GB2312" w:hAnsi="仿宋_GB2312" w:cs="仿宋_GB2312" w:hint="eastAsia"/>
          <w:color w:val="FF0000"/>
          <w:sz w:val="32"/>
          <w:szCs w:val="32"/>
        </w:rPr>
        <w:t>日</w:t>
      </w:r>
    </w:p>
    <w:sectPr w:rsidR="00FD59D4" w:rsidRPr="00936147">
      <w:pgSz w:w="11906" w:h="16838"/>
      <w:pgMar w:top="1440" w:right="1800" w:bottom="1440" w:left="1800" w:header="851" w:footer="992" w:gutter="0"/>
      <w:cols w:space="425"/>
      <w:docGrid w:type="lines" w:linePitch="312"/>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0" w:author="muxiaolu" w:date="2023-01-11T18:37:00Z" w:initials="m">
    <w:p w14:paraId="6BC8911C" w14:textId="02F3CD89" w:rsidR="00360613" w:rsidRDefault="00360613">
      <w:pPr>
        <w:pStyle w:val="a3"/>
      </w:pPr>
      <w:r>
        <w:rPr>
          <w:rStyle w:val="ad"/>
        </w:rPr>
        <w:annotationRef/>
      </w:r>
      <w:r>
        <w:rPr>
          <w:rFonts w:hint="eastAsia"/>
        </w:rPr>
        <w:t>三个条件改为两个条件</w:t>
      </w:r>
    </w:p>
  </w:comment>
  <w:comment w:id="1" w:author="muxiaolu" w:date="2023-01-11T18:37:00Z" w:initials="m">
    <w:p w14:paraId="5AFA57DE" w14:textId="77777777" w:rsidR="001A3D04" w:rsidRDefault="001A3D04">
      <w:pPr>
        <w:pStyle w:val="a3"/>
      </w:pPr>
      <w:r>
        <w:rPr>
          <w:rStyle w:val="ad"/>
        </w:rPr>
        <w:annotationRef/>
      </w:r>
      <w:r>
        <w:t>50</w:t>
      </w:r>
      <w:r>
        <w:rPr>
          <w:rFonts w:hint="eastAsia"/>
        </w:rPr>
        <w:t>改为</w:t>
      </w:r>
      <w:r>
        <w:rPr>
          <w:rFonts w:hint="eastAsia"/>
        </w:rPr>
        <w:t>3</w:t>
      </w:r>
      <w:r>
        <w:t>0</w:t>
      </w:r>
    </w:p>
  </w:comment>
  <w:comment w:id="2" w:author="muxiaolu" w:date="2023-01-12T11:28:00Z" w:initials="m">
    <w:p w14:paraId="3A73620E" w14:textId="3EDC7C27" w:rsidR="005C4E3D" w:rsidRPr="005C4E3D" w:rsidRDefault="005C4E3D" w:rsidP="005C4E3D">
      <w:pPr>
        <w:widowControl/>
        <w:adjustRightInd w:val="0"/>
        <w:snapToGrid w:val="0"/>
        <w:spacing w:line="580" w:lineRule="exact"/>
        <w:ind w:firstLineChars="200" w:firstLine="420"/>
        <w:rPr>
          <w:rFonts w:ascii="仿宋_GB2312" w:eastAsia="仿宋_GB2312" w:hAnsi="仿宋_GB2312" w:cs="仿宋_GB2312"/>
          <w:sz w:val="32"/>
          <w:szCs w:val="32"/>
        </w:rPr>
      </w:pPr>
      <w:r>
        <w:rPr>
          <w:rStyle w:val="ad"/>
        </w:rPr>
        <w:annotationRef/>
      </w:r>
      <w:r>
        <w:rPr>
          <w:rFonts w:hint="eastAsia"/>
        </w:rPr>
        <w:t>删除“</w:t>
      </w:r>
      <w:r>
        <w:rPr>
          <w:rFonts w:ascii="仿宋_GB2312" w:eastAsia="仿宋_GB2312" w:hAnsi="仿宋_GB2312" w:cs="仿宋_GB2312" w:hint="eastAsia"/>
          <w:b/>
          <w:bCs/>
          <w:sz w:val="32"/>
          <w:szCs w:val="32"/>
        </w:rPr>
        <w:t>第十七条</w:t>
      </w:r>
      <w:r>
        <w:rPr>
          <w:rFonts w:ascii="仿宋_GB2312" w:eastAsia="仿宋_GB2312" w:hAnsi="仿宋_GB2312" w:cs="仿宋_GB2312" w:hint="eastAsia"/>
          <w:sz w:val="32"/>
          <w:szCs w:val="32"/>
        </w:rPr>
        <w:t xml:space="preserve"> 经教务部门负责批准的缓考学生，且缓考科目不超过应考科目的</w:t>
      </w:r>
      <w:r>
        <w:rPr>
          <w:rFonts w:ascii="仿宋_GB2312" w:eastAsia="仿宋_GB2312" w:hAnsi="仿宋_GB2312" w:cs="仿宋_GB2312"/>
          <w:sz w:val="32"/>
          <w:szCs w:val="32"/>
        </w:rPr>
        <w:t>30</w:t>
      </w:r>
      <w:r>
        <w:rPr>
          <w:rFonts w:ascii="仿宋_GB2312" w:eastAsia="仿宋_GB2312" w:hAnsi="仿宋_GB2312" w:cs="仿宋_GB2312" w:hint="eastAsia"/>
          <w:sz w:val="32"/>
          <w:szCs w:val="32"/>
        </w:rPr>
        <w:t>%者，可用已参加的考试科目成绩参评奖学金。缓考科目超过应考科目的</w:t>
      </w:r>
      <w:r>
        <w:rPr>
          <w:rFonts w:ascii="仿宋_GB2312" w:eastAsia="仿宋_GB2312" w:hAnsi="仿宋_GB2312" w:cs="仿宋_GB2312"/>
          <w:sz w:val="32"/>
          <w:szCs w:val="32"/>
        </w:rPr>
        <w:t>30</w:t>
      </w:r>
      <w:r>
        <w:rPr>
          <w:rFonts w:ascii="仿宋_GB2312" w:eastAsia="仿宋_GB2312" w:hAnsi="仿宋_GB2312" w:cs="仿宋_GB2312" w:hint="eastAsia"/>
          <w:sz w:val="32"/>
          <w:szCs w:val="32"/>
        </w:rPr>
        <w:t>%者，不可参评当年度奖学金评选。</w:t>
      </w:r>
      <w:r>
        <w:rPr>
          <w:rFonts w:hint="eastAsia"/>
        </w:rPr>
        <w:t>”</w:t>
      </w:r>
    </w:p>
  </w:comment>
  <w:comment w:id="3" w:author="muxiaolu" w:date="2023-01-12T11:39:00Z" w:initials="m">
    <w:p w14:paraId="31E81FA1" w14:textId="2D799ABC" w:rsidR="00B6461F" w:rsidRDefault="00B6461F">
      <w:pPr>
        <w:pStyle w:val="a3"/>
      </w:pPr>
      <w:r>
        <w:rPr>
          <w:rStyle w:val="ad"/>
        </w:rPr>
        <w:annotationRef/>
      </w:r>
      <w:r>
        <w:rPr>
          <w:rFonts w:hint="eastAsia"/>
        </w:rPr>
        <w:t>增加“</w:t>
      </w:r>
      <w:r w:rsidR="001C0439">
        <w:rPr>
          <w:rFonts w:ascii="仿宋_GB2312" w:eastAsia="仿宋_GB2312" w:hAnsi="仿宋_GB2312" w:cs="仿宋_GB2312" w:hint="eastAsia"/>
          <w:color w:val="FF0000"/>
        </w:rPr>
        <w:t>学科</w:t>
      </w:r>
      <w:r w:rsidRPr="00B6461F">
        <w:rPr>
          <w:rFonts w:ascii="仿宋_GB2312" w:eastAsia="仿宋_GB2312" w:hAnsi="仿宋_GB2312" w:cs="仿宋_GB2312" w:hint="eastAsia"/>
          <w:color w:val="FF0000"/>
        </w:rPr>
        <w:t>类比赛的，</w:t>
      </w:r>
      <w:r>
        <w:rPr>
          <w:rFonts w:hint="eastAsia"/>
        </w:rPr>
        <w:t>”</w:t>
      </w:r>
    </w:p>
  </w:comment>
  <w:comment w:id="4" w:author="muxiaolu" w:date="2023-01-12T13:16:00Z" w:initials="m">
    <w:p w14:paraId="5D894339" w14:textId="676288D5" w:rsidR="00341395" w:rsidRDefault="00341395">
      <w:pPr>
        <w:pStyle w:val="a3"/>
      </w:pPr>
      <w:r>
        <w:rPr>
          <w:rStyle w:val="ad"/>
        </w:rPr>
        <w:annotationRef/>
      </w:r>
      <w:r>
        <w:rPr>
          <w:rFonts w:hint="eastAsia"/>
        </w:rPr>
        <w:t>增加</w:t>
      </w:r>
    </w:p>
  </w:comment>
  <w:comment w:id="5" w:author="muxiaolu" w:date="2023-01-12T12:12:00Z" w:initials="m">
    <w:p w14:paraId="7323B380" w14:textId="0A14E093" w:rsidR="00343928" w:rsidRDefault="00343928">
      <w:pPr>
        <w:pStyle w:val="a3"/>
      </w:pPr>
      <w:r>
        <w:rPr>
          <w:rStyle w:val="ad"/>
        </w:rPr>
        <w:annotationRef/>
      </w:r>
      <w:r>
        <w:rPr>
          <w:rFonts w:hint="eastAsia"/>
        </w:rPr>
        <w:t>增加</w:t>
      </w:r>
    </w:p>
  </w:comment>
  <w:comment w:id="6" w:author="muxiaolu" w:date="2023-01-12T11:43:00Z" w:initials="m">
    <w:p w14:paraId="7DA9300B" w14:textId="7B4C3722" w:rsidR="00140C97" w:rsidRDefault="00140C97">
      <w:pPr>
        <w:pStyle w:val="a3"/>
      </w:pPr>
      <w:r>
        <w:rPr>
          <w:rStyle w:val="ad"/>
        </w:rPr>
        <w:annotationRef/>
      </w:r>
      <w:r>
        <w:rPr>
          <w:rFonts w:hint="eastAsia"/>
        </w:rPr>
        <w:t>增加</w:t>
      </w:r>
    </w:p>
  </w:comment>
  <w:comment w:id="8" w:author="muxiaolu" w:date="2023-01-12T11:49:00Z" w:initials="m">
    <w:p w14:paraId="68F67CBE" w14:textId="0509DB66" w:rsidR="00E47C68" w:rsidRDefault="00E47C68">
      <w:pPr>
        <w:pStyle w:val="a3"/>
      </w:pPr>
      <w:r>
        <w:rPr>
          <w:rStyle w:val="ad"/>
        </w:rPr>
        <w:annotationRef/>
      </w:r>
      <w:r>
        <w:rPr>
          <w:rFonts w:hint="eastAsia"/>
        </w:rPr>
        <w:t>“</w:t>
      </w:r>
      <w:r>
        <w:rPr>
          <w:rFonts w:ascii="仿宋_GB2312" w:eastAsia="仿宋_GB2312" w:hAnsi="仿宋_GB2312" w:cs="仿宋_GB2312" w:hint="eastAsia"/>
        </w:rPr>
        <w:t>活动级别根据主办单位确定，学校明文发布的活动按校级加分，社团协会、各校区团总支、学生会等举办的各类活动按院级加分；各种竞赛的级别、类别的最终认定权在学院综合素质测评工作小组</w:t>
      </w:r>
      <w:r>
        <w:rPr>
          <w:rFonts w:hint="eastAsia"/>
        </w:rPr>
        <w:t>”</w:t>
      </w:r>
      <w:r w:rsidRPr="001C0439">
        <w:rPr>
          <w:rFonts w:hint="eastAsia"/>
          <w:color w:val="FF0000"/>
        </w:rPr>
        <w:t>修改</w:t>
      </w:r>
      <w:r>
        <w:rPr>
          <w:rFonts w:hint="eastAsia"/>
        </w:rPr>
        <w:t>为“</w:t>
      </w:r>
      <w:r>
        <w:rPr>
          <w:rFonts w:ascii="仿宋_GB2312" w:eastAsia="仿宋_GB2312" w:hAnsi="仿宋_GB2312" w:cs="仿宋_GB2312" w:hint="eastAsia"/>
        </w:rPr>
        <w:t>赛事</w:t>
      </w:r>
      <w:r>
        <w:rPr>
          <w:rStyle w:val="ad"/>
        </w:rPr>
        <w:annotationRef/>
      </w:r>
      <w:r>
        <w:rPr>
          <w:rFonts w:ascii="仿宋_GB2312" w:eastAsia="仿宋_GB2312" w:hAnsi="仿宋_GB2312" w:cs="仿宋_GB2312" w:hint="eastAsia"/>
        </w:rPr>
        <w:t>级别一般根据主办单位的级别评定，在特殊情况下由学院综合素质测评工作小组结合主办单位、面向群体和证书公章等最终确定。学院将定期公布列入级别指引的赛事名单。未列入指引的赛事，由获奖者提供证明和相关材料，由各年级综合素质测评工作小组评议小组和跨年级综合素质测评工作小组评议小组审议并生成初步意见，并通过学院综合素质测评工作小组审议确定。</w:t>
      </w:r>
      <w:r>
        <w:rPr>
          <w:rFonts w:hint="eastAsia"/>
        </w:rPr>
        <w:t>”</w:t>
      </w:r>
    </w:p>
  </w:comment>
  <w:comment w:id="9" w:author="muxiaolu" w:date="2023-01-12T12:12:00Z" w:initials="m">
    <w:p w14:paraId="73303153" w14:textId="77777777" w:rsidR="00343928" w:rsidRDefault="00343928" w:rsidP="00343928">
      <w:pPr>
        <w:pStyle w:val="a3"/>
      </w:pPr>
      <w:r>
        <w:rPr>
          <w:rStyle w:val="ad"/>
        </w:rPr>
        <w:annotationRef/>
      </w:r>
      <w:r>
        <w:rPr>
          <w:rFonts w:hint="eastAsia"/>
        </w:rPr>
        <w:t>增加</w:t>
      </w:r>
    </w:p>
  </w:comment>
  <w:comment w:id="10" w:author="muxiaolu" w:date="2023-01-12T11:44:00Z" w:initials="m">
    <w:p w14:paraId="6AE93474" w14:textId="5D141368" w:rsidR="00140C97" w:rsidRDefault="00140C97">
      <w:pPr>
        <w:pStyle w:val="a3"/>
      </w:pPr>
      <w:r>
        <w:rPr>
          <w:rStyle w:val="ad"/>
        </w:rPr>
        <w:annotationRef/>
      </w:r>
      <w:r>
        <w:rPr>
          <w:rFonts w:hint="eastAsia"/>
        </w:rPr>
        <w:t>增加</w:t>
      </w:r>
    </w:p>
  </w:comment>
  <w:comment w:id="11" w:author="muxiaolu" w:date="2023-01-12T11:49:00Z" w:initials="m">
    <w:p w14:paraId="0D05A42E" w14:textId="397E6208" w:rsidR="00E47C68" w:rsidRPr="00E47C68" w:rsidRDefault="00E47C68" w:rsidP="00E47C68">
      <w:pPr>
        <w:numPr>
          <w:ilvl w:val="0"/>
          <w:numId w:val="2"/>
        </w:numPr>
        <w:adjustRightInd w:val="0"/>
        <w:snapToGrid w:val="0"/>
        <w:spacing w:line="580" w:lineRule="exact"/>
        <w:rPr>
          <w:rFonts w:ascii="仿宋_GB2312" w:eastAsia="仿宋_GB2312" w:hAnsi="仿宋_GB2312" w:cs="仿宋_GB2312"/>
        </w:rPr>
      </w:pPr>
      <w:r>
        <w:rPr>
          <w:rStyle w:val="ad"/>
        </w:rPr>
        <w:annotationRef/>
      </w:r>
      <w:r>
        <w:rPr>
          <w:rFonts w:hint="eastAsia"/>
        </w:rPr>
        <w:t>“</w:t>
      </w:r>
      <w:r>
        <w:rPr>
          <w:rFonts w:ascii="仿宋_GB2312" w:eastAsia="仿宋_GB2312" w:hAnsi="仿宋_GB2312" w:cs="仿宋_GB2312" w:hint="eastAsia"/>
        </w:rPr>
        <w:t>活动级别根据主办单位确定，学校明文发布的校运会、康乐杯十大赛事与学校的品牌赛事按校级加分，社团协会、各校区团总支、学生会举办的各类活动按院级加分；各种竞赛的级别、类别的最终认定权在学院综合素质测评工作小组。</w:t>
      </w:r>
      <w:r>
        <w:rPr>
          <w:rFonts w:hint="eastAsia"/>
        </w:rPr>
        <w:t>”</w:t>
      </w:r>
      <w:r w:rsidRPr="001C0439">
        <w:rPr>
          <w:rFonts w:hint="eastAsia"/>
          <w:color w:val="FF0000"/>
        </w:rPr>
        <w:t>修改</w:t>
      </w:r>
      <w:r>
        <w:rPr>
          <w:rFonts w:hint="eastAsia"/>
        </w:rPr>
        <w:t>为“</w:t>
      </w:r>
      <w:r>
        <w:rPr>
          <w:rFonts w:ascii="仿宋_GB2312" w:eastAsia="仿宋_GB2312" w:hAnsi="仿宋_GB2312" w:cs="仿宋_GB2312" w:hint="eastAsia"/>
        </w:rPr>
        <w:t>赛事</w:t>
      </w:r>
      <w:r>
        <w:rPr>
          <w:rStyle w:val="ad"/>
        </w:rPr>
        <w:annotationRef/>
      </w:r>
      <w:r>
        <w:rPr>
          <w:rFonts w:ascii="仿宋_GB2312" w:eastAsia="仿宋_GB2312" w:hAnsi="仿宋_GB2312" w:cs="仿宋_GB2312" w:hint="eastAsia"/>
        </w:rPr>
        <w:t>级别一般根据主办单位的级别评定，在特殊情况下由学院综合素质测评工作小组结合主办单位、面向群体和证书公章等最终确定。学院将定期公布列入级别指引的赛事名单。未列入指引的赛事，由获奖者提供证明和相关材料，由各年级综合素质测评工作小组评议小组和跨年级综合素质测评工作小组评议小组审议并生成初步意见，并通过学院综合素质测评工作小组审议确定。</w:t>
      </w:r>
      <w:r>
        <w:rPr>
          <w:rFonts w:hint="eastAsia"/>
        </w:rPr>
        <w:t>”</w:t>
      </w:r>
    </w:p>
  </w:comment>
  <w:comment w:id="12" w:author="muxiaolu" w:date="2023-01-12T12:12:00Z" w:initials="m">
    <w:p w14:paraId="4AB44391" w14:textId="77777777" w:rsidR="00343928" w:rsidRDefault="00343928" w:rsidP="00343928">
      <w:pPr>
        <w:pStyle w:val="a3"/>
      </w:pPr>
      <w:r>
        <w:rPr>
          <w:rStyle w:val="ad"/>
        </w:rPr>
        <w:annotationRef/>
      </w:r>
      <w:r>
        <w:rPr>
          <w:rFonts w:hint="eastAsia"/>
        </w:rPr>
        <w:t>增加</w:t>
      </w:r>
    </w:p>
  </w:comment>
  <w:comment w:id="13" w:author="muxiaolu" w:date="2023-01-12T11:52:00Z" w:initials="m">
    <w:p w14:paraId="215863A0" w14:textId="6E6F6C22" w:rsidR="00DB750E" w:rsidRDefault="00DB750E">
      <w:pPr>
        <w:pStyle w:val="a3"/>
      </w:pPr>
      <w:r>
        <w:rPr>
          <w:rStyle w:val="ad"/>
        </w:rPr>
        <w:annotationRef/>
      </w:r>
      <w:r>
        <w:rPr>
          <w:rFonts w:hint="eastAsia"/>
        </w:rPr>
        <w:t>0</w:t>
      </w:r>
      <w:r>
        <w:t>.3</w:t>
      </w:r>
      <w:r>
        <w:rPr>
          <w:rFonts w:hint="eastAsia"/>
        </w:rPr>
        <w:t>改为</w:t>
      </w:r>
      <w:r>
        <w:rPr>
          <w:rFonts w:hint="eastAsia"/>
        </w:rPr>
        <w:t>0</w:t>
      </w:r>
      <w:r>
        <w:t>.5</w:t>
      </w:r>
    </w:p>
  </w:comment>
  <w:comment w:id="14" w:author="muxiaolu" w:date="2023-01-12T11:52:00Z" w:initials="m">
    <w:p w14:paraId="0E0BE503" w14:textId="615F21FA" w:rsidR="00DB750E" w:rsidRDefault="00DB750E">
      <w:pPr>
        <w:pStyle w:val="a3"/>
      </w:pPr>
      <w:r>
        <w:rPr>
          <w:rStyle w:val="ad"/>
        </w:rPr>
        <w:annotationRef/>
      </w:r>
      <w:r>
        <w:rPr>
          <w:rFonts w:hint="eastAsia"/>
        </w:rPr>
        <w:t>0</w:t>
      </w:r>
      <w:r>
        <w:t>.1</w:t>
      </w:r>
      <w:r>
        <w:rPr>
          <w:rFonts w:hint="eastAsia"/>
        </w:rPr>
        <w:t>改为</w:t>
      </w:r>
      <w:r>
        <w:rPr>
          <w:rFonts w:hint="eastAsia"/>
        </w:rPr>
        <w:t>0</w:t>
      </w:r>
      <w:r>
        <w:t>.3</w:t>
      </w:r>
    </w:p>
  </w:comment>
  <w:comment w:id="15" w:author="muxiaolu" w:date="2023-01-12T11:51:00Z" w:initials="m">
    <w:p w14:paraId="0E858F00" w14:textId="3504CE98" w:rsidR="00DB750E" w:rsidRDefault="00DB750E">
      <w:pPr>
        <w:pStyle w:val="a3"/>
      </w:pPr>
      <w:r>
        <w:rPr>
          <w:rStyle w:val="ad"/>
        </w:rPr>
        <w:annotationRef/>
      </w:r>
      <w:r>
        <w:rPr>
          <w:rFonts w:hint="eastAsia"/>
        </w:rPr>
        <w:t>删掉“</w:t>
      </w:r>
      <w:r>
        <w:rPr>
          <w:rFonts w:ascii="仿宋_GB2312" w:eastAsia="仿宋_GB2312" w:hAnsi="仿宋_GB2312" w:cs="仿宋_GB2312" w:hint="eastAsia"/>
        </w:rPr>
        <w:t>军训优秀学员</w:t>
      </w:r>
      <w:r>
        <w:rPr>
          <w:rFonts w:hint="eastAsia"/>
        </w:rPr>
        <w:t>”</w:t>
      </w:r>
    </w:p>
  </w:comment>
  <w:comment w:id="16" w:author="muxiaolu" w:date="2023-01-12T11:54:00Z" w:initials="m">
    <w:p w14:paraId="1AC6D31A" w14:textId="3DC1F046" w:rsidR="00AD455B" w:rsidRPr="00AD455B" w:rsidRDefault="00AD455B" w:rsidP="00AD455B">
      <w:pPr>
        <w:adjustRightInd w:val="0"/>
        <w:snapToGrid w:val="0"/>
        <w:spacing w:line="580" w:lineRule="exact"/>
        <w:rPr>
          <w:rFonts w:ascii="仿宋_GB2312" w:eastAsia="仿宋_GB2312" w:hAnsi="仿宋_GB2312" w:cs="仿宋_GB2312"/>
          <w:color w:val="000000"/>
        </w:rPr>
      </w:pPr>
      <w:r>
        <w:rPr>
          <w:rStyle w:val="ad"/>
        </w:rPr>
        <w:annotationRef/>
      </w:r>
      <w:r>
        <w:rPr>
          <w:rFonts w:hint="eastAsia"/>
        </w:rPr>
        <w:t>删掉“</w:t>
      </w:r>
      <w:r>
        <w:rPr>
          <w:rFonts w:ascii="仿宋_GB2312" w:eastAsia="仿宋_GB2312" w:hAnsi="仿宋_GB2312" w:cs="仿宋_GB2312" w:hint="eastAsia"/>
          <w:color w:val="000000"/>
        </w:rPr>
        <w:t>校、院文明宿舍评选不可累加。卫生评比可累加两次</w:t>
      </w:r>
      <w:r>
        <w:rPr>
          <w:rFonts w:hint="eastAsia"/>
        </w:rPr>
        <w:t>”</w:t>
      </w:r>
    </w:p>
  </w:comment>
  <w:comment w:id="17" w:author="muxiaolu" w:date="2023-01-12T12:05:00Z" w:initials="m">
    <w:p w14:paraId="3DD50F31" w14:textId="7C1122BE" w:rsidR="00E61957" w:rsidRDefault="00E61957">
      <w:pPr>
        <w:pStyle w:val="a3"/>
      </w:pPr>
      <w:r>
        <w:rPr>
          <w:rStyle w:val="ad"/>
        </w:rPr>
        <w:annotationRef/>
      </w:r>
      <w:r>
        <w:rPr>
          <w:rFonts w:hint="eastAsia"/>
        </w:rPr>
        <w:t>增加</w:t>
      </w:r>
    </w:p>
  </w:comment>
  <w:comment w:id="18" w:author="muxiaolu" w:date="2023-01-12T12:08:00Z" w:initials="m">
    <w:p w14:paraId="311003BE" w14:textId="2BF30554" w:rsidR="00E139C0" w:rsidRDefault="00E139C0">
      <w:pPr>
        <w:pStyle w:val="a3"/>
      </w:pPr>
      <w:r>
        <w:rPr>
          <w:rStyle w:val="ad"/>
        </w:rPr>
        <w:annotationRef/>
      </w:r>
      <w:r>
        <w:rPr>
          <w:rFonts w:hint="eastAsia"/>
        </w:rPr>
        <w:t>增加</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BC8911C" w15:done="0"/>
  <w15:commentEx w15:paraId="5AFA57DE" w15:done="0"/>
  <w15:commentEx w15:paraId="3A73620E" w15:done="0"/>
  <w15:commentEx w15:paraId="31E81FA1" w15:done="0"/>
  <w15:commentEx w15:paraId="5D894339" w15:done="0"/>
  <w15:commentEx w15:paraId="7323B380" w15:done="0"/>
  <w15:commentEx w15:paraId="7DA9300B" w15:done="0"/>
  <w15:commentEx w15:paraId="68F67CBE" w15:done="0"/>
  <w15:commentEx w15:paraId="73303153" w15:done="0"/>
  <w15:commentEx w15:paraId="6AE93474" w15:done="0"/>
  <w15:commentEx w15:paraId="0D05A42E" w15:done="0"/>
  <w15:commentEx w15:paraId="4AB44391" w15:done="0"/>
  <w15:commentEx w15:paraId="215863A0" w15:done="0"/>
  <w15:commentEx w15:paraId="0E0BE503" w15:done="0"/>
  <w15:commentEx w15:paraId="0E858F00" w15:done="0"/>
  <w15:commentEx w15:paraId="1AC6D31A" w15:done="0"/>
  <w15:commentEx w15:paraId="3DD50F31" w15:done="0"/>
  <w15:commentEx w15:paraId="311003BE" w15:done="0"/>
</w15:commentsEx>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1EE7CD" w14:textId="77777777" w:rsidR="00D84B5A" w:rsidRDefault="00D84B5A" w:rsidP="00AB405B">
      <w:r>
        <w:separator/>
      </w:r>
    </w:p>
  </w:endnote>
  <w:endnote w:type="continuationSeparator" w:id="0">
    <w:p w14:paraId="751CD21D" w14:textId="77777777" w:rsidR="00D84B5A" w:rsidRDefault="00D84B5A" w:rsidP="00AB40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方正小标宋简体">
    <w:altName w:val="Arial Unicode MS"/>
    <w:panose1 w:val="02010601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995B01" w14:textId="77777777" w:rsidR="00D84B5A" w:rsidRDefault="00D84B5A" w:rsidP="00AB405B">
      <w:r>
        <w:separator/>
      </w:r>
    </w:p>
  </w:footnote>
  <w:footnote w:type="continuationSeparator" w:id="0">
    <w:p w14:paraId="58FB6263" w14:textId="77777777" w:rsidR="00D84B5A" w:rsidRDefault="00D84B5A" w:rsidP="00AB405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lvl w:ilvl="0">
      <w:start w:val="5"/>
      <w:numFmt w:val="chineseCounting"/>
      <w:suff w:val="nothing"/>
      <w:lvlText w:val="（%1）"/>
      <w:lvlJc w:val="left"/>
      <w:rPr>
        <w:rFonts w:hint="eastAsia"/>
      </w:rPr>
    </w:lvl>
  </w:abstractNum>
  <w:abstractNum w:abstractNumId="1" w15:restartNumberingAfterBreak="0">
    <w:nsid w:val="00000002"/>
    <w:multiLevelType w:val="singleLevel"/>
    <w:tmpl w:val="00000002"/>
    <w:lvl w:ilvl="0">
      <w:start w:val="1"/>
      <w:numFmt w:val="decimal"/>
      <w:suff w:val="nothing"/>
      <w:lvlText w:val="%1、"/>
      <w:lvlJc w:val="left"/>
    </w:lvl>
  </w:abstractNum>
  <w:abstractNum w:abstractNumId="2" w15:restartNumberingAfterBreak="0">
    <w:nsid w:val="00000003"/>
    <w:multiLevelType w:val="singleLevel"/>
    <w:tmpl w:val="00000003"/>
    <w:lvl w:ilvl="0">
      <w:start w:val="1"/>
      <w:numFmt w:val="decimal"/>
      <w:suff w:val="nothing"/>
      <w:lvlText w:val="%1、"/>
      <w:lvlJc w:val="left"/>
    </w:lvl>
  </w:abstractNum>
  <w:abstractNum w:abstractNumId="3" w15:restartNumberingAfterBreak="0">
    <w:nsid w:val="0053208E"/>
    <w:multiLevelType w:val="singleLevel"/>
    <w:tmpl w:val="0053208E"/>
    <w:lvl w:ilvl="0">
      <w:start w:val="1"/>
      <w:numFmt w:val="decimal"/>
      <w:suff w:val="nothing"/>
      <w:lvlText w:val="%1、"/>
      <w:lvlJc w:val="left"/>
    </w:lvl>
  </w:abstractNum>
  <w:abstractNum w:abstractNumId="4" w15:restartNumberingAfterBreak="0">
    <w:nsid w:val="209A75C5"/>
    <w:multiLevelType w:val="hybridMultilevel"/>
    <w:tmpl w:val="C12ADB82"/>
    <w:lvl w:ilvl="0" w:tplc="4F8E6456">
      <w:start w:val="1"/>
      <w:numFmt w:val="decimal"/>
      <w:lvlText w:val="%1、"/>
      <w:lvlJc w:val="left"/>
      <w:pPr>
        <w:ind w:left="0" w:firstLine="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7766F5A"/>
    <w:multiLevelType w:val="hybridMultilevel"/>
    <w:tmpl w:val="937EDF1E"/>
    <w:lvl w:ilvl="0" w:tplc="C05AB154">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ED76465"/>
    <w:multiLevelType w:val="hybridMultilevel"/>
    <w:tmpl w:val="EFB49496"/>
    <w:lvl w:ilvl="0" w:tplc="6E22A5A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num>
  <w:num w:numId="3">
    <w:abstractNumId w:val="3"/>
  </w:num>
  <w:num w:numId="4">
    <w:abstractNumId w:val="1"/>
  </w:num>
  <w:num w:numId="5">
    <w:abstractNumId w:val="5"/>
  </w:num>
  <w:num w:numId="6">
    <w:abstractNumId w:val="6"/>
  </w:num>
  <w:num w:numId="7">
    <w:abstractNumId w:val="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uxiaolu">
    <w15:presenceInfo w15:providerId="None" w15:userId="muxiao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BlZjljMDc5M2EwZGI1ODk3YWU2Y2Y0OGQ5ZTMzMmIifQ=="/>
  </w:docVars>
  <w:rsids>
    <w:rsidRoot w:val="003870E7"/>
    <w:rsid w:val="000B02ED"/>
    <w:rsid w:val="001328CC"/>
    <w:rsid w:val="00140C97"/>
    <w:rsid w:val="001A3D04"/>
    <w:rsid w:val="001C0439"/>
    <w:rsid w:val="001F6171"/>
    <w:rsid w:val="001F65E8"/>
    <w:rsid w:val="00203A51"/>
    <w:rsid w:val="00254191"/>
    <w:rsid w:val="00341395"/>
    <w:rsid w:val="00343928"/>
    <w:rsid w:val="00360613"/>
    <w:rsid w:val="003870E7"/>
    <w:rsid w:val="003A304E"/>
    <w:rsid w:val="004178C0"/>
    <w:rsid w:val="00423D9E"/>
    <w:rsid w:val="004376B3"/>
    <w:rsid w:val="005164E6"/>
    <w:rsid w:val="00532605"/>
    <w:rsid w:val="00577B27"/>
    <w:rsid w:val="005C4E3D"/>
    <w:rsid w:val="00600F9A"/>
    <w:rsid w:val="0060518B"/>
    <w:rsid w:val="00673168"/>
    <w:rsid w:val="00785DB2"/>
    <w:rsid w:val="007C2AC1"/>
    <w:rsid w:val="007C3511"/>
    <w:rsid w:val="007E7B09"/>
    <w:rsid w:val="0085377C"/>
    <w:rsid w:val="008F0CFE"/>
    <w:rsid w:val="0090153D"/>
    <w:rsid w:val="009073AF"/>
    <w:rsid w:val="00936147"/>
    <w:rsid w:val="0096755B"/>
    <w:rsid w:val="009D69C6"/>
    <w:rsid w:val="009E6ED7"/>
    <w:rsid w:val="009F19D0"/>
    <w:rsid w:val="00A32B2F"/>
    <w:rsid w:val="00AB405B"/>
    <w:rsid w:val="00AC5FEB"/>
    <w:rsid w:val="00AD455B"/>
    <w:rsid w:val="00B6461F"/>
    <w:rsid w:val="00B91A9E"/>
    <w:rsid w:val="00C21C14"/>
    <w:rsid w:val="00CB2B45"/>
    <w:rsid w:val="00D3314F"/>
    <w:rsid w:val="00D84B5A"/>
    <w:rsid w:val="00DA368D"/>
    <w:rsid w:val="00DB3A7F"/>
    <w:rsid w:val="00DB750E"/>
    <w:rsid w:val="00DC5F4F"/>
    <w:rsid w:val="00DC642E"/>
    <w:rsid w:val="00E139C0"/>
    <w:rsid w:val="00E22C96"/>
    <w:rsid w:val="00E36A4C"/>
    <w:rsid w:val="00E47C68"/>
    <w:rsid w:val="00E61957"/>
    <w:rsid w:val="00F11575"/>
    <w:rsid w:val="00F67DDE"/>
    <w:rsid w:val="00F86A08"/>
    <w:rsid w:val="00F92F42"/>
    <w:rsid w:val="00FD59D4"/>
    <w:rsid w:val="0E5A7082"/>
    <w:rsid w:val="47F010F4"/>
    <w:rsid w:val="4D4402EE"/>
    <w:rsid w:val="6F334AA8"/>
    <w:rsid w:val="6F9C71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1D6F3A"/>
  <w15:docId w15:val="{8580DC3C-D8FB-46C0-A94A-1497F2498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uiPriority="99"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style>
  <w:style w:type="paragraph" w:styleId="a5">
    <w:name w:val="Balloon Text"/>
    <w:basedOn w:val="a"/>
    <w:link w:val="a6"/>
    <w:qFormat/>
    <w:rPr>
      <w:sz w:val="18"/>
      <w:szCs w:val="18"/>
    </w:rPr>
  </w:style>
  <w:style w:type="paragraph" w:styleId="a7">
    <w:name w:val="footer"/>
    <w:basedOn w:val="a"/>
    <w:uiPriority w:val="99"/>
    <w:qFormat/>
    <w:pPr>
      <w:tabs>
        <w:tab w:val="center" w:pos="4153"/>
        <w:tab w:val="right" w:pos="8306"/>
      </w:tabs>
      <w:snapToGrid w:val="0"/>
    </w:pPr>
    <w:rPr>
      <w:sz w:val="18"/>
      <w:szCs w:val="18"/>
    </w:rPr>
  </w:style>
  <w:style w:type="paragraph" w:styleId="a8">
    <w:name w:val="header"/>
    <w:basedOn w:val="a"/>
    <w:link w:val="a9"/>
    <w:qFormat/>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qFormat/>
    <w:pPr>
      <w:spacing w:before="100" w:beforeAutospacing="1" w:after="100" w:afterAutospacing="1"/>
      <w:jc w:val="left"/>
    </w:pPr>
    <w:rPr>
      <w:kern w:val="0"/>
      <w:sz w:val="24"/>
    </w:rPr>
  </w:style>
  <w:style w:type="paragraph" w:styleId="ab">
    <w:name w:val="annotation subject"/>
    <w:basedOn w:val="a3"/>
    <w:next w:val="a3"/>
    <w:link w:val="ac"/>
    <w:qFormat/>
    <w:rPr>
      <w:b/>
      <w:bCs/>
    </w:rPr>
  </w:style>
  <w:style w:type="character" w:styleId="ad">
    <w:name w:val="annotation reference"/>
    <w:basedOn w:val="a0"/>
    <w:qFormat/>
    <w:rPr>
      <w:sz w:val="21"/>
      <w:szCs w:val="21"/>
    </w:rPr>
  </w:style>
  <w:style w:type="paragraph" w:customStyle="1" w:styleId="1">
    <w:name w:val="列出段落1"/>
    <w:basedOn w:val="a"/>
    <w:uiPriority w:val="34"/>
    <w:qFormat/>
    <w:pPr>
      <w:ind w:firstLineChars="200" w:firstLine="420"/>
    </w:pPr>
  </w:style>
  <w:style w:type="character" w:customStyle="1" w:styleId="a9">
    <w:name w:val="页眉 字符"/>
    <w:basedOn w:val="a0"/>
    <w:link w:val="a8"/>
    <w:qFormat/>
    <w:rPr>
      <w:kern w:val="2"/>
      <w:sz w:val="18"/>
      <w:szCs w:val="18"/>
    </w:rPr>
  </w:style>
  <w:style w:type="character" w:customStyle="1" w:styleId="a6">
    <w:name w:val="批注框文本 字符"/>
    <w:basedOn w:val="a0"/>
    <w:link w:val="a5"/>
    <w:qFormat/>
    <w:rPr>
      <w:kern w:val="2"/>
      <w:sz w:val="18"/>
      <w:szCs w:val="18"/>
    </w:rPr>
  </w:style>
  <w:style w:type="character" w:customStyle="1" w:styleId="a4">
    <w:name w:val="批注文字 字符"/>
    <w:basedOn w:val="a0"/>
    <w:link w:val="a3"/>
    <w:qFormat/>
    <w:rPr>
      <w:kern w:val="2"/>
      <w:sz w:val="21"/>
      <w:szCs w:val="24"/>
    </w:rPr>
  </w:style>
  <w:style w:type="character" w:customStyle="1" w:styleId="ac">
    <w:name w:val="批注主题 字符"/>
    <w:basedOn w:val="a4"/>
    <w:link w:val="ab"/>
    <w:qFormat/>
    <w:rPr>
      <w:b/>
      <w:bCs/>
      <w:kern w:val="2"/>
      <w:sz w:val="21"/>
      <w:szCs w:val="24"/>
    </w:rPr>
  </w:style>
  <w:style w:type="paragraph" w:styleId="ae">
    <w:name w:val="List Paragraph"/>
    <w:basedOn w:val="a"/>
    <w:uiPriority w:val="99"/>
    <w:rsid w:val="00E47C6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cd:customData xmlns="http://www.wps.cn/android/officeDocument/2013/mofficeCustomData" xmlns:mcd="http://www.wps.cn/android/officeDocument/2013/mofficeCustomData" version="2">
  <mcd:comments/>
</mcd: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81F3E0-55D1-4576-9F23-7EB6EF516E59}">
  <ds:schemaRefs>
    <ds:schemaRef ds:uri="http://www.wps.cn/android/officeDocument/2013/mofficeCustomData"/>
  </ds:schemaRefs>
</ds:datastoreItem>
</file>

<file path=customXml/itemProps2.xml><?xml version="1.0" encoding="utf-8"?>
<ds:datastoreItem xmlns:ds="http://schemas.openxmlformats.org/officeDocument/2006/customXml" ds:itemID="{B72E66E9-41F4-4EF4-AA19-36FB9F5236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960</TotalTime>
  <Pages>26</Pages>
  <Words>1884</Words>
  <Characters>10739</Characters>
  <Application>Microsoft Office Word</Application>
  <DocSecurity>0</DocSecurity>
  <Lines>89</Lines>
  <Paragraphs>25</Paragraphs>
  <ScaleCrop>false</ScaleCrop>
  <Company>中山大学</Company>
  <LinksUpToDate>false</LinksUpToDate>
  <CharactersWithSpaces>12598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muxiaolu</cp:lastModifiedBy>
  <cp:revision>181</cp:revision>
  <cp:lastPrinted>2022-01-18T09:46:00Z</cp:lastPrinted>
  <dcterms:created xsi:type="dcterms:W3CDTF">2020-04-01T18:42:00Z</dcterms:created>
  <dcterms:modified xsi:type="dcterms:W3CDTF">2023-02-17T11:14:00Z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C7CAEFFDB1E34C148BE8DE0C30731F8A</vt:lpwstr>
  </property>
</Properties>
</file>