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</w:pPr>
      <w:r>
        <w:t>202</w:t>
      </w:r>
      <w:r>
        <w:rPr>
          <w:rFonts w:hint="eastAsia"/>
          <w:lang w:val="en-US" w:eastAsia="zh-CN"/>
        </w:rPr>
        <w:t>3</w:t>
      </w:r>
      <w:r>
        <w:t>年“申请-考核”制博士考生</w:t>
      </w:r>
      <w:r>
        <w:rPr>
          <w:rFonts w:hint="eastAsia"/>
          <w:lang w:val="en-US" w:eastAsia="zh-CN"/>
        </w:rPr>
        <w:t>综合</w:t>
      </w:r>
      <w:r>
        <w:t>考核结果公示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报考专业（方向）：工商管理（旅游管理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)</w:t>
      </w:r>
    </w:p>
    <w:tbl>
      <w:tblPr>
        <w:tblStyle w:val="5"/>
        <w:tblpPr w:leftFromText="180" w:rightFromText="180" w:vertAnchor="text" w:horzAnchor="page" w:tblpX="1251" w:tblpY="520"/>
        <w:tblOverlap w:val="never"/>
        <w:tblW w:w="94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421"/>
        <w:gridCol w:w="1878"/>
        <w:gridCol w:w="1136"/>
        <w:gridCol w:w="1496"/>
        <w:gridCol w:w="1613"/>
        <w:gridCol w:w="1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报名号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报考导师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录取意见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黎镇霆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23100058058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保继刚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523.0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邹小丹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23100086517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保继刚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516.0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和润仙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23100067990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保继刚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504.0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姜有根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23100019861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保继刚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438.0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蔡蓓蕾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23100079246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保继刚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423.0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23100095341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保继刚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368.0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杨昆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23100086288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徐红罡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504.0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对口支援待定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对口支援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雯妮娅·库力亚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23100054910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徐红罡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499.0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对口支援待定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对口支援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23100059265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徐红罡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484.6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曹婧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23100068383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徐红罡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465.0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吴俏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23100083973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徐红罡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437.0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武林英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23100098160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孙九霞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481.2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少数民族骨干计划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李贵清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23100047315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张朝枝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518.2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许云鹏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23100058562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张朝枝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479.0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李兆睿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23100012349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张朝枝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443.0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方一舟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23100001592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曾国军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530.0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蔡崧吟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23100003786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曾国军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509.6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金阳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23100073577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曾国军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474.6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王帅康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23100013971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曾国军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468.2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欧楚楚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23100003246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黄业坚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492.0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张中昱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23100084890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黄业坚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434.0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刘贤明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23100063783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李师娜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506.0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冯萍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23100046326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李师娜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458.0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张鹏飞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23100056652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李师娜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452.6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刘怡君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23100000794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左冰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515.0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沙甫拉·努尔别克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23100045533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左冰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492.4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少数民族骨干计划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宋亚亚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23100010000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何莽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514.0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23100050520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何莽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455.0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杨位擎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23100003732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赖坤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400.0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高非凡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23100072746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刘逸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530.2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李晓娟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23100071772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刘逸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501.8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安朝高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23100070471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刘逸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415.8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少数民族骨干计划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李超然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23100024888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陈钢华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514.0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曹欣月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23100061180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陈钢华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457.0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23100049195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陈钢华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408.0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周淑怡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23100046070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陈钢华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407.0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谭安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23100003063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陈钢华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徐海超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23100077229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梁增贤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520.0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侯颖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23100036318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梁增贤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461.6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郭子钰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23100023877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梁增贤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453.8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资明贵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23100029114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梁增贤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林文静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23100016440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黄琢玮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486.8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张子彧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23100004434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黄琢玮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479.0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邢雨晴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23100091492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黄琢玮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476.6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刘麒麟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23100065900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黄琢玮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458.4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贾媛媛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23100021490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黄琢玮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439.6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邹苏雅斐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23100076331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黄琢玮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426.4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郑婷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23100068253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黄琢玮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421.4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候补录取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N2Q2M2I2ODk2M2Y4OWJlZjFlMjVkYmJjNzE0MzgifQ=="/>
  </w:docVars>
  <w:rsids>
    <w:rsidRoot w:val="4A4855A8"/>
    <w:rsid w:val="00ED6B92"/>
    <w:rsid w:val="4A4855A8"/>
    <w:rsid w:val="6463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41"/>
    <w:basedOn w:val="6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693</Words>
  <Characters>1403</Characters>
  <Lines>0</Lines>
  <Paragraphs>0</Paragraphs>
  <TotalTime>1</TotalTime>
  <ScaleCrop>false</ScaleCrop>
  <LinksUpToDate>false</LinksUpToDate>
  <CharactersWithSpaces>1404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2023-01-18T08:21:00Z</dcterms:created>
  <dc:creator>Casey</dc:creator>
  <cp:lastModifiedBy>Casey</cp:lastModifiedBy>
  <dcterms:modified xsi:type="dcterms:W3CDTF">2023-02-14T09:30:28Z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8FA38CDAF3B14762839E12233512966E</vt:lpwstr>
  </property>
</Properties>
</file>