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rPr>
          <w:rFonts w:ascii="仿宋" w:hAnsi="仿宋" w:eastAsia="仿宋"/>
          <w:b/>
          <w:sz w:val="28"/>
          <w:szCs w:val="28"/>
        </w:rPr>
      </w:pPr>
      <w:r>
        <w:rPr>
          <w:rFonts w:ascii="仿宋" w:hAnsi="仿宋" w:eastAsia="仿宋"/>
          <w:b/>
          <w:sz w:val="28"/>
          <w:szCs w:val="28"/>
        </w:rPr>
        <w:t>附件</w:t>
      </w:r>
      <w:r>
        <w:rPr>
          <w:rFonts w:hint="eastAsia" w:ascii="仿宋" w:hAnsi="仿宋" w:eastAsia="仿宋"/>
          <w:b/>
          <w:sz w:val="28"/>
          <w:szCs w:val="28"/>
        </w:rPr>
        <w:t>：复试安排</w:t>
      </w:r>
    </w:p>
    <w:p>
      <w:pPr>
        <w:ind w:firstLine="560" w:firstLineChars="200"/>
        <w:rPr>
          <w:rFonts w:ascii="仿宋" w:hAnsi="仿宋" w:eastAsia="仿宋"/>
          <w:sz w:val="28"/>
          <w:szCs w:val="28"/>
        </w:rPr>
      </w:pPr>
    </w:p>
    <w:p>
      <w:pPr>
        <w:ind w:left="982" w:leftChars="200" w:hanging="562" w:hangingChars="200"/>
        <w:rPr>
          <w:rFonts w:ascii="仿宋" w:hAnsi="仿宋" w:eastAsia="仿宋"/>
          <w:b w:val="0"/>
          <w:bCs w:val="0"/>
          <w:color w:val="FF0000"/>
          <w:sz w:val="28"/>
          <w:szCs w:val="28"/>
          <w:shd w:val="clear" w:color="auto" w:fill="FFFFFF"/>
        </w:rPr>
      </w:pPr>
      <w:r>
        <w:rPr>
          <w:rFonts w:hint="eastAsia" w:ascii="仿宋" w:hAnsi="仿宋" w:eastAsia="仿宋"/>
          <w:b/>
          <w:bCs/>
          <w:sz w:val="28"/>
          <w:szCs w:val="28"/>
          <w:shd w:val="clear" w:color="auto" w:fill="FFFFFF"/>
        </w:rPr>
        <w:t>一、复试报到及资格审查</w:t>
      </w:r>
      <w:r>
        <w:rPr>
          <w:rFonts w:hint="eastAsia" w:ascii="仿宋" w:hAnsi="仿宋" w:eastAsia="仿宋"/>
          <w:b/>
          <w:bCs/>
          <w:sz w:val="28"/>
          <w:szCs w:val="28"/>
          <w:shd w:val="clear" w:color="auto" w:fill="FFFFFF"/>
        </w:rPr>
        <w:br w:type="textWrapping"/>
      </w:r>
      <w:r>
        <w:rPr>
          <w:rFonts w:ascii="仿宋" w:hAnsi="仿宋" w:eastAsia="仿宋"/>
          <w:b w:val="0"/>
          <w:bCs w:val="0"/>
          <w:color w:val="FF0000"/>
          <w:sz w:val="28"/>
          <w:szCs w:val="28"/>
          <w:shd w:val="clear" w:color="auto" w:fill="FFFFFF"/>
        </w:rPr>
        <w:t>报到时间：</w:t>
      </w:r>
      <w:r>
        <w:rPr>
          <w:rFonts w:hint="eastAsia" w:ascii="仿宋" w:hAnsi="仿宋" w:eastAsia="仿宋"/>
          <w:b w:val="0"/>
          <w:bCs w:val="0"/>
          <w:color w:val="FF0000"/>
          <w:sz w:val="28"/>
          <w:szCs w:val="28"/>
          <w:shd w:val="clear" w:color="auto" w:fill="FFFFFF"/>
          <w:lang w:val="en-US" w:eastAsia="zh-CN"/>
        </w:rPr>
        <w:t>4</w:t>
      </w:r>
      <w:r>
        <w:rPr>
          <w:rFonts w:hint="eastAsia" w:ascii="仿宋" w:hAnsi="仿宋" w:eastAsia="仿宋"/>
          <w:b w:val="0"/>
          <w:bCs w:val="0"/>
          <w:color w:val="FF0000"/>
          <w:sz w:val="28"/>
          <w:szCs w:val="28"/>
          <w:shd w:val="clear" w:color="auto" w:fill="FFFFFF"/>
        </w:rPr>
        <w:t>月</w:t>
      </w:r>
      <w:r>
        <w:rPr>
          <w:rFonts w:hint="eastAsia" w:ascii="仿宋" w:hAnsi="仿宋" w:eastAsia="仿宋"/>
          <w:b w:val="0"/>
          <w:bCs w:val="0"/>
          <w:color w:val="FF0000"/>
          <w:sz w:val="28"/>
          <w:szCs w:val="28"/>
          <w:shd w:val="clear" w:color="auto" w:fill="FFFFFF"/>
          <w:lang w:val="en-US" w:eastAsia="zh-CN"/>
        </w:rPr>
        <w:t>1</w:t>
      </w:r>
      <w:r>
        <w:rPr>
          <w:rFonts w:hint="eastAsia" w:ascii="仿宋" w:hAnsi="仿宋" w:eastAsia="仿宋"/>
          <w:b w:val="0"/>
          <w:bCs w:val="0"/>
          <w:color w:val="FF0000"/>
          <w:sz w:val="28"/>
          <w:szCs w:val="28"/>
          <w:shd w:val="clear" w:color="auto" w:fill="FFFFFF"/>
        </w:rPr>
        <w:t>日0</w:t>
      </w:r>
      <w:r>
        <w:rPr>
          <w:rFonts w:ascii="仿宋" w:hAnsi="仿宋" w:eastAsia="仿宋"/>
          <w:b w:val="0"/>
          <w:bCs w:val="0"/>
          <w:color w:val="FF0000"/>
          <w:sz w:val="28"/>
          <w:szCs w:val="28"/>
          <w:shd w:val="clear" w:color="auto" w:fill="FFFFFF"/>
        </w:rPr>
        <w:t>8</w:t>
      </w:r>
      <w:r>
        <w:rPr>
          <w:rFonts w:hint="eastAsia" w:ascii="仿宋" w:hAnsi="仿宋" w:eastAsia="仿宋"/>
          <w:b w:val="0"/>
          <w:bCs w:val="0"/>
          <w:color w:val="FF0000"/>
          <w:sz w:val="28"/>
          <w:szCs w:val="28"/>
          <w:shd w:val="clear" w:color="auto" w:fill="FFFFFF"/>
        </w:rPr>
        <w:t>:</w:t>
      </w:r>
      <w:r>
        <w:rPr>
          <w:rFonts w:ascii="仿宋" w:hAnsi="仿宋" w:eastAsia="仿宋"/>
          <w:b w:val="0"/>
          <w:bCs w:val="0"/>
          <w:color w:val="FF0000"/>
          <w:sz w:val="28"/>
          <w:szCs w:val="28"/>
          <w:shd w:val="clear" w:color="auto" w:fill="FFFFFF"/>
        </w:rPr>
        <w:t>30-09:00</w:t>
      </w:r>
    </w:p>
    <w:p>
      <w:pPr>
        <w:ind w:left="420" w:leftChars="200"/>
        <w:rPr>
          <w:rFonts w:hint="default" w:ascii="仿宋" w:hAnsi="仿宋" w:eastAsia="仿宋"/>
          <w:b/>
          <w:bCs/>
          <w:color w:val="FF0000"/>
          <w:sz w:val="28"/>
          <w:szCs w:val="28"/>
          <w:shd w:val="clear" w:color="auto" w:fill="FFFFFF"/>
          <w:lang w:val="en-US" w:eastAsia="zh-CN"/>
        </w:rPr>
      </w:pPr>
      <w:r>
        <w:rPr>
          <w:rFonts w:hint="eastAsia" w:ascii="仿宋" w:hAnsi="仿宋" w:eastAsia="仿宋"/>
          <w:b w:val="0"/>
          <w:bCs w:val="0"/>
          <w:color w:val="FF0000"/>
          <w:sz w:val="28"/>
          <w:szCs w:val="28"/>
          <w:shd w:val="clear" w:color="auto" w:fill="FFFFFF"/>
        </w:rPr>
        <w:t>　</w:t>
      </w:r>
      <w:r>
        <w:rPr>
          <w:rFonts w:ascii="仿宋" w:hAnsi="仿宋" w:eastAsia="仿宋"/>
          <w:b w:val="0"/>
          <w:bCs w:val="0"/>
          <w:color w:val="FF0000"/>
          <w:sz w:val="28"/>
          <w:szCs w:val="28"/>
          <w:shd w:val="clear" w:color="auto" w:fill="FFFFFF"/>
        </w:rPr>
        <w:t xml:space="preserve"> </w:t>
      </w:r>
      <w:r>
        <w:rPr>
          <w:rFonts w:hint="eastAsia" w:ascii="仿宋" w:hAnsi="仿宋" w:eastAsia="仿宋"/>
          <w:b w:val="0"/>
          <w:bCs w:val="0"/>
          <w:color w:val="FF0000"/>
          <w:sz w:val="28"/>
          <w:szCs w:val="28"/>
          <w:shd w:val="clear" w:color="auto" w:fill="FFFFFF"/>
          <w:lang w:val="en-US" w:eastAsia="zh-CN"/>
        </w:rPr>
        <w:t xml:space="preserve"> </w:t>
      </w:r>
      <w:r>
        <w:rPr>
          <w:rFonts w:hint="eastAsia" w:ascii="仿宋" w:hAnsi="仿宋" w:eastAsia="仿宋"/>
          <w:b w:val="0"/>
          <w:bCs w:val="0"/>
          <w:color w:val="FF0000"/>
          <w:sz w:val="28"/>
          <w:szCs w:val="28"/>
          <w:shd w:val="clear" w:color="auto" w:fill="FFFFFF"/>
        </w:rPr>
        <w:t>报到地点：</w:t>
      </w:r>
      <w:r>
        <w:rPr>
          <w:rFonts w:hint="eastAsia" w:ascii="仿宋" w:hAnsi="仿宋" w:eastAsia="仿宋"/>
          <w:b w:val="0"/>
          <w:bCs w:val="0"/>
          <w:color w:val="FF0000"/>
          <w:sz w:val="28"/>
          <w:szCs w:val="28"/>
          <w:shd w:val="clear" w:color="auto" w:fill="FFFFFF"/>
          <w:lang w:val="en-US" w:eastAsia="zh-CN"/>
        </w:rPr>
        <w:t>中山大学珠海校区海琴6号A503</w:t>
      </w:r>
    </w:p>
    <w:p>
      <w:pPr>
        <w:ind w:left="420" w:leftChars="200" w:firstLine="560" w:firstLineChars="200"/>
        <w:rPr>
          <w:rFonts w:hint="eastAsia" w:ascii="仿宋" w:hAnsi="仿宋" w:eastAsia="仿宋"/>
          <w:b w:val="0"/>
          <w:bCs w:val="0"/>
          <w:color w:val="auto"/>
          <w:sz w:val="28"/>
          <w:szCs w:val="28"/>
          <w:shd w:val="clear" w:color="auto" w:fill="FFFFFF"/>
          <w:lang w:val="en-US" w:eastAsia="zh-CN"/>
        </w:rPr>
      </w:pPr>
      <w:r>
        <w:rPr>
          <w:rFonts w:hint="eastAsia" w:ascii="仿宋" w:hAnsi="仿宋" w:eastAsia="仿宋"/>
          <w:b w:val="0"/>
          <w:bCs w:val="0"/>
          <w:color w:val="auto"/>
          <w:sz w:val="28"/>
          <w:szCs w:val="28"/>
          <w:shd w:val="clear" w:color="auto" w:fill="FFFFFF"/>
          <w:lang w:val="en-US" w:eastAsia="zh-CN"/>
        </w:rPr>
        <w:t>请确定参加复试的考生填写以下问卷进行登记：https://www.wjx.cn/vm/mo60KG3.aspx#</w:t>
      </w:r>
    </w:p>
    <w:p>
      <w:pPr>
        <w:ind w:left="420" w:leftChars="200"/>
        <w:rPr>
          <w:rFonts w:ascii="宋体" w:hAnsi="宋体" w:eastAsia="宋体" w:cs="宋体"/>
          <w:sz w:val="24"/>
          <w:szCs w:val="24"/>
        </w:rPr>
      </w:pPr>
      <w:r>
        <w:rPr>
          <w:rFonts w:ascii="宋体" w:hAnsi="宋体" w:eastAsia="宋体" w:cs="宋体"/>
          <w:sz w:val="24"/>
          <w:szCs w:val="24"/>
        </w:rPr>
        <w:drawing>
          <wp:inline distT="0" distB="0" distL="114300" distR="114300">
            <wp:extent cx="1220470" cy="1220470"/>
            <wp:effectExtent l="0" t="0" r="17780" b="1778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220470" cy="1220470"/>
                    </a:xfrm>
                    <a:prstGeom prst="rect">
                      <a:avLst/>
                    </a:prstGeom>
                    <a:noFill/>
                    <a:ln w="9525">
                      <a:noFill/>
                    </a:ln>
                  </pic:spPr>
                </pic:pic>
              </a:graphicData>
            </a:graphic>
          </wp:inline>
        </w:drawing>
      </w:r>
      <w:bookmarkStart w:id="2" w:name="_GoBack"/>
      <w:bookmarkEnd w:id="2"/>
    </w:p>
    <w:p>
      <w:pPr>
        <w:ind w:left="420" w:leftChars="200"/>
        <w:rPr>
          <w:rFonts w:hint="default" w:ascii="宋体" w:hAnsi="宋体" w:eastAsia="宋体" w:cs="宋体"/>
          <w:sz w:val="24"/>
          <w:szCs w:val="24"/>
          <w:lang w:val="en-US" w:eastAsia="zh-CN"/>
        </w:rPr>
      </w:pPr>
    </w:p>
    <w:p>
      <w:pPr>
        <w:numPr>
          <w:ilvl w:val="0"/>
          <w:numId w:val="1"/>
        </w:numPr>
        <w:rPr>
          <w:rFonts w:ascii="仿宋" w:hAnsi="仿宋" w:eastAsia="仿宋"/>
          <w:b/>
          <w:bCs/>
          <w:sz w:val="28"/>
          <w:szCs w:val="28"/>
          <w:shd w:val="clear" w:color="auto" w:fill="FFFFFF"/>
        </w:rPr>
      </w:pPr>
      <w:r>
        <w:rPr>
          <w:rFonts w:hint="eastAsia" w:ascii="仿宋" w:hAnsi="仿宋" w:eastAsia="仿宋"/>
          <w:b/>
          <w:bCs/>
          <w:sz w:val="28"/>
          <w:szCs w:val="28"/>
          <w:shd w:val="clear" w:color="auto" w:fill="FFFFFF"/>
        </w:rPr>
        <w:t>请各位考生带齐下列材料按时报到，并进行复试资格审查。</w:t>
      </w:r>
    </w:p>
    <w:p>
      <w:pPr>
        <w:numPr>
          <w:ilvl w:val="0"/>
          <w:numId w:val="2"/>
        </w:numPr>
        <w:ind w:left="142" w:firstLine="338"/>
        <w:rPr>
          <w:rFonts w:ascii="仿宋" w:hAnsi="仿宋" w:eastAsia="仿宋"/>
          <w:sz w:val="28"/>
          <w:szCs w:val="28"/>
        </w:rPr>
      </w:pPr>
      <w:r>
        <w:rPr>
          <w:rFonts w:hint="eastAsia" w:ascii="仿宋" w:hAnsi="仿宋" w:eastAsia="仿宋"/>
          <w:sz w:val="28"/>
          <w:szCs w:val="28"/>
        </w:rPr>
        <w:t>二代居民身份证原件和2份复印件（正反面复印在同一张A4纸内）。如果身份证丢失，可以用临时身份证（在有效期内）或户籍所在地派出所开具的户籍证明（贴有本人近期一寸免冠照片、盖骑缝章）。曾经更改过姓名或身份证号的考生，需提供户口本或公安局开具的证明。</w:t>
      </w:r>
    </w:p>
    <w:p>
      <w:pPr>
        <w:ind w:firstLine="560" w:firstLineChars="200"/>
        <w:rPr>
          <w:rFonts w:hint="eastAsia" w:ascii="仿宋" w:hAnsi="仿宋" w:eastAsia="仿宋"/>
          <w:sz w:val="28"/>
          <w:szCs w:val="28"/>
        </w:rPr>
      </w:pPr>
      <w:bookmarkStart w:id="0" w:name="_Hlk509264789"/>
      <w:r>
        <w:rPr>
          <w:rFonts w:hint="eastAsia" w:ascii="仿宋" w:hAnsi="仿宋" w:eastAsia="仿宋"/>
          <w:sz w:val="28"/>
          <w:szCs w:val="28"/>
        </w:rPr>
        <w:t>2</w:t>
      </w:r>
      <w:r>
        <w:rPr>
          <w:rFonts w:hint="eastAsia" w:ascii="仿宋" w:hAnsi="仿宋" w:eastAsia="仿宋"/>
          <w:sz w:val="28"/>
          <w:szCs w:val="28"/>
          <w:lang w:eastAsia="zh-CN"/>
        </w:rPr>
        <w:t>）</w:t>
      </w:r>
      <w:r>
        <w:rPr>
          <w:rFonts w:hint="eastAsia" w:ascii="仿宋" w:hAnsi="仿宋" w:eastAsia="仿宋"/>
          <w:sz w:val="28"/>
          <w:szCs w:val="28"/>
        </w:rPr>
        <w:t>初试准考证。</w:t>
      </w:r>
    </w:p>
    <w:p>
      <w:pPr>
        <w:ind w:firstLine="560" w:firstLineChars="200"/>
        <w:rPr>
          <w:rFonts w:hint="eastAsia"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eastAsia="zh-CN"/>
        </w:rPr>
        <w:t>）</w:t>
      </w:r>
      <w:r>
        <w:rPr>
          <w:rFonts w:hint="eastAsia" w:ascii="仿宋" w:hAnsi="仿宋" w:eastAsia="仿宋"/>
          <w:sz w:val="28"/>
          <w:szCs w:val="28"/>
        </w:rPr>
        <w:t>学籍学历证明（往届考生须提交《教育部学历证书电子注册备案表》，应届生须提交《教育部学籍在线验证报告》办理方式详见中国高等教育学生信息网http://www.chsi.com.cn/xlcx/bgys.jsp）。</w:t>
      </w:r>
    </w:p>
    <w:p>
      <w:pPr>
        <w:ind w:firstLine="560" w:firstLineChars="200"/>
        <w:rPr>
          <w:rFonts w:hint="eastAsia" w:ascii="仿宋" w:hAnsi="仿宋" w:eastAsia="仿宋"/>
          <w:sz w:val="28"/>
          <w:szCs w:val="28"/>
        </w:rPr>
      </w:pPr>
      <w:r>
        <w:rPr>
          <w:rFonts w:hint="eastAsia" w:ascii="仿宋" w:hAnsi="仿宋" w:eastAsia="仿宋"/>
          <w:sz w:val="28"/>
          <w:szCs w:val="28"/>
        </w:rPr>
        <w:t>4</w:t>
      </w:r>
      <w:r>
        <w:rPr>
          <w:rFonts w:hint="eastAsia" w:ascii="仿宋" w:hAnsi="仿宋" w:eastAsia="仿宋"/>
          <w:sz w:val="28"/>
          <w:szCs w:val="28"/>
          <w:lang w:eastAsia="zh-CN"/>
        </w:rPr>
        <w:t>）</w:t>
      </w:r>
      <w:r>
        <w:rPr>
          <w:rFonts w:hint="eastAsia" w:ascii="仿宋" w:hAnsi="仿宋" w:eastAsia="仿宋"/>
          <w:sz w:val="28"/>
          <w:szCs w:val="28"/>
        </w:rPr>
        <w:t>本科阶段学习成绩单原件或复印件（原件应加盖学校教务管理部门公章，复印件须有“原件复印”并加盖原件存档单位公章）。</w:t>
      </w:r>
    </w:p>
    <w:p>
      <w:pPr>
        <w:ind w:firstLine="560" w:firstLineChars="200"/>
        <w:rPr>
          <w:rFonts w:hint="eastAsia" w:ascii="仿宋" w:hAnsi="仿宋" w:eastAsia="仿宋"/>
          <w:sz w:val="28"/>
          <w:szCs w:val="28"/>
        </w:rPr>
      </w:pPr>
      <w:r>
        <w:rPr>
          <w:rFonts w:hint="eastAsia" w:ascii="仿宋" w:hAnsi="仿宋" w:eastAsia="仿宋"/>
          <w:sz w:val="28"/>
          <w:szCs w:val="28"/>
        </w:rPr>
        <w:t>5</w:t>
      </w:r>
      <w:r>
        <w:rPr>
          <w:rFonts w:hint="eastAsia" w:ascii="仿宋" w:hAnsi="仿宋" w:eastAsia="仿宋"/>
          <w:sz w:val="28"/>
          <w:szCs w:val="28"/>
          <w:lang w:eastAsia="zh-CN"/>
        </w:rPr>
        <w:t>）</w:t>
      </w:r>
      <w:r>
        <w:rPr>
          <w:rFonts w:hint="eastAsia" w:ascii="仿宋" w:hAnsi="仿宋" w:eastAsia="仿宋"/>
          <w:sz w:val="28"/>
          <w:szCs w:val="28"/>
        </w:rPr>
        <w:t>应届生提供学生证。</w:t>
      </w:r>
    </w:p>
    <w:p>
      <w:pPr>
        <w:ind w:firstLine="560" w:firstLineChars="200"/>
        <w:rPr>
          <w:rFonts w:hint="eastAsia" w:ascii="仿宋" w:hAnsi="仿宋" w:eastAsia="仿宋"/>
          <w:sz w:val="28"/>
          <w:szCs w:val="28"/>
        </w:rPr>
      </w:pPr>
      <w:r>
        <w:rPr>
          <w:rFonts w:hint="eastAsia" w:ascii="仿宋" w:hAnsi="仿宋" w:eastAsia="仿宋"/>
          <w:sz w:val="28"/>
          <w:szCs w:val="28"/>
        </w:rPr>
        <w:t>6</w:t>
      </w:r>
      <w:r>
        <w:rPr>
          <w:rFonts w:hint="eastAsia" w:ascii="仿宋" w:hAnsi="仿宋" w:eastAsia="仿宋"/>
          <w:sz w:val="28"/>
          <w:szCs w:val="28"/>
          <w:lang w:eastAsia="zh-CN"/>
        </w:rPr>
        <w:t>）</w:t>
      </w:r>
      <w:r>
        <w:rPr>
          <w:rFonts w:hint="eastAsia" w:ascii="仿宋" w:hAnsi="仿宋" w:eastAsia="仿宋"/>
          <w:sz w:val="28"/>
          <w:szCs w:val="28"/>
        </w:rPr>
        <w:t>往届毕业生提供毕业证书、学位证书。（毕业证书丢失的提供“中国高等教育学生信息网”的《教育部学历证书电子注册备案表》或《中国高等教育学历认证报告》）。</w:t>
      </w:r>
    </w:p>
    <w:p>
      <w:pPr>
        <w:ind w:firstLine="560" w:firstLineChars="200"/>
        <w:rPr>
          <w:rFonts w:hint="eastAsia" w:ascii="仿宋" w:hAnsi="仿宋" w:eastAsia="仿宋"/>
          <w:sz w:val="28"/>
          <w:szCs w:val="28"/>
        </w:rPr>
      </w:pPr>
      <w:r>
        <w:rPr>
          <w:rFonts w:hint="eastAsia" w:ascii="仿宋" w:hAnsi="仿宋" w:eastAsia="仿宋"/>
          <w:sz w:val="28"/>
          <w:szCs w:val="28"/>
        </w:rPr>
        <w:t>7</w:t>
      </w:r>
      <w:r>
        <w:rPr>
          <w:rFonts w:hint="eastAsia" w:ascii="仿宋" w:hAnsi="仿宋" w:eastAsia="仿宋"/>
          <w:sz w:val="28"/>
          <w:szCs w:val="28"/>
          <w:lang w:eastAsia="zh-CN"/>
        </w:rPr>
        <w:t>）</w:t>
      </w:r>
      <w:r>
        <w:rPr>
          <w:rFonts w:hint="eastAsia" w:ascii="仿宋" w:hAnsi="仿宋" w:eastAsia="仿宋"/>
          <w:sz w:val="28"/>
          <w:szCs w:val="28"/>
        </w:rPr>
        <w:t>凡于境外获得的文凭须提交教育部留学服务中心出具的认证报告。</w:t>
      </w:r>
    </w:p>
    <w:p>
      <w:pPr>
        <w:ind w:firstLine="560" w:firstLineChars="200"/>
        <w:rPr>
          <w:rFonts w:hint="eastAsia" w:ascii="仿宋" w:hAnsi="仿宋" w:eastAsia="仿宋"/>
          <w:sz w:val="28"/>
          <w:szCs w:val="28"/>
        </w:rPr>
      </w:pPr>
      <w:r>
        <w:rPr>
          <w:rFonts w:hint="eastAsia" w:ascii="仿宋" w:hAnsi="仿宋" w:eastAsia="仿宋"/>
          <w:sz w:val="28"/>
          <w:szCs w:val="28"/>
        </w:rPr>
        <w:t>8</w:t>
      </w:r>
      <w:r>
        <w:rPr>
          <w:rFonts w:hint="eastAsia" w:ascii="仿宋" w:hAnsi="仿宋" w:eastAsia="仿宋"/>
          <w:sz w:val="28"/>
          <w:szCs w:val="28"/>
          <w:lang w:eastAsia="zh-CN"/>
        </w:rPr>
        <w:t>）</w:t>
      </w:r>
      <w:r>
        <w:rPr>
          <w:rFonts w:hint="eastAsia" w:ascii="仿宋" w:hAnsi="仿宋" w:eastAsia="仿宋"/>
          <w:sz w:val="28"/>
          <w:szCs w:val="28"/>
        </w:rPr>
        <w:t>在读研究生需提供培养单位出具的同意报考证明和提交入学前完成原学校退学手续的承诺书。</w:t>
      </w:r>
    </w:p>
    <w:p>
      <w:pPr>
        <w:ind w:firstLine="560" w:firstLineChars="200"/>
        <w:rPr>
          <w:rFonts w:hint="eastAsia" w:ascii="仿宋" w:hAnsi="仿宋" w:eastAsia="仿宋"/>
          <w:sz w:val="28"/>
          <w:szCs w:val="28"/>
        </w:rPr>
      </w:pPr>
      <w:r>
        <w:rPr>
          <w:rFonts w:hint="eastAsia" w:ascii="仿宋" w:hAnsi="仿宋" w:eastAsia="仿宋"/>
          <w:sz w:val="28"/>
          <w:szCs w:val="28"/>
        </w:rPr>
        <w:t>9</w:t>
      </w:r>
      <w:r>
        <w:rPr>
          <w:rFonts w:hint="eastAsia" w:ascii="仿宋" w:hAnsi="仿宋" w:eastAsia="仿宋"/>
          <w:sz w:val="28"/>
          <w:szCs w:val="28"/>
          <w:lang w:eastAsia="zh-CN"/>
        </w:rPr>
        <w:t>）</w:t>
      </w:r>
      <w:r>
        <w:rPr>
          <w:rFonts w:hint="eastAsia" w:ascii="仿宋" w:hAnsi="仿宋" w:eastAsia="仿宋"/>
          <w:sz w:val="28"/>
          <w:szCs w:val="28"/>
        </w:rPr>
        <w:t>网上报名出现学籍学历错误信息的考生还须提供资料：往届生的《教育部学历证书电子注册备案表》、应届生的《教育部学籍在线验证报告》，或有效的学籍、学历验证书面报告。</w:t>
      </w:r>
    </w:p>
    <w:p>
      <w:pPr>
        <w:ind w:firstLine="562" w:firstLineChars="200"/>
        <w:rPr>
          <w:rFonts w:ascii="仿宋" w:hAnsi="仿宋" w:eastAsia="仿宋"/>
          <w:b/>
          <w:bCs/>
          <w:sz w:val="28"/>
          <w:szCs w:val="28"/>
          <w:shd w:val="clear" w:color="auto" w:fill="FFFFFF"/>
        </w:rPr>
      </w:pPr>
      <w:r>
        <w:rPr>
          <w:rFonts w:hint="eastAsia" w:ascii="仿宋" w:hAnsi="仿宋" w:eastAsia="仿宋"/>
          <w:b/>
          <w:kern w:val="0"/>
          <w:sz w:val="28"/>
          <w:szCs w:val="28"/>
        </w:rPr>
        <w:t>不符合报考条件者将被取消复试资格。资格审查材料恕不退回。</w:t>
      </w:r>
    </w:p>
    <w:p>
      <w:pPr>
        <w:ind w:firstLine="562" w:firstLineChars="200"/>
        <w:rPr>
          <w:rFonts w:ascii="仿宋" w:hAnsi="仿宋" w:eastAsia="仿宋"/>
          <w:b/>
          <w:bCs/>
          <w:sz w:val="28"/>
          <w:szCs w:val="28"/>
          <w:shd w:val="clear" w:color="auto" w:fill="FFFFFF"/>
        </w:rPr>
      </w:pPr>
    </w:p>
    <w:bookmarkEnd w:id="0"/>
    <w:p>
      <w:pPr>
        <w:ind w:firstLine="560" w:firstLineChars="200"/>
        <w:rPr>
          <w:rFonts w:ascii="仿宋" w:hAnsi="仿宋" w:eastAsia="仿宋"/>
          <w:sz w:val="28"/>
          <w:szCs w:val="28"/>
          <w:shd w:val="clear" w:color="auto" w:fill="FFFFFF"/>
        </w:rPr>
      </w:pPr>
    </w:p>
    <w:p>
      <w:pPr>
        <w:ind w:left="420" w:leftChars="200" w:firstLine="141" w:firstLineChars="50"/>
        <w:rPr>
          <w:rFonts w:ascii="仿宋" w:hAnsi="仿宋" w:eastAsia="仿宋"/>
          <w:color w:val="FF0000"/>
          <w:sz w:val="28"/>
          <w:szCs w:val="28"/>
          <w:shd w:val="clear" w:color="auto" w:fill="FFFFFF"/>
        </w:rPr>
      </w:pPr>
      <w:r>
        <w:rPr>
          <w:rFonts w:hint="eastAsia" w:ascii="仿宋" w:hAnsi="仿宋" w:eastAsia="仿宋"/>
          <w:b/>
          <w:bCs/>
          <w:sz w:val="28"/>
          <w:szCs w:val="28"/>
          <w:shd w:val="clear" w:color="auto" w:fill="FFFFFF"/>
        </w:rPr>
        <w:t>二、复试安排</w:t>
      </w:r>
      <w:r>
        <w:rPr>
          <w:rFonts w:hint="eastAsia" w:ascii="仿宋" w:hAnsi="仿宋" w:eastAsia="仿宋"/>
          <w:b/>
          <w:bCs/>
          <w:sz w:val="28"/>
          <w:szCs w:val="28"/>
          <w:shd w:val="clear" w:color="auto" w:fill="FFFFFF"/>
        </w:rPr>
        <w:br w:type="textWrapping"/>
      </w:r>
      <w:r>
        <w:rPr>
          <w:rFonts w:hint="eastAsia" w:ascii="仿宋" w:hAnsi="仿宋" w:eastAsia="仿宋"/>
          <w:b/>
          <w:bCs/>
          <w:sz w:val="28"/>
          <w:szCs w:val="28"/>
          <w:shd w:val="clear" w:color="auto" w:fill="FFFFFF"/>
        </w:rPr>
        <w:t>（一）复试时间及地点：</w:t>
      </w:r>
    </w:p>
    <w:p>
      <w:pPr>
        <w:ind w:left="420" w:leftChars="200" w:firstLine="560"/>
        <w:rPr>
          <w:rFonts w:hint="default" w:ascii="仿宋" w:hAnsi="仿宋" w:eastAsia="仿宋"/>
          <w:color w:val="FF0000"/>
          <w:sz w:val="28"/>
          <w:szCs w:val="28"/>
          <w:shd w:val="clear" w:color="auto" w:fill="FFFFFF"/>
          <w:lang w:val="en-US"/>
        </w:rPr>
      </w:pPr>
      <w:r>
        <w:rPr>
          <w:rFonts w:hint="eastAsia" w:ascii="仿宋" w:hAnsi="仿宋" w:eastAsia="仿宋"/>
          <w:color w:val="FF0000"/>
          <w:sz w:val="28"/>
          <w:szCs w:val="28"/>
          <w:shd w:val="clear" w:color="auto" w:fill="FFFFFF"/>
          <w:lang w:val="en-US" w:eastAsia="zh-CN"/>
        </w:rPr>
        <w:t>复试</w:t>
      </w:r>
      <w:r>
        <w:rPr>
          <w:rFonts w:hint="eastAsia" w:ascii="仿宋" w:hAnsi="仿宋" w:eastAsia="仿宋"/>
          <w:color w:val="FF0000"/>
          <w:sz w:val="28"/>
          <w:szCs w:val="28"/>
          <w:shd w:val="clear" w:color="auto" w:fill="FFFFFF"/>
        </w:rPr>
        <w:t>时间：</w:t>
      </w:r>
      <w:r>
        <w:rPr>
          <w:rFonts w:hint="eastAsia" w:ascii="仿宋" w:hAnsi="仿宋" w:eastAsia="仿宋"/>
          <w:color w:val="FF0000"/>
          <w:sz w:val="28"/>
          <w:szCs w:val="28"/>
          <w:shd w:val="clear" w:color="auto" w:fill="FFFFFF"/>
          <w:lang w:val="en-US" w:eastAsia="zh-CN"/>
        </w:rPr>
        <w:t>4</w:t>
      </w:r>
      <w:r>
        <w:rPr>
          <w:rFonts w:hint="eastAsia" w:ascii="仿宋" w:hAnsi="仿宋" w:eastAsia="仿宋"/>
          <w:color w:val="FF0000"/>
          <w:sz w:val="28"/>
          <w:szCs w:val="28"/>
          <w:shd w:val="clear" w:color="auto" w:fill="FFFFFF"/>
        </w:rPr>
        <w:t>月</w:t>
      </w:r>
      <w:r>
        <w:rPr>
          <w:rFonts w:hint="eastAsia" w:ascii="仿宋" w:hAnsi="仿宋" w:eastAsia="仿宋"/>
          <w:color w:val="FF0000"/>
          <w:sz w:val="28"/>
          <w:szCs w:val="28"/>
          <w:shd w:val="clear" w:color="auto" w:fill="FFFFFF"/>
          <w:lang w:val="en-US" w:eastAsia="zh-CN"/>
        </w:rPr>
        <w:t>1</w:t>
      </w:r>
      <w:r>
        <w:rPr>
          <w:rFonts w:hint="eastAsia" w:ascii="仿宋" w:hAnsi="仿宋" w:eastAsia="仿宋"/>
          <w:color w:val="FF0000"/>
          <w:sz w:val="28"/>
          <w:szCs w:val="28"/>
          <w:shd w:val="clear" w:color="auto" w:fill="FFFFFF"/>
        </w:rPr>
        <w:t>日</w:t>
      </w:r>
      <w:r>
        <w:rPr>
          <w:rFonts w:hint="eastAsia" w:ascii="仿宋" w:hAnsi="仿宋" w:eastAsia="仿宋"/>
          <w:color w:val="FF0000"/>
          <w:sz w:val="28"/>
          <w:szCs w:val="28"/>
          <w:shd w:val="clear" w:color="auto" w:fill="FFFFFF"/>
          <w:lang w:val="en-US" w:eastAsia="zh-CN"/>
        </w:rPr>
        <w:t>9</w:t>
      </w:r>
      <w:r>
        <w:rPr>
          <w:rFonts w:hint="eastAsia" w:ascii="仿宋" w:hAnsi="仿宋" w:eastAsia="仿宋"/>
          <w:color w:val="FF0000"/>
          <w:sz w:val="28"/>
          <w:szCs w:val="28"/>
          <w:shd w:val="clear" w:color="auto" w:fill="FFFFFF"/>
        </w:rPr>
        <w:t>:</w:t>
      </w:r>
      <w:r>
        <w:rPr>
          <w:rFonts w:hint="eastAsia" w:ascii="仿宋" w:hAnsi="仿宋" w:eastAsia="仿宋"/>
          <w:color w:val="FF0000"/>
          <w:sz w:val="28"/>
          <w:szCs w:val="28"/>
          <w:shd w:val="clear" w:color="auto" w:fill="FFFFFF"/>
          <w:lang w:val="en-US" w:eastAsia="zh-CN"/>
        </w:rPr>
        <w:t>15</w:t>
      </w:r>
      <w:r>
        <w:rPr>
          <w:rFonts w:ascii="仿宋" w:hAnsi="仿宋" w:eastAsia="仿宋"/>
          <w:color w:val="FF0000"/>
          <w:sz w:val="28"/>
          <w:szCs w:val="28"/>
          <w:shd w:val="clear" w:color="auto" w:fill="FFFFFF"/>
        </w:rPr>
        <w:t>-</w:t>
      </w:r>
      <w:r>
        <w:rPr>
          <w:rFonts w:hint="eastAsia" w:ascii="仿宋" w:hAnsi="仿宋" w:eastAsia="仿宋"/>
          <w:color w:val="FF0000"/>
          <w:sz w:val="28"/>
          <w:szCs w:val="28"/>
          <w:shd w:val="clear" w:color="auto" w:fill="FFFFFF"/>
          <w:lang w:val="en-US" w:eastAsia="zh-CN"/>
        </w:rPr>
        <w:t>12</w:t>
      </w:r>
      <w:r>
        <w:rPr>
          <w:rFonts w:ascii="仿宋" w:hAnsi="仿宋" w:eastAsia="仿宋"/>
          <w:color w:val="FF0000"/>
          <w:sz w:val="28"/>
          <w:szCs w:val="28"/>
          <w:shd w:val="clear" w:color="auto" w:fill="FFFFFF"/>
        </w:rPr>
        <w:t>:</w:t>
      </w:r>
      <w:r>
        <w:rPr>
          <w:rFonts w:hint="eastAsia" w:ascii="仿宋" w:hAnsi="仿宋" w:eastAsia="仿宋"/>
          <w:color w:val="FF0000"/>
          <w:sz w:val="28"/>
          <w:szCs w:val="28"/>
          <w:shd w:val="clear" w:color="auto" w:fill="FFFFFF"/>
          <w:lang w:val="en-US" w:eastAsia="zh-CN"/>
        </w:rPr>
        <w:t>15</w:t>
      </w:r>
    </w:p>
    <w:p>
      <w:pPr>
        <w:ind w:left="420" w:leftChars="200" w:firstLine="560"/>
        <w:rPr>
          <w:rFonts w:ascii="仿宋" w:hAnsi="仿宋" w:eastAsia="仿宋"/>
          <w:color w:val="FF0000"/>
          <w:sz w:val="28"/>
          <w:szCs w:val="28"/>
          <w:shd w:val="clear" w:color="auto" w:fill="FFFFFF"/>
        </w:rPr>
      </w:pPr>
      <w:r>
        <w:rPr>
          <w:rFonts w:hint="eastAsia" w:ascii="仿宋" w:hAnsi="仿宋" w:eastAsia="仿宋"/>
          <w:color w:val="FF0000"/>
          <w:sz w:val="28"/>
          <w:szCs w:val="28"/>
          <w:shd w:val="clear" w:color="auto" w:fill="FFFFFF"/>
        </w:rPr>
        <w:t>复试地点：</w:t>
      </w:r>
      <w:r>
        <w:rPr>
          <w:rFonts w:hint="eastAsia" w:ascii="仿宋" w:hAnsi="仿宋" w:eastAsia="仿宋"/>
          <w:b w:val="0"/>
          <w:bCs w:val="0"/>
          <w:color w:val="FF0000"/>
          <w:sz w:val="28"/>
          <w:szCs w:val="28"/>
          <w:shd w:val="clear" w:color="auto" w:fill="FFFFFF"/>
          <w:lang w:val="en-US" w:eastAsia="zh-CN"/>
        </w:rPr>
        <w:t>中山大学珠海校区海琴6号</w:t>
      </w:r>
      <w:r>
        <w:rPr>
          <w:rFonts w:hint="eastAsia" w:ascii="仿宋" w:hAnsi="仿宋" w:eastAsia="仿宋"/>
          <w:color w:val="FF0000"/>
          <w:sz w:val="28"/>
          <w:szCs w:val="28"/>
          <w:shd w:val="clear" w:color="auto" w:fill="FFFFFF"/>
        </w:rPr>
        <w:t>（具体教室</w:t>
      </w:r>
      <w:r>
        <w:rPr>
          <w:rFonts w:hint="eastAsia" w:ascii="仿宋" w:hAnsi="仿宋" w:eastAsia="仿宋"/>
          <w:color w:val="FF0000"/>
          <w:sz w:val="28"/>
          <w:szCs w:val="28"/>
          <w:shd w:val="clear" w:color="auto" w:fill="FFFFFF"/>
          <w:lang w:val="en-US" w:eastAsia="zh-CN"/>
        </w:rPr>
        <w:t>在报到后说明</w:t>
      </w:r>
      <w:r>
        <w:rPr>
          <w:rFonts w:hint="eastAsia" w:ascii="仿宋" w:hAnsi="仿宋" w:eastAsia="仿宋"/>
          <w:color w:val="FF0000"/>
          <w:sz w:val="28"/>
          <w:szCs w:val="28"/>
          <w:shd w:val="clear" w:color="auto" w:fill="FFFFFF"/>
        </w:rPr>
        <w:t>）</w:t>
      </w:r>
    </w:p>
    <w:p>
      <w:pPr>
        <w:ind w:left="420" w:leftChars="200" w:firstLine="573"/>
        <w:rPr>
          <w:rFonts w:ascii="仿宋" w:hAnsi="仿宋" w:eastAsia="仿宋"/>
          <w:sz w:val="28"/>
          <w:szCs w:val="28"/>
          <w:shd w:val="clear" w:color="auto" w:fill="FFFFFF"/>
        </w:rPr>
      </w:pPr>
      <w:r>
        <w:rPr>
          <w:rFonts w:hint="eastAsia" w:ascii="仿宋" w:hAnsi="仿宋" w:eastAsia="仿宋"/>
          <w:sz w:val="28"/>
          <w:szCs w:val="28"/>
          <w:shd w:val="clear" w:color="auto" w:fill="FFFFFF"/>
        </w:rPr>
        <w:t>备注：请参加</w:t>
      </w:r>
      <w:r>
        <w:rPr>
          <w:rFonts w:hint="eastAsia" w:ascii="仿宋" w:hAnsi="仿宋" w:eastAsia="仿宋"/>
          <w:sz w:val="28"/>
          <w:szCs w:val="28"/>
          <w:shd w:val="clear" w:color="auto" w:fill="FFFFFF"/>
          <w:lang w:val="en-US" w:eastAsia="zh-CN"/>
        </w:rPr>
        <w:t>复试</w:t>
      </w:r>
      <w:r>
        <w:rPr>
          <w:rFonts w:hint="eastAsia" w:ascii="仿宋" w:hAnsi="仿宋" w:eastAsia="仿宋"/>
          <w:sz w:val="28"/>
          <w:szCs w:val="28"/>
          <w:shd w:val="clear" w:color="auto" w:fill="FFFFFF"/>
        </w:rPr>
        <w:t>的考生携带身份证提前10分钟</w:t>
      </w:r>
      <w:r>
        <w:rPr>
          <w:rFonts w:hint="eastAsia" w:ascii="仿宋" w:hAnsi="仿宋" w:eastAsia="仿宋"/>
          <w:sz w:val="28"/>
          <w:szCs w:val="28"/>
          <w:shd w:val="clear" w:color="auto" w:fill="FFFFFF"/>
          <w:lang w:val="en-US" w:eastAsia="zh-CN"/>
        </w:rPr>
        <w:t>到达面试考场</w:t>
      </w:r>
      <w:r>
        <w:rPr>
          <w:rFonts w:hint="eastAsia" w:ascii="仿宋" w:hAnsi="仿宋" w:eastAsia="仿宋"/>
          <w:sz w:val="28"/>
          <w:szCs w:val="28"/>
          <w:shd w:val="clear" w:color="auto" w:fill="FFFFFF"/>
        </w:rPr>
        <w:t>，并保持安静。</w:t>
      </w:r>
    </w:p>
    <w:p>
      <w:pPr>
        <w:ind w:left="420" w:leftChars="200" w:firstLine="465"/>
        <w:rPr>
          <w:rFonts w:hint="eastAsia" w:ascii="仿宋" w:hAnsi="仿宋" w:eastAsia="仿宋"/>
          <w:sz w:val="28"/>
          <w:szCs w:val="28"/>
          <w:shd w:val="clear" w:color="auto" w:fill="FFFFFF"/>
        </w:rPr>
      </w:pPr>
      <w:r>
        <w:rPr>
          <w:rFonts w:hint="eastAsia" w:ascii="仿宋" w:hAnsi="仿宋" w:eastAsia="仿宋"/>
          <w:sz w:val="28"/>
          <w:szCs w:val="28"/>
          <w:shd w:val="clear" w:color="auto" w:fill="FFFFFF"/>
        </w:rPr>
        <w:br w:type="textWrapping"/>
      </w:r>
      <w:r>
        <w:rPr>
          <w:rFonts w:hint="eastAsia" w:ascii="仿宋" w:hAnsi="仿宋" w:eastAsia="仿宋"/>
          <w:b/>
          <w:bCs/>
          <w:sz w:val="28"/>
          <w:szCs w:val="28"/>
          <w:shd w:val="clear" w:color="auto" w:fill="FFFFFF"/>
        </w:rPr>
        <w:t>（二）复试拟录取结果公布方式：</w:t>
      </w:r>
      <w:r>
        <w:rPr>
          <w:rFonts w:hint="eastAsia" w:ascii="仿宋" w:hAnsi="仿宋" w:eastAsia="仿宋"/>
          <w:sz w:val="28"/>
          <w:szCs w:val="28"/>
          <w:shd w:val="clear" w:color="auto" w:fill="FFFFFF"/>
        </w:rPr>
        <w:br w:type="textWrapping"/>
      </w:r>
      <w:r>
        <w:rPr>
          <w:rFonts w:hint="eastAsia" w:ascii="仿宋" w:hAnsi="仿宋" w:eastAsia="仿宋"/>
          <w:sz w:val="28"/>
          <w:szCs w:val="28"/>
          <w:shd w:val="clear" w:color="auto" w:fill="FFFFFF"/>
        </w:rPr>
        <w:t>　</w:t>
      </w:r>
      <w:bookmarkStart w:id="1" w:name="_Hlk509264838"/>
      <w:r>
        <w:rPr>
          <w:rFonts w:hint="eastAsia" w:ascii="仿宋" w:hAnsi="仿宋" w:eastAsia="仿宋"/>
          <w:sz w:val="28"/>
          <w:szCs w:val="28"/>
          <w:shd w:val="clear" w:color="auto" w:fill="FFFFFF"/>
        </w:rPr>
        <w:t>　</w:t>
      </w:r>
      <w:bookmarkEnd w:id="1"/>
      <w:r>
        <w:rPr>
          <w:rFonts w:hint="eastAsia" w:ascii="仿宋" w:hAnsi="仿宋" w:eastAsia="仿宋"/>
          <w:color w:val="auto"/>
          <w:sz w:val="28"/>
          <w:szCs w:val="28"/>
          <w:shd w:val="clear" w:color="auto" w:fill="FFFFFF"/>
        </w:rPr>
        <w:t>复试结果报学校审核后公布。拟录取名单经审核后将在中山大学研究生招生网上统一进行公示。</w:t>
      </w:r>
    </w:p>
    <w:p>
      <w:pPr>
        <w:ind w:left="420" w:leftChars="200" w:firstLine="465"/>
        <w:rPr>
          <w:rFonts w:hint="eastAsia" w:ascii="仿宋" w:hAnsi="仿宋" w:eastAsia="仿宋"/>
          <w:sz w:val="28"/>
          <w:szCs w:val="28"/>
          <w:shd w:val="clear" w:color="auto" w:fill="FFFFFF"/>
        </w:rPr>
      </w:pPr>
    </w:p>
    <w:p>
      <w:pPr>
        <w:ind w:left="420" w:leftChars="200" w:firstLine="465"/>
        <w:rPr>
          <w:rFonts w:hint="eastAsia" w:ascii="仿宋" w:hAnsi="仿宋" w:eastAsia="仿宋"/>
          <w:sz w:val="28"/>
          <w:szCs w:val="28"/>
          <w:shd w:val="clear" w:color="auto" w:fill="FFFFFF"/>
        </w:rPr>
      </w:pPr>
    </w:p>
    <w:p>
      <w:pPr>
        <w:ind w:left="420" w:leftChars="200" w:firstLine="465"/>
        <w:rPr>
          <w:rFonts w:hint="eastAsia" w:ascii="仿宋" w:hAnsi="仿宋" w:eastAsia="仿宋"/>
          <w:b/>
          <w:bCs/>
          <w:sz w:val="28"/>
          <w:szCs w:val="28"/>
          <w:shd w:val="clear" w:color="auto" w:fill="FFFFFF"/>
        </w:rPr>
      </w:pPr>
      <w:r>
        <w:rPr>
          <w:rFonts w:hint="eastAsia" w:ascii="仿宋" w:hAnsi="仿宋" w:eastAsia="仿宋"/>
          <w:b/>
          <w:bCs/>
          <w:sz w:val="28"/>
          <w:szCs w:val="28"/>
          <w:shd w:val="clear" w:color="auto" w:fill="FFFFFF"/>
          <w:lang w:val="en-US" w:eastAsia="zh-CN"/>
        </w:rPr>
        <w:t>三</w:t>
      </w:r>
      <w:r>
        <w:rPr>
          <w:rFonts w:hint="eastAsia" w:ascii="仿宋" w:hAnsi="仿宋" w:eastAsia="仿宋"/>
          <w:b/>
          <w:bCs/>
          <w:sz w:val="28"/>
          <w:szCs w:val="28"/>
          <w:shd w:val="clear" w:color="auto" w:fill="FFFFFF"/>
        </w:rPr>
        <w:t>、咨询、申诉及监督</w:t>
      </w:r>
    </w:p>
    <w:p>
      <w:pPr>
        <w:ind w:left="420" w:leftChars="200" w:firstLine="465"/>
        <w:rPr>
          <w:rFonts w:hint="eastAsia" w:ascii="仿宋" w:hAnsi="仿宋" w:eastAsia="仿宋"/>
          <w:sz w:val="28"/>
          <w:szCs w:val="28"/>
          <w:shd w:val="clear" w:color="auto" w:fill="FFFFFF"/>
        </w:rPr>
      </w:pPr>
      <w:r>
        <w:rPr>
          <w:rFonts w:hint="eastAsia" w:ascii="仿宋" w:hAnsi="仿宋" w:eastAsia="仿宋"/>
          <w:sz w:val="28"/>
          <w:szCs w:val="28"/>
          <w:shd w:val="clear" w:color="auto" w:fill="FFFFFF"/>
        </w:rPr>
        <w:t>（一）咨询</w:t>
      </w:r>
    </w:p>
    <w:p>
      <w:pPr>
        <w:ind w:left="420" w:leftChars="200" w:firstLine="465"/>
        <w:rPr>
          <w:rFonts w:hint="eastAsia" w:ascii="仿宋" w:hAnsi="仿宋" w:eastAsia="仿宋"/>
          <w:sz w:val="28"/>
          <w:szCs w:val="28"/>
          <w:shd w:val="clear" w:color="auto" w:fill="FFFFFF"/>
        </w:rPr>
      </w:pPr>
      <w:r>
        <w:rPr>
          <w:rFonts w:hint="eastAsia" w:ascii="仿宋" w:hAnsi="仿宋" w:eastAsia="仿宋"/>
          <w:sz w:val="28"/>
          <w:szCs w:val="28"/>
          <w:shd w:val="clear" w:color="auto" w:fill="FFFFFF"/>
        </w:rPr>
        <w:t>旅游学院招生办公室</w:t>
      </w:r>
    </w:p>
    <w:p>
      <w:pPr>
        <w:ind w:left="420" w:leftChars="200" w:firstLine="465"/>
        <w:rPr>
          <w:rFonts w:hint="eastAsia" w:ascii="仿宋" w:hAnsi="仿宋" w:eastAsia="仿宋"/>
          <w:sz w:val="28"/>
          <w:szCs w:val="28"/>
          <w:shd w:val="clear" w:color="auto" w:fill="FFFFFF"/>
          <w:lang w:eastAsia="zh-CN"/>
        </w:rPr>
      </w:pPr>
      <w:r>
        <w:rPr>
          <w:rFonts w:hint="eastAsia" w:ascii="仿宋" w:hAnsi="仿宋" w:eastAsia="仿宋"/>
          <w:sz w:val="28"/>
          <w:szCs w:val="28"/>
          <w:shd w:val="clear" w:color="auto" w:fill="FFFFFF"/>
        </w:rPr>
        <w:t>电话：0756-366827</w:t>
      </w:r>
      <w:r>
        <w:rPr>
          <w:rFonts w:hint="eastAsia" w:ascii="仿宋" w:hAnsi="仿宋" w:eastAsia="仿宋"/>
          <w:sz w:val="28"/>
          <w:szCs w:val="28"/>
          <w:shd w:val="clear" w:color="auto" w:fill="FFFFFF"/>
          <w:lang w:val="en-US" w:eastAsia="zh-CN"/>
        </w:rPr>
        <w:t>8</w:t>
      </w:r>
    </w:p>
    <w:p>
      <w:pPr>
        <w:ind w:left="420" w:leftChars="200" w:firstLine="465"/>
        <w:rPr>
          <w:rFonts w:hint="eastAsia" w:ascii="仿宋" w:hAnsi="仿宋" w:eastAsia="仿宋"/>
          <w:sz w:val="28"/>
          <w:szCs w:val="28"/>
          <w:shd w:val="clear" w:color="auto" w:fill="FFFFFF"/>
        </w:rPr>
      </w:pPr>
      <w:r>
        <w:rPr>
          <w:rFonts w:hint="eastAsia" w:ascii="仿宋" w:hAnsi="仿宋" w:eastAsia="仿宋"/>
          <w:sz w:val="28"/>
          <w:szCs w:val="28"/>
          <w:shd w:val="clear" w:color="auto" w:fill="FFFFFF"/>
        </w:rPr>
        <w:t>邮箱：</w:t>
      </w:r>
      <w:r>
        <w:rPr>
          <w:rFonts w:hint="eastAsia" w:ascii="仿宋" w:hAnsi="仿宋" w:eastAsia="仿宋"/>
          <w:sz w:val="28"/>
          <w:szCs w:val="28"/>
          <w:shd w:val="clear" w:color="auto" w:fill="FFFFFF"/>
          <w:lang w:val="en-US" w:eastAsia="zh-CN"/>
        </w:rPr>
        <w:t>ruankx6</w:t>
      </w:r>
      <w:r>
        <w:rPr>
          <w:rFonts w:hint="eastAsia" w:ascii="仿宋" w:hAnsi="仿宋" w:eastAsia="仿宋"/>
          <w:sz w:val="28"/>
          <w:szCs w:val="28"/>
          <w:shd w:val="clear" w:color="auto" w:fill="FFFFFF"/>
        </w:rPr>
        <w:t>@mail.sysu.edu.cn</w:t>
      </w:r>
    </w:p>
    <w:p>
      <w:pPr>
        <w:ind w:left="420" w:leftChars="200" w:firstLine="465"/>
        <w:rPr>
          <w:rFonts w:hint="eastAsia" w:ascii="仿宋" w:hAnsi="仿宋" w:eastAsia="仿宋"/>
          <w:sz w:val="28"/>
          <w:szCs w:val="28"/>
          <w:shd w:val="clear" w:color="auto" w:fill="FFFFFF"/>
        </w:rPr>
      </w:pPr>
      <w:r>
        <w:rPr>
          <w:rFonts w:hint="eastAsia" w:ascii="仿宋" w:hAnsi="仿宋" w:eastAsia="仿宋"/>
          <w:sz w:val="28"/>
          <w:szCs w:val="28"/>
          <w:shd w:val="clear" w:color="auto" w:fill="FFFFFF"/>
        </w:rPr>
        <w:t>（二）申诉</w:t>
      </w:r>
    </w:p>
    <w:p>
      <w:pPr>
        <w:ind w:left="420" w:leftChars="200" w:firstLine="465"/>
        <w:rPr>
          <w:rFonts w:hint="eastAsia" w:ascii="仿宋" w:hAnsi="仿宋" w:eastAsia="仿宋"/>
          <w:sz w:val="28"/>
          <w:szCs w:val="28"/>
          <w:shd w:val="clear" w:color="auto" w:fill="FFFFFF"/>
        </w:rPr>
      </w:pPr>
      <w:r>
        <w:rPr>
          <w:rFonts w:hint="eastAsia" w:ascii="仿宋" w:hAnsi="仿宋" w:eastAsia="仿宋"/>
          <w:sz w:val="28"/>
          <w:szCs w:val="28"/>
          <w:shd w:val="clear" w:color="auto" w:fill="FFFFFF"/>
        </w:rPr>
        <w:t>旅游学院</w:t>
      </w:r>
    </w:p>
    <w:p>
      <w:pPr>
        <w:ind w:left="420" w:leftChars="200" w:firstLine="465"/>
        <w:rPr>
          <w:rFonts w:hint="eastAsia" w:ascii="仿宋" w:hAnsi="仿宋" w:eastAsia="仿宋"/>
          <w:sz w:val="28"/>
          <w:szCs w:val="28"/>
          <w:shd w:val="clear" w:color="auto" w:fill="FFFFFF"/>
        </w:rPr>
      </w:pPr>
      <w:r>
        <w:rPr>
          <w:rFonts w:hint="eastAsia" w:ascii="仿宋" w:hAnsi="仿宋" w:eastAsia="仿宋"/>
          <w:sz w:val="28"/>
          <w:szCs w:val="28"/>
          <w:shd w:val="clear" w:color="auto" w:fill="FFFFFF"/>
        </w:rPr>
        <w:t>电话：0756-3668279</w:t>
      </w:r>
    </w:p>
    <w:p>
      <w:pPr>
        <w:ind w:left="420" w:leftChars="200" w:firstLine="465"/>
        <w:rPr>
          <w:rFonts w:hint="eastAsia" w:ascii="仿宋" w:hAnsi="仿宋" w:eastAsia="仿宋"/>
          <w:sz w:val="28"/>
          <w:szCs w:val="28"/>
          <w:shd w:val="clear" w:color="auto" w:fill="FFFFFF"/>
        </w:rPr>
      </w:pPr>
      <w:r>
        <w:rPr>
          <w:rFonts w:hint="eastAsia" w:ascii="仿宋" w:hAnsi="仿宋" w:eastAsia="仿宋"/>
          <w:sz w:val="28"/>
          <w:szCs w:val="28"/>
          <w:shd w:val="clear" w:color="auto" w:fill="FFFFFF"/>
        </w:rPr>
        <w:t>（三）监督</w:t>
      </w:r>
    </w:p>
    <w:p>
      <w:pPr>
        <w:ind w:left="420" w:leftChars="200" w:firstLine="465"/>
        <w:rPr>
          <w:rFonts w:hint="eastAsia" w:ascii="仿宋" w:hAnsi="仿宋" w:eastAsia="仿宋"/>
          <w:sz w:val="28"/>
          <w:szCs w:val="28"/>
          <w:shd w:val="clear" w:color="auto" w:fill="FFFFFF"/>
        </w:rPr>
      </w:pPr>
      <w:r>
        <w:rPr>
          <w:rFonts w:hint="eastAsia" w:ascii="仿宋" w:hAnsi="仿宋" w:eastAsia="仿宋"/>
          <w:sz w:val="28"/>
          <w:szCs w:val="28"/>
          <w:shd w:val="clear" w:color="auto" w:fill="FFFFFF"/>
        </w:rPr>
        <w:t>中山大学研究生招生办公室</w:t>
      </w:r>
    </w:p>
    <w:p>
      <w:pPr>
        <w:ind w:left="420" w:leftChars="200" w:firstLine="465"/>
        <w:rPr>
          <w:rFonts w:hint="eastAsia" w:ascii="仿宋" w:hAnsi="仿宋" w:eastAsia="仿宋"/>
          <w:sz w:val="28"/>
          <w:szCs w:val="28"/>
          <w:shd w:val="clear" w:color="auto" w:fill="FFFFFF"/>
        </w:rPr>
      </w:pPr>
      <w:r>
        <w:rPr>
          <w:rFonts w:hint="eastAsia" w:ascii="仿宋" w:hAnsi="仿宋" w:eastAsia="仿宋"/>
          <w:sz w:val="28"/>
          <w:szCs w:val="28"/>
          <w:shd w:val="clear" w:color="auto" w:fill="FFFFFF"/>
        </w:rPr>
        <w:t>电话：020-84111686，020-84113696</w:t>
      </w:r>
    </w:p>
    <w:p>
      <w:pPr>
        <w:ind w:left="420" w:leftChars="200" w:firstLine="465"/>
        <w:rPr>
          <w:rFonts w:hint="eastAsia" w:ascii="仿宋" w:hAnsi="仿宋" w:eastAsia="仿宋"/>
          <w:sz w:val="28"/>
          <w:szCs w:val="28"/>
          <w:shd w:val="clear" w:color="auto" w:fill="FFFFFF"/>
        </w:rPr>
      </w:pPr>
      <w:r>
        <w:rPr>
          <w:rFonts w:hint="eastAsia" w:ascii="仿宋" w:hAnsi="仿宋" w:eastAsia="仿宋"/>
          <w:sz w:val="28"/>
          <w:szCs w:val="28"/>
          <w:shd w:val="clear" w:color="auto" w:fill="FFFFFF"/>
        </w:rPr>
        <w:t>邮箱：yzba@mail.sysu.edu.cn</w:t>
      </w:r>
    </w:p>
    <w:p>
      <w:pPr>
        <w:ind w:left="420" w:leftChars="200" w:firstLine="465"/>
        <w:rPr>
          <w:rFonts w:hint="eastAsia" w:ascii="仿宋" w:hAnsi="仿宋" w:eastAsia="仿宋"/>
          <w:sz w:val="28"/>
          <w:szCs w:val="28"/>
          <w:shd w:val="clear" w:color="auto" w:fill="FFFFFF"/>
        </w:rPr>
      </w:pPr>
    </w:p>
    <w:p>
      <w:pPr>
        <w:rPr>
          <w:rFonts w:hint="eastAsia" w:ascii="仿宋" w:hAnsi="仿宋" w:eastAsia="仿宋"/>
          <w:sz w:val="28"/>
          <w:szCs w:val="28"/>
          <w:shd w:val="clear" w:color="auto" w:fill="FFFFFF"/>
        </w:rPr>
      </w:pPr>
    </w:p>
    <w:p>
      <w:pPr>
        <w:ind w:left="420" w:leftChars="200" w:firstLine="465"/>
        <w:jc w:val="center"/>
        <w:rPr>
          <w:rFonts w:hint="eastAsia" w:ascii="仿宋" w:hAnsi="仿宋" w:eastAsia="仿宋"/>
          <w:sz w:val="28"/>
          <w:szCs w:val="28"/>
          <w:shd w:val="clear" w:color="auto" w:fill="FFFFFF"/>
        </w:rPr>
      </w:pPr>
      <w:r>
        <w:rPr>
          <w:rFonts w:hint="eastAsia" w:ascii="仿宋" w:hAnsi="仿宋" w:eastAsia="仿宋"/>
          <w:sz w:val="28"/>
          <w:szCs w:val="28"/>
          <w:shd w:val="clear" w:color="auto" w:fill="FFFFFF"/>
          <w:lang w:val="en-US" w:eastAsia="zh-CN"/>
        </w:rPr>
        <w:t xml:space="preserve">                                     </w:t>
      </w:r>
      <w:r>
        <w:rPr>
          <w:rFonts w:hint="eastAsia" w:ascii="仿宋" w:hAnsi="仿宋" w:eastAsia="仿宋"/>
          <w:sz w:val="28"/>
          <w:szCs w:val="28"/>
          <w:shd w:val="clear" w:color="auto" w:fill="FFFFFF"/>
        </w:rPr>
        <w:t>旅游学院</w:t>
      </w:r>
    </w:p>
    <w:p>
      <w:pPr>
        <w:ind w:left="420" w:leftChars="200" w:firstLine="465"/>
        <w:jc w:val="right"/>
        <w:rPr>
          <w:rFonts w:hint="eastAsia" w:ascii="仿宋" w:hAnsi="仿宋" w:eastAsia="仿宋"/>
          <w:sz w:val="28"/>
          <w:szCs w:val="28"/>
          <w:shd w:val="clear" w:color="auto" w:fill="FFFFFF"/>
        </w:rPr>
      </w:pPr>
      <w:r>
        <w:rPr>
          <w:rFonts w:hint="eastAsia" w:ascii="仿宋" w:hAnsi="仿宋" w:eastAsia="仿宋"/>
          <w:sz w:val="28"/>
          <w:szCs w:val="28"/>
          <w:shd w:val="clear" w:color="auto" w:fill="FFFFFF"/>
        </w:rPr>
        <w:t>202</w:t>
      </w:r>
      <w:r>
        <w:rPr>
          <w:rFonts w:hint="eastAsia" w:ascii="仿宋" w:hAnsi="仿宋" w:eastAsia="仿宋"/>
          <w:sz w:val="28"/>
          <w:szCs w:val="28"/>
          <w:shd w:val="clear" w:color="auto" w:fill="FFFFFF"/>
          <w:lang w:val="en-US" w:eastAsia="zh-CN"/>
        </w:rPr>
        <w:t>3</w:t>
      </w:r>
      <w:r>
        <w:rPr>
          <w:rFonts w:hint="eastAsia" w:ascii="仿宋" w:hAnsi="仿宋" w:eastAsia="仿宋"/>
          <w:sz w:val="28"/>
          <w:szCs w:val="28"/>
          <w:shd w:val="clear" w:color="auto" w:fill="FFFFFF"/>
        </w:rPr>
        <w:t>年3月2</w:t>
      </w:r>
      <w:r>
        <w:rPr>
          <w:rFonts w:hint="eastAsia" w:ascii="仿宋" w:hAnsi="仿宋" w:eastAsia="仿宋"/>
          <w:sz w:val="28"/>
          <w:szCs w:val="28"/>
          <w:shd w:val="clear" w:color="auto" w:fill="FFFFFF"/>
          <w:lang w:val="en-US" w:eastAsia="zh-CN"/>
        </w:rPr>
        <w:t>1</w:t>
      </w:r>
      <w:r>
        <w:rPr>
          <w:rFonts w:hint="eastAsia" w:ascii="仿宋" w:hAnsi="仿宋" w:eastAsia="仿宋"/>
          <w:sz w:val="28"/>
          <w:szCs w:val="28"/>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33668A"/>
    <w:multiLevelType w:val="multilevel"/>
    <w:tmpl w:val="2433668A"/>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C0509F4"/>
    <w:multiLevelType w:val="multilevel"/>
    <w:tmpl w:val="2C0509F4"/>
    <w:lvl w:ilvl="0" w:tentative="0">
      <w:start w:val="2"/>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wN2Q2M2I2ODk2M2Y4OWJlZjFlMjVkYmJjNzE0MzgifQ=="/>
  </w:docVars>
  <w:rsids>
    <w:rsidRoot w:val="3DEF7F9D"/>
    <w:rsid w:val="3DEF7F9D"/>
    <w:rsid w:val="3EAC3396"/>
    <w:rsid w:val="418B4EEA"/>
    <w:rsid w:val="599347B5"/>
    <w:rsid w:val="63CD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852</Words>
  <Characters>1036</Characters>
  <Lines>0</Lines>
  <Paragraphs>0</Paragraphs>
  <TotalTime>257</TotalTime>
  <ScaleCrop>false</ScaleCrop>
  <LinksUpToDate>false</LinksUpToDate>
  <CharactersWithSpaces>1078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2023-03-20T10:41:00Z</dcterms:created>
  <dc:creator>Casey</dc:creator>
  <cp:lastModifiedBy>Casey</cp:lastModifiedBy>
  <dcterms:modified xsi:type="dcterms:W3CDTF">2023-03-23T07:05:34Z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938A3B0E1B2D4764BE7EA9A31C89877B</vt:lpwstr>
  </property>
</Properties>
</file>