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78A64C">
      <w:pPr>
        <w:spacing w:line="560" w:lineRule="exact"/>
        <w:jc w:val="center"/>
        <w:rPr>
          <w:rFonts w:ascii="方正小标宋简体" w:eastAsia="方正小标宋简体" w:hAnsiTheme="minorHAnsi" w:cstheme="minorBidi"/>
          <w:kern w:val="2"/>
          <w:sz w:val="44"/>
          <w:szCs w:val="44"/>
          <w:lang w:val="en-US" w:bidi="ar-SA"/>
        </w:rPr>
      </w:pPr>
      <w:r>
        <w:rPr>
          <w:rFonts w:hint="eastAsia" w:ascii="方正小标宋简体" w:eastAsia="方正小标宋简体" w:hAnsiTheme="minorHAnsi" w:cstheme="minorBidi"/>
          <w:kern w:val="2"/>
          <w:sz w:val="44"/>
          <w:szCs w:val="44"/>
          <w:lang w:val="en-US" w:bidi="ar-SA"/>
        </w:rPr>
        <w:t>预审</w:t>
      </w:r>
      <w:r>
        <w:rPr>
          <w:rFonts w:ascii="方正小标宋简体" w:eastAsia="方正小标宋简体" w:hAnsiTheme="minorHAnsi" w:cstheme="minorBidi"/>
          <w:kern w:val="2"/>
          <w:sz w:val="44"/>
          <w:szCs w:val="44"/>
          <w:lang w:val="en-US" w:bidi="ar-SA"/>
        </w:rPr>
        <w:t>发展对象</w:t>
      </w:r>
      <w:r>
        <w:rPr>
          <w:rFonts w:hint="eastAsia" w:ascii="方正小标宋简体" w:eastAsia="方正小标宋简体" w:hAnsiTheme="minorHAnsi" w:cstheme="minorBidi"/>
          <w:kern w:val="2"/>
          <w:sz w:val="44"/>
          <w:szCs w:val="44"/>
          <w:lang w:val="en-US" w:bidi="ar-SA"/>
        </w:rPr>
        <w:t>（支委会会议记录）</w:t>
      </w:r>
    </w:p>
    <w:p w14:paraId="44906876">
      <w:pPr>
        <w:spacing w:line="560" w:lineRule="exact"/>
        <w:jc w:val="center"/>
        <w:rPr>
          <w:rFonts w:ascii="仿宋_GB2312" w:eastAsia="仿宋_GB2312" w:hAnsiTheme="minorHAnsi" w:cstheme="minorBidi"/>
          <w:color w:val="FF0000"/>
          <w:spacing w:val="-5"/>
          <w:kern w:val="2"/>
          <w:sz w:val="32"/>
          <w:szCs w:val="32"/>
          <w:lang w:val="en-US" w:bidi="ar-SA"/>
        </w:rPr>
      </w:pPr>
      <w:r>
        <w:rPr>
          <w:rFonts w:hint="eastAsia" w:ascii="仿宋_GB2312" w:eastAsia="仿宋_GB2312" w:hAnsiTheme="minorHAnsi" w:cstheme="minorBidi"/>
          <w:color w:val="FF0000"/>
          <w:spacing w:val="-5"/>
          <w:kern w:val="2"/>
          <w:sz w:val="32"/>
          <w:szCs w:val="32"/>
          <w:lang w:val="en-US" w:bidi="ar-SA"/>
        </w:rPr>
        <w:t>标红的内容请在记录时适当删改。</w:t>
      </w:r>
    </w:p>
    <w:p w14:paraId="03301FF1">
      <w:pPr>
        <w:spacing w:line="560" w:lineRule="exact"/>
        <w:ind w:left="623" w:hanging="623" w:hangingChars="200"/>
        <w:jc w:val="both"/>
        <w:rPr>
          <w:rFonts w:ascii="仿宋_GB2312" w:eastAsia="仿宋_GB2312" w:hAnsiTheme="minorHAnsi" w:cstheme="minorBidi"/>
          <w:b/>
          <w:bCs/>
          <w:spacing w:val="-5"/>
          <w:kern w:val="2"/>
          <w:sz w:val="32"/>
          <w:szCs w:val="32"/>
          <w:lang w:val="en-US" w:bidi="ar-SA"/>
        </w:rPr>
      </w:pPr>
      <w:r>
        <w:rPr>
          <w:rFonts w:hint="eastAsia" w:ascii="仿宋_GB2312" w:eastAsia="仿宋_GB2312" w:hAnsiTheme="minorHAnsi" w:cstheme="minorBidi"/>
          <w:b/>
          <w:bCs/>
          <w:spacing w:val="-5"/>
          <w:kern w:val="2"/>
          <w:sz w:val="32"/>
          <w:szCs w:val="32"/>
          <w:lang w:val="en-US" w:bidi="ar-SA"/>
        </w:rPr>
        <w:t>议题1：传达学习……</w:t>
      </w:r>
    </w:p>
    <w:p w14:paraId="1DE14454">
      <w:pPr>
        <w:spacing w:line="560" w:lineRule="exact"/>
        <w:ind w:left="620" w:hanging="620" w:hangingChars="200"/>
        <w:jc w:val="both"/>
        <w:rPr>
          <w:rFonts w:ascii="仿宋_GB2312" w:eastAsia="仿宋_GB2312" w:hAnsiTheme="minorHAnsi" w:cstheme="minorBidi"/>
          <w:spacing w:val="-5"/>
          <w:kern w:val="2"/>
          <w:sz w:val="32"/>
          <w:szCs w:val="32"/>
          <w:lang w:val="en-US" w:bidi="ar-SA"/>
        </w:rPr>
      </w:pPr>
    </w:p>
    <w:p w14:paraId="6F8EFAC9">
      <w:pPr>
        <w:spacing w:line="560" w:lineRule="exact"/>
        <w:ind w:left="623" w:hanging="623" w:hangingChars="200"/>
        <w:jc w:val="both"/>
        <w:rPr>
          <w:rFonts w:ascii="仿宋_GB2312" w:eastAsia="仿宋_GB2312" w:hAnsiTheme="minorHAnsi" w:cstheme="minorBidi"/>
          <w:b/>
          <w:bCs/>
          <w:spacing w:val="-5"/>
          <w:kern w:val="2"/>
          <w:sz w:val="32"/>
          <w:szCs w:val="32"/>
          <w:lang w:val="en-US" w:bidi="ar-SA"/>
        </w:rPr>
      </w:pPr>
      <w:r>
        <w:rPr>
          <w:rFonts w:hint="eastAsia" w:ascii="仿宋_GB2312" w:eastAsia="仿宋_GB2312" w:hAnsiTheme="minorHAnsi" w:cstheme="minorBidi"/>
          <w:b/>
          <w:bCs/>
          <w:spacing w:val="-5"/>
          <w:kern w:val="2"/>
          <w:sz w:val="32"/>
          <w:szCs w:val="32"/>
          <w:lang w:val="en-US" w:bidi="ar-SA"/>
        </w:rPr>
        <w:t>议题2：讨论决定通过党支部预审的名单</w:t>
      </w:r>
    </w:p>
    <w:p w14:paraId="35111AD3">
      <w:pPr>
        <w:spacing w:line="560" w:lineRule="exact"/>
        <w:ind w:left="620" w:hanging="620" w:hangingChars="200"/>
        <w:jc w:val="both"/>
        <w:rPr>
          <w:rFonts w:ascii="仿宋_GB2312" w:eastAsia="仿宋_GB2312" w:hAnsiTheme="minorHAnsi" w:cstheme="minorBidi"/>
          <w:spacing w:val="-5"/>
          <w:kern w:val="2"/>
          <w:sz w:val="32"/>
          <w:szCs w:val="32"/>
          <w:lang w:val="en-US" w:bidi="ar-SA"/>
        </w:rPr>
      </w:pPr>
      <w:r>
        <w:rPr>
          <w:rFonts w:ascii="仿宋_GB2312" w:eastAsia="仿宋_GB2312" w:hAnsiTheme="minorHAnsi" w:cstheme="minorBidi"/>
          <w:spacing w:val="-5"/>
          <w:kern w:val="2"/>
          <w:sz w:val="32"/>
          <w:szCs w:val="32"/>
          <w:lang w:val="en-US" w:bidi="ar-SA"/>
        </w:rPr>
        <w:t>×××（组织委员）：本次支委会×名支委全部到齐，符合开会人数要求。</w:t>
      </w:r>
    </w:p>
    <w:p w14:paraId="597AFF10">
      <w:pPr>
        <w:spacing w:line="560" w:lineRule="exact"/>
        <w:ind w:left="620" w:hanging="620" w:hangingChars="200"/>
        <w:jc w:val="both"/>
        <w:rPr>
          <w:rFonts w:ascii="仿宋_GB2312" w:eastAsia="仿宋_GB2312" w:hAnsiTheme="minorHAnsi" w:cstheme="minorBidi"/>
          <w:spacing w:val="-5"/>
          <w:kern w:val="2"/>
          <w:sz w:val="32"/>
          <w:szCs w:val="32"/>
          <w:lang w:val="en-US" w:bidi="ar-SA"/>
        </w:rPr>
      </w:pPr>
      <w:r>
        <w:rPr>
          <w:rFonts w:ascii="仿宋_GB2312" w:eastAsia="仿宋_GB2312" w:hAnsiTheme="minorHAnsi" w:cstheme="minorBidi"/>
          <w:spacing w:val="-5"/>
          <w:kern w:val="2"/>
          <w:sz w:val="32"/>
          <w:szCs w:val="32"/>
          <w:lang w:val="en-US" w:bidi="ar-SA"/>
        </w:rPr>
        <w:t>×××（主持人）：根据党员发展流程，我们今天召开支委会，研究确定发展对象。我们支部目前有×××等×位</w:t>
      </w:r>
      <w:r>
        <w:rPr>
          <w:rFonts w:hint="eastAsia" w:ascii="仿宋_GB2312" w:eastAsia="仿宋_GB2312" w:hAnsiTheme="minorHAnsi" w:cstheme="minorBidi"/>
          <w:spacing w:val="-5"/>
          <w:kern w:val="2"/>
          <w:sz w:val="32"/>
          <w:szCs w:val="32"/>
          <w:lang w:val="en-US" w:bidi="ar-SA"/>
        </w:rPr>
        <w:t>发展对象申请接受本次预审，</w:t>
      </w:r>
      <w:r>
        <w:rPr>
          <w:rFonts w:ascii="仿宋_GB2312" w:eastAsia="仿宋_GB2312" w:hAnsiTheme="minorHAnsi" w:cstheme="minorBidi"/>
          <w:spacing w:val="-5"/>
          <w:kern w:val="2"/>
          <w:sz w:val="32"/>
          <w:szCs w:val="32"/>
          <w:lang w:val="en-US" w:bidi="ar-SA"/>
        </w:rPr>
        <w:t>名单见汇总表</w:t>
      </w:r>
      <w:r>
        <w:rPr>
          <w:rFonts w:hint="eastAsia" w:ascii="仿宋_GB2312" w:eastAsia="仿宋_GB2312" w:hAnsiTheme="minorHAnsi" w:cstheme="minorBidi"/>
          <w:spacing w:val="-5"/>
          <w:kern w:val="2"/>
          <w:sz w:val="32"/>
          <w:szCs w:val="32"/>
          <w:lang w:val="en-US" w:bidi="ar-SA"/>
        </w:rPr>
        <w:t>；支部有×个发展党员名额。会前，我们几位支委已经去院办查了档案，并征求了辅导员老师意见。请组织委员汇报情况，请大家表态选出×人提交给学院党委预审。</w:t>
      </w:r>
    </w:p>
    <w:p w14:paraId="7CC170F0">
      <w:pPr>
        <w:spacing w:line="560" w:lineRule="exact"/>
        <w:ind w:left="620" w:hanging="620" w:hangingChars="200"/>
        <w:jc w:val="both"/>
        <w:rPr>
          <w:rFonts w:ascii="仿宋_GB2312" w:eastAsia="仿宋_GB2312" w:hAnsiTheme="minorHAnsi" w:cstheme="minorBidi"/>
          <w:spacing w:val="-5"/>
          <w:kern w:val="2"/>
          <w:sz w:val="32"/>
          <w:szCs w:val="32"/>
          <w:lang w:val="en-US" w:bidi="ar-SA"/>
        </w:rPr>
      </w:pPr>
      <w:r>
        <w:rPr>
          <w:rFonts w:ascii="仿宋_GB2312" w:eastAsia="仿宋_GB2312" w:hAnsiTheme="minorHAnsi" w:cstheme="minorBidi"/>
          <w:spacing w:val="-5"/>
          <w:kern w:val="2"/>
          <w:sz w:val="32"/>
          <w:szCs w:val="32"/>
          <w:lang w:val="en-US" w:bidi="ar-SA"/>
        </w:rPr>
        <w:t>×××（主持人）：请××汇报收集到的对×××（</w:t>
      </w:r>
      <w:r>
        <w:rPr>
          <w:rFonts w:hint="eastAsia" w:ascii="仿宋_GB2312" w:eastAsia="仿宋_GB2312" w:hAnsiTheme="minorHAnsi" w:cstheme="minorBidi"/>
          <w:spacing w:val="-5"/>
          <w:kern w:val="2"/>
          <w:sz w:val="32"/>
          <w:szCs w:val="32"/>
          <w:lang w:val="en-US" w:bidi="ar-SA"/>
        </w:rPr>
        <w:t>预审对象</w:t>
      </w:r>
      <w:r>
        <w:rPr>
          <w:rFonts w:ascii="仿宋_GB2312" w:eastAsia="仿宋_GB2312" w:hAnsiTheme="minorHAnsi" w:cstheme="minorBidi"/>
          <w:spacing w:val="-5"/>
          <w:kern w:val="2"/>
          <w:sz w:val="32"/>
          <w:szCs w:val="32"/>
          <w:lang w:val="en-US" w:bidi="ar-SA"/>
        </w:rPr>
        <w:t>）的意见。</w:t>
      </w:r>
    </w:p>
    <w:p w14:paraId="54F3F387">
      <w:pPr>
        <w:pStyle w:val="2"/>
        <w:jc w:val="both"/>
        <w:rPr>
          <w:rFonts w:ascii="仿宋_GB2312" w:eastAsia="仿宋_GB2312" w:hAnsiTheme="minorHAnsi" w:cstheme="minorBidi"/>
          <w:color w:val="FF0000"/>
          <w:spacing w:val="-5"/>
          <w:kern w:val="2"/>
          <w:sz w:val="32"/>
          <w:szCs w:val="32"/>
          <w:lang w:val="en-US" w:bidi="ar-SA"/>
        </w:rPr>
      </w:pPr>
      <w:r>
        <w:rPr>
          <w:rFonts w:ascii="仿宋_GB2312" w:eastAsia="仿宋_GB2312" w:hAnsiTheme="minorHAnsi" w:cstheme="minorBidi"/>
          <w:spacing w:val="-5"/>
          <w:kern w:val="2"/>
          <w:sz w:val="32"/>
          <w:szCs w:val="32"/>
          <w:lang w:val="en-US" w:bidi="ar-SA"/>
        </w:rPr>
        <w:t>×××（组织委员）：</w:t>
      </w:r>
      <w:r>
        <w:rPr>
          <w:rFonts w:hint="eastAsia" w:ascii="仿宋_GB2312" w:eastAsia="仿宋_GB2312" w:hAnsiTheme="minorHAnsi" w:cstheme="minorBidi"/>
          <w:color w:val="FF0000"/>
          <w:spacing w:val="-5"/>
          <w:kern w:val="2"/>
          <w:sz w:val="32"/>
          <w:szCs w:val="32"/>
          <w:lang w:val="en-US" w:bidi="ar-SA"/>
        </w:rPr>
        <w:t>逐一汇报，逐一记录。</w:t>
      </w:r>
    </w:p>
    <w:p w14:paraId="711CEF2E">
      <w:pPr>
        <w:pStyle w:val="2"/>
        <w:jc w:val="both"/>
        <w:rPr>
          <w:rFonts w:ascii="仿宋_GB2312" w:eastAsia="仿宋_GB2312" w:hAnsiTheme="minorHAnsi" w:cstheme="minorBidi"/>
          <w:spacing w:val="-5"/>
          <w:kern w:val="2"/>
          <w:sz w:val="32"/>
          <w:szCs w:val="32"/>
          <w:lang w:val="en-US" w:bidi="ar-SA"/>
        </w:rPr>
      </w:pPr>
      <w:r>
        <w:rPr>
          <w:rFonts w:ascii="仿宋_GB2312" w:eastAsia="仿宋_GB2312" w:hAnsiTheme="minorHAnsi" w:cstheme="minorBidi"/>
          <w:spacing w:val="-5"/>
          <w:kern w:val="2"/>
          <w:sz w:val="32"/>
          <w:szCs w:val="32"/>
          <w:lang w:val="en-US" w:bidi="ar-SA"/>
        </w:rPr>
        <w:t>×××（</w:t>
      </w:r>
      <w:r>
        <w:rPr>
          <w:rFonts w:hint="eastAsia" w:ascii="仿宋_GB2312" w:eastAsia="仿宋_GB2312" w:hAnsiTheme="minorHAnsi" w:cstheme="minorBidi"/>
          <w:spacing w:val="-5"/>
          <w:kern w:val="2"/>
          <w:sz w:val="32"/>
          <w:szCs w:val="32"/>
          <w:lang w:val="en-US" w:bidi="ar-SA"/>
        </w:rPr>
        <w:t>党支部书记</w:t>
      </w:r>
      <w:r>
        <w:rPr>
          <w:rFonts w:ascii="仿宋_GB2312" w:eastAsia="仿宋_GB2312" w:hAnsiTheme="minorHAnsi" w:cstheme="minorBidi"/>
          <w:spacing w:val="-5"/>
          <w:kern w:val="2"/>
          <w:sz w:val="32"/>
          <w:szCs w:val="32"/>
          <w:lang w:val="en-US" w:bidi="ar-SA"/>
        </w:rPr>
        <w:t>）：</w:t>
      </w:r>
      <w:r>
        <w:rPr>
          <w:rFonts w:hint="eastAsia" w:ascii="仿宋_GB2312" w:eastAsia="仿宋_GB2312" w:hAnsiTheme="minorHAnsi" w:cstheme="minorBidi"/>
          <w:spacing w:val="-5"/>
          <w:kern w:val="2"/>
          <w:sz w:val="32"/>
          <w:szCs w:val="32"/>
          <w:lang w:val="en-US" w:bidi="ar-SA"/>
        </w:rPr>
        <w:t>根据大家的表现情况，我建议通过预审的名单</w:t>
      </w:r>
      <w:r>
        <w:rPr>
          <w:rFonts w:hint="eastAsia" w:ascii="仿宋_GB2312" w:eastAsia="仿宋_GB2312" w:hAnsiTheme="minorHAnsi" w:cstheme="minorBidi"/>
          <w:spacing w:val="-5"/>
          <w:kern w:val="2"/>
          <w:sz w:val="32"/>
          <w:szCs w:val="32"/>
          <w:highlight w:val="red"/>
          <w:lang w:val="en-US" w:eastAsia="zh-CN" w:bidi="ar-SA"/>
        </w:rPr>
        <w:t>顺序</w:t>
      </w:r>
      <w:r>
        <w:rPr>
          <w:rFonts w:hint="eastAsia" w:ascii="仿宋_GB2312" w:eastAsia="仿宋_GB2312" w:hAnsiTheme="minorHAnsi" w:cstheme="minorBidi"/>
          <w:spacing w:val="-5"/>
          <w:kern w:val="2"/>
          <w:sz w:val="32"/>
          <w:szCs w:val="32"/>
          <w:lang w:val="en-US" w:bidi="ar-SA"/>
        </w:rPr>
        <w:t>为×××、×××、……</w:t>
      </w:r>
      <w:r>
        <w:rPr>
          <w:rFonts w:ascii="仿宋_GB2312" w:eastAsia="仿宋_GB2312" w:hAnsiTheme="minorHAnsi" w:cstheme="minorBidi"/>
          <w:spacing w:val="-5"/>
          <w:kern w:val="2"/>
          <w:sz w:val="32"/>
          <w:szCs w:val="32"/>
          <w:lang w:val="en-US" w:bidi="ar-SA"/>
        </w:rPr>
        <w:t>。</w:t>
      </w:r>
    </w:p>
    <w:p w14:paraId="686BA083">
      <w:pPr>
        <w:pStyle w:val="2"/>
        <w:jc w:val="both"/>
        <w:rPr>
          <w:rFonts w:hint="default"/>
          <w:color w:val="FF0000"/>
          <w:lang w:val="en-US" w:bidi="ar-SA"/>
        </w:rPr>
      </w:pPr>
      <w:r>
        <w:rPr>
          <w:rFonts w:hint="eastAsia" w:ascii="仿宋_GB2312" w:eastAsia="仿宋_GB2312" w:hAnsiTheme="minorHAnsi" w:cstheme="minorBidi"/>
          <w:color w:val="FF0000"/>
          <w:spacing w:val="-5"/>
          <w:kern w:val="2"/>
          <w:sz w:val="32"/>
          <w:szCs w:val="32"/>
          <w:lang w:val="en-US" w:bidi="ar-SA"/>
        </w:rPr>
        <w:t>此处也可以让他们做汇报、党员投票选出排名靠前的人员。也可以支委根据他们的表现，直接讨论决定名单，都是符合《发展党员工作细则》要求的。请各支部自行确定即可。</w:t>
      </w:r>
      <w:r>
        <w:rPr>
          <w:rFonts w:hint="eastAsia" w:ascii="仿宋_GB2312" w:eastAsia="仿宋_GB2312" w:hAnsiTheme="minorHAnsi" w:cstheme="minorBidi"/>
          <w:color w:val="FF0000"/>
          <w:spacing w:val="-5"/>
          <w:kern w:val="2"/>
          <w:sz w:val="32"/>
          <w:szCs w:val="32"/>
          <w:lang w:val="en-US" w:eastAsia="zh-CN" w:bidi="ar-SA"/>
        </w:rPr>
        <w:t>预计学校这周会下发发展党员的名额，各个支部报上来的名单请按照推荐顺序排列，届时学院党委会按照每个支部的名额，直接根据推荐顺序确定预审通过的名单。</w:t>
      </w:r>
      <w:bookmarkStart w:id="0" w:name="_GoBack"/>
      <w:bookmarkEnd w:id="0"/>
    </w:p>
    <w:p w14:paraId="2A5B7052">
      <w:pPr>
        <w:spacing w:line="560" w:lineRule="exact"/>
        <w:ind w:left="620" w:hanging="620" w:hangingChars="200"/>
        <w:jc w:val="both"/>
        <w:rPr>
          <w:rFonts w:ascii="仿宋_GB2312" w:eastAsia="仿宋_GB2312" w:hAnsiTheme="minorHAnsi" w:cstheme="minorBidi"/>
          <w:spacing w:val="-5"/>
          <w:kern w:val="2"/>
          <w:sz w:val="32"/>
          <w:szCs w:val="32"/>
          <w:lang w:val="en-US" w:bidi="ar-SA"/>
        </w:rPr>
      </w:pPr>
      <w:r>
        <w:rPr>
          <w:rFonts w:ascii="仿宋_GB2312" w:eastAsia="仿宋_GB2312" w:hAnsiTheme="minorHAnsi" w:cstheme="minorBidi"/>
          <w:spacing w:val="-5"/>
          <w:kern w:val="2"/>
          <w:sz w:val="32"/>
          <w:szCs w:val="32"/>
          <w:lang w:val="en-US" w:bidi="ar-SA"/>
        </w:rPr>
        <w:t>×××（支委）：</w:t>
      </w:r>
      <w:r>
        <w:rPr>
          <w:rFonts w:hint="eastAsia" w:ascii="仿宋_GB2312" w:eastAsia="仿宋_GB2312" w:hAnsiTheme="minorHAnsi" w:cstheme="minorBidi"/>
          <w:spacing w:val="-5"/>
          <w:kern w:val="2"/>
          <w:sz w:val="32"/>
          <w:szCs w:val="32"/>
          <w:lang w:val="en-US" w:bidi="ar-SA"/>
        </w:rPr>
        <w:t>我认为……</w:t>
      </w:r>
      <w:r>
        <w:rPr>
          <w:rFonts w:ascii="仿宋_GB2312" w:eastAsia="仿宋_GB2312" w:hAnsiTheme="minorHAnsi" w:cstheme="minorBidi"/>
          <w:spacing w:val="-5"/>
          <w:kern w:val="2"/>
          <w:sz w:val="32"/>
          <w:szCs w:val="32"/>
          <w:lang w:val="en-US" w:bidi="ar-SA"/>
        </w:rPr>
        <w:t>。</w:t>
      </w:r>
    </w:p>
    <w:p w14:paraId="10F0B270">
      <w:pPr>
        <w:spacing w:line="560" w:lineRule="exact"/>
        <w:ind w:left="620" w:hanging="620" w:hangingChars="200"/>
        <w:jc w:val="both"/>
        <w:rPr>
          <w:rFonts w:ascii="仿宋_GB2312" w:eastAsia="仿宋_GB2312" w:hAnsiTheme="minorHAnsi" w:cstheme="minorBidi"/>
          <w:spacing w:val="-5"/>
          <w:kern w:val="2"/>
          <w:sz w:val="32"/>
          <w:szCs w:val="32"/>
          <w:lang w:val="en-US" w:bidi="ar-SA"/>
        </w:rPr>
      </w:pPr>
      <w:r>
        <w:rPr>
          <w:rFonts w:ascii="仿宋_GB2312" w:eastAsia="仿宋_GB2312" w:hAnsiTheme="minorHAnsi" w:cstheme="minorBidi"/>
          <w:spacing w:val="-5"/>
          <w:kern w:val="2"/>
          <w:sz w:val="32"/>
          <w:szCs w:val="32"/>
          <w:lang w:val="en-US" w:bidi="ar-SA"/>
        </w:rPr>
        <w:t>×××（支委）：</w:t>
      </w:r>
      <w:r>
        <w:rPr>
          <w:rFonts w:hint="eastAsia" w:ascii="仿宋_GB2312" w:eastAsia="仿宋_GB2312" w:hAnsiTheme="minorHAnsi" w:cstheme="minorBidi"/>
          <w:spacing w:val="-5"/>
          <w:kern w:val="2"/>
          <w:sz w:val="32"/>
          <w:szCs w:val="32"/>
          <w:lang w:val="en-US" w:bidi="ar-SA"/>
        </w:rPr>
        <w:t>同意</w:t>
      </w:r>
      <w:r>
        <w:rPr>
          <w:rFonts w:ascii="仿宋_GB2312" w:eastAsia="仿宋_GB2312" w:hAnsiTheme="minorHAnsi" w:cstheme="minorBidi"/>
          <w:spacing w:val="-5"/>
          <w:kern w:val="2"/>
          <w:sz w:val="32"/>
          <w:szCs w:val="32"/>
          <w:lang w:val="en-US" w:bidi="ar-SA"/>
        </w:rPr>
        <w:t>。</w:t>
      </w:r>
    </w:p>
    <w:p w14:paraId="7CFA3273">
      <w:pPr>
        <w:spacing w:line="560" w:lineRule="exact"/>
        <w:ind w:left="620" w:hanging="620" w:hangingChars="200"/>
        <w:jc w:val="both"/>
        <w:rPr>
          <w:rFonts w:ascii="仿宋_GB2312" w:eastAsia="仿宋_GB2312" w:hAnsiTheme="minorHAnsi" w:cstheme="minorBidi"/>
          <w:spacing w:val="-5"/>
          <w:kern w:val="2"/>
          <w:sz w:val="32"/>
          <w:szCs w:val="32"/>
          <w:lang w:val="en-US" w:bidi="ar-SA"/>
        </w:rPr>
      </w:pPr>
      <w:r>
        <w:rPr>
          <w:rFonts w:ascii="仿宋_GB2312" w:eastAsia="仿宋_GB2312" w:hAnsiTheme="minorHAnsi" w:cstheme="minorBidi"/>
          <w:spacing w:val="-5"/>
          <w:kern w:val="2"/>
          <w:sz w:val="32"/>
          <w:szCs w:val="32"/>
          <w:lang w:val="en-US" w:bidi="ar-SA"/>
        </w:rPr>
        <w:t>×××（支委）：……（</w:t>
      </w:r>
      <w:r>
        <w:rPr>
          <w:rFonts w:hint="eastAsia" w:ascii="仿宋_GB2312" w:eastAsia="仿宋_GB2312" w:hAnsiTheme="minorHAnsi" w:cstheme="minorBidi"/>
          <w:spacing w:val="-5"/>
          <w:kern w:val="2"/>
          <w:sz w:val="32"/>
          <w:szCs w:val="32"/>
          <w:lang w:val="en-US" w:bidi="ar-SA"/>
        </w:rPr>
        <w:t>逐个记录</w:t>
      </w:r>
      <w:r>
        <w:rPr>
          <w:rFonts w:ascii="仿宋_GB2312" w:eastAsia="仿宋_GB2312" w:hAnsiTheme="minorHAnsi" w:cstheme="minorBidi"/>
          <w:spacing w:val="-5"/>
          <w:kern w:val="2"/>
          <w:sz w:val="32"/>
          <w:szCs w:val="32"/>
          <w:lang w:val="en-US" w:bidi="ar-SA"/>
        </w:rPr>
        <w:t>）。</w:t>
      </w:r>
    </w:p>
    <w:p w14:paraId="6B71974F">
      <w:pPr>
        <w:spacing w:line="560" w:lineRule="exact"/>
        <w:ind w:left="620" w:hanging="620" w:hangingChars="200"/>
        <w:jc w:val="both"/>
        <w:rPr>
          <w:rFonts w:ascii="仿宋_GB2312" w:eastAsia="仿宋_GB2312" w:hAnsiTheme="minorHAnsi" w:cstheme="minorBidi"/>
          <w:spacing w:val="-5"/>
          <w:kern w:val="2"/>
          <w:sz w:val="32"/>
          <w:szCs w:val="32"/>
          <w:lang w:val="en-US" w:bidi="ar-SA"/>
        </w:rPr>
      </w:pPr>
      <w:r>
        <w:rPr>
          <w:rFonts w:ascii="仿宋_GB2312" w:eastAsia="仿宋_GB2312" w:hAnsiTheme="minorHAnsi" w:cstheme="minorBidi"/>
          <w:spacing w:val="-5"/>
          <w:kern w:val="2"/>
          <w:sz w:val="32"/>
          <w:szCs w:val="32"/>
          <w:lang w:val="en-US" w:bidi="ar-SA"/>
        </w:rPr>
        <w:t>×××（主持人）：这次支委会同意</w:t>
      </w:r>
      <w:r>
        <w:rPr>
          <w:rFonts w:hint="eastAsia" w:ascii="仿宋_GB2312" w:eastAsia="仿宋_GB2312" w:hAnsiTheme="minorHAnsi" w:cstheme="minorBidi"/>
          <w:spacing w:val="-5"/>
          <w:kern w:val="2"/>
          <w:sz w:val="32"/>
          <w:szCs w:val="32"/>
          <w:lang w:val="en-US" w:bidi="ar-SA"/>
        </w:rPr>
        <w:t>×××、×××、……等同志通过预审</w:t>
      </w:r>
      <w:r>
        <w:rPr>
          <w:rFonts w:ascii="仿宋_GB2312" w:eastAsia="仿宋_GB2312" w:hAnsiTheme="minorHAnsi" w:cstheme="minorBidi"/>
          <w:spacing w:val="-5"/>
          <w:kern w:val="2"/>
          <w:sz w:val="32"/>
          <w:szCs w:val="32"/>
          <w:lang w:val="en-US" w:bidi="ar-SA"/>
        </w:rPr>
        <w:t>。会后请×××向学院党委备案。</w:t>
      </w:r>
      <w:r>
        <w:rPr>
          <w:rFonts w:hint="eastAsia" w:ascii="仿宋_GB2312" w:eastAsia="仿宋_GB2312" w:hAnsiTheme="minorHAnsi" w:cstheme="minorBidi"/>
          <w:spacing w:val="-5"/>
          <w:kern w:val="2"/>
          <w:sz w:val="32"/>
          <w:szCs w:val="32"/>
          <w:lang w:val="en-US" w:bidi="ar-SA"/>
        </w:rPr>
        <w:t>散会。</w:t>
      </w:r>
    </w:p>
    <w:sectPr>
      <w:type w:val="continuous"/>
      <w:pgSz w:w="11906" w:h="16838"/>
      <w:pgMar w:top="2098" w:right="1418" w:bottom="187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1EC"/>
    <w:rsid w:val="00007048"/>
    <w:rsid w:val="000534C3"/>
    <w:rsid w:val="001327D4"/>
    <w:rsid w:val="0019760E"/>
    <w:rsid w:val="00310B43"/>
    <w:rsid w:val="004811D0"/>
    <w:rsid w:val="0060305A"/>
    <w:rsid w:val="0069747C"/>
    <w:rsid w:val="006A5907"/>
    <w:rsid w:val="00A17F57"/>
    <w:rsid w:val="00BD78F0"/>
    <w:rsid w:val="00C501EC"/>
    <w:rsid w:val="00C93FE0"/>
    <w:rsid w:val="00D94953"/>
    <w:rsid w:val="00D95C39"/>
    <w:rsid w:val="00F85594"/>
    <w:rsid w:val="35733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nhideWhenUsed="0" w:uiPriority="1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kern w:val="0"/>
      <w:sz w:val="22"/>
      <w:szCs w:val="22"/>
      <w:lang w:val="zh-CN" w:eastAsia="zh-CN" w:bidi="zh-CN"/>
    </w:rPr>
  </w:style>
  <w:style w:type="paragraph" w:styleId="3">
    <w:name w:val="heading 8"/>
    <w:basedOn w:val="1"/>
    <w:next w:val="1"/>
    <w:link w:val="10"/>
    <w:qFormat/>
    <w:uiPriority w:val="1"/>
    <w:pPr>
      <w:ind w:left="1675" w:hanging="239"/>
      <w:outlineLvl w:val="7"/>
    </w:pPr>
    <w:rPr>
      <w:rFonts w:ascii="黑体" w:hAnsi="黑体" w:eastAsia="黑体" w:cs="黑体"/>
      <w:b/>
      <w:bCs/>
      <w:sz w:val="28"/>
      <w:szCs w:val="28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qFormat/>
    <w:uiPriority w:val="1"/>
    <w:rPr>
      <w:sz w:val="28"/>
      <w:szCs w:val="28"/>
    </w:rPr>
  </w:style>
  <w:style w:type="paragraph" w:styleId="4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uiPriority w:val="99"/>
    <w:rPr>
      <w:sz w:val="18"/>
      <w:szCs w:val="18"/>
    </w:rPr>
  </w:style>
  <w:style w:type="character" w:customStyle="1" w:styleId="10">
    <w:name w:val="标题 8 字符"/>
    <w:basedOn w:val="7"/>
    <w:link w:val="3"/>
    <w:uiPriority w:val="1"/>
    <w:rPr>
      <w:rFonts w:ascii="黑体" w:hAnsi="黑体" w:eastAsia="黑体" w:cs="黑体"/>
      <w:b/>
      <w:bCs/>
      <w:kern w:val="0"/>
      <w:sz w:val="28"/>
      <w:szCs w:val="28"/>
      <w:lang w:val="zh-CN" w:bidi="zh-CN"/>
    </w:rPr>
  </w:style>
  <w:style w:type="character" w:customStyle="1" w:styleId="11">
    <w:name w:val="正文文本 字符"/>
    <w:basedOn w:val="7"/>
    <w:link w:val="2"/>
    <w:uiPriority w:val="1"/>
    <w:rPr>
      <w:rFonts w:ascii="宋体" w:hAnsi="宋体" w:eastAsia="宋体" w:cs="宋体"/>
      <w:kern w:val="0"/>
      <w:sz w:val="28"/>
      <w:szCs w:val="28"/>
      <w:lang w:val="zh-CN" w:bidi="zh-CN"/>
    </w:rPr>
  </w:style>
  <w:style w:type="paragraph" w:styleId="12">
    <w:name w:val="List Paragraph"/>
    <w:basedOn w:val="1"/>
    <w:qFormat/>
    <w:uiPriority w:val="1"/>
    <w:pPr>
      <w:ind w:left="1441" w:hanging="1442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中山大学</Company>
  <Pages>2</Pages>
  <Words>555</Words>
  <Characters>563</Characters>
  <Lines>4</Lines>
  <Paragraphs>1</Paragraphs>
  <TotalTime>9</TotalTime>
  <ScaleCrop>false</ScaleCrop>
  <LinksUpToDate>false</LinksUpToDate>
  <CharactersWithSpaces>563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2024-10-16T05:55:00Z</dcterms:created>
  <dc:creator>旅游学院A568</dc:creator>
  <cp:lastModifiedBy>&amp;</cp:lastModifiedBy>
  <dcterms:modified xsi:type="dcterms:W3CDTF">2026-06-02T09:30:21Z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eyJoZGlkIjoiYzk0MmVlN2ViNTRkODJlMmMxNjhhMzRlMTZiMDJkYzIiLCJ1c2VySWQiOiIzMDM4MTQ5MTkifQ==</vt:lpwstr>
  </property>
  <property fmtid="{D5CDD505-2E9C-101B-9397-08002B2CF9AE}" pid="3" name="KSOProductBuildVer">
    <vt:lpwstr>2052-12.1.0.23542</vt:lpwstr>
  </property>
  <property fmtid="{D5CDD505-2E9C-101B-9397-08002B2CF9AE}" pid="4" name="ICV">
    <vt:lpwstr>88AB04A3A138407FB74DB63E34D7BACD_12</vt:lpwstr>
  </property>
</Properties>
</file>